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AB0F8" w14:textId="77777777" w:rsidR="00DC0AF1" w:rsidRDefault="00DC0AF1" w:rsidP="00DC0AF1">
      <w:pPr>
        <w:pStyle w:val="ZA"/>
        <w:framePr w:w="10563" w:h="782" w:hRule="exact" w:wrap="notBeside" w:hAnchor="page" w:x="661" w:y="646" w:anchorLock="1"/>
        <w:pBdr>
          <w:bottom w:val="none" w:sz="0" w:space="0" w:color="auto"/>
        </w:pBdr>
        <w:jc w:val="center"/>
        <w:rPr>
          <w:noProof w:val="0"/>
        </w:rPr>
      </w:pPr>
      <w:bookmarkStart w:id="0" w:name="tableOfContents"/>
      <w:bookmarkEnd w:id="0"/>
      <w:r w:rsidRPr="00B45F7A">
        <w:rPr>
          <w:noProof w:val="0"/>
          <w:sz w:val="64"/>
        </w:rPr>
        <w:t>ETSI TS</w:t>
      </w:r>
      <w:r>
        <w:rPr>
          <w:noProof w:val="0"/>
          <w:sz w:val="64"/>
        </w:rPr>
        <w:t xml:space="preserve"> </w:t>
      </w:r>
      <w:r w:rsidRPr="00B45F7A">
        <w:rPr>
          <w:noProof w:val="0"/>
          <w:sz w:val="64"/>
        </w:rPr>
        <w:t>129 176</w:t>
      </w:r>
      <w:r>
        <w:rPr>
          <w:noProof w:val="0"/>
          <w:sz w:val="64"/>
        </w:rPr>
        <w:t xml:space="preserve"> </w:t>
      </w:r>
      <w:r>
        <w:rPr>
          <w:noProof w:val="0"/>
        </w:rPr>
        <w:t>V</w:t>
      </w:r>
      <w:r w:rsidRPr="00B45F7A">
        <w:rPr>
          <w:noProof w:val="0"/>
        </w:rPr>
        <w:t>18.4.0</w:t>
      </w:r>
      <w:r>
        <w:rPr>
          <w:rStyle w:val="ZGSM"/>
          <w:noProof w:val="0"/>
        </w:rPr>
        <w:t xml:space="preserve"> </w:t>
      </w:r>
      <w:r>
        <w:rPr>
          <w:noProof w:val="0"/>
          <w:sz w:val="32"/>
        </w:rPr>
        <w:t>(</w:t>
      </w:r>
      <w:r w:rsidRPr="00B45F7A">
        <w:rPr>
          <w:noProof w:val="0"/>
          <w:sz w:val="32"/>
        </w:rPr>
        <w:t>2025-01</w:t>
      </w:r>
      <w:r>
        <w:rPr>
          <w:noProof w:val="0"/>
          <w:sz w:val="32"/>
          <w:szCs w:val="32"/>
        </w:rPr>
        <w:t>)</w:t>
      </w:r>
    </w:p>
    <w:p w14:paraId="33441B59" w14:textId="77777777" w:rsidR="00DC0AF1" w:rsidRPr="00DC0AF1" w:rsidRDefault="00DC0AF1" w:rsidP="00DC0AF1">
      <w:pPr>
        <w:pStyle w:val="ZT"/>
        <w:framePr w:w="10206" w:h="3701" w:hRule="exact" w:wrap="notBeside" w:vAnchor="page" w:hAnchor="page" w:x="880" w:y="7094" w:anchorLock="1"/>
        <w:jc w:val="center"/>
      </w:pPr>
      <w:r w:rsidRPr="00DC0AF1">
        <w:t>5G;</w:t>
      </w:r>
    </w:p>
    <w:p w14:paraId="56D9E58B" w14:textId="77777777" w:rsidR="00DC0AF1" w:rsidRPr="00DC0AF1" w:rsidRDefault="00DC0AF1" w:rsidP="00DC0AF1">
      <w:pPr>
        <w:pStyle w:val="ZT"/>
        <w:framePr w:w="10206" w:h="3701" w:hRule="exact" w:wrap="notBeside" w:vAnchor="page" w:hAnchor="page" w:x="880" w:y="7094" w:anchorLock="1"/>
        <w:jc w:val="center"/>
      </w:pPr>
      <w:r w:rsidRPr="00DC0AF1">
        <w:t>IP Multimedia Subsystems (IMS);</w:t>
      </w:r>
    </w:p>
    <w:p w14:paraId="0047F8E4" w14:textId="77777777" w:rsidR="00DC0AF1" w:rsidRPr="00DC0AF1" w:rsidRDefault="00DC0AF1" w:rsidP="00DC0AF1">
      <w:pPr>
        <w:pStyle w:val="ZT"/>
        <w:framePr w:w="10206" w:h="3701" w:hRule="exact" w:wrap="notBeside" w:vAnchor="page" w:hAnchor="page" w:x="880" w:y="7094" w:anchorLock="1"/>
        <w:jc w:val="center"/>
      </w:pPr>
      <w:r w:rsidRPr="00DC0AF1">
        <w:t>Media Function (MF) Services;</w:t>
      </w:r>
    </w:p>
    <w:p w14:paraId="6423EBD0" w14:textId="77777777" w:rsidR="00DC0AF1" w:rsidRPr="00DC0AF1" w:rsidRDefault="00DC0AF1" w:rsidP="00DC0AF1">
      <w:pPr>
        <w:pStyle w:val="ZT"/>
        <w:framePr w:w="10206" w:h="3701" w:hRule="exact" w:wrap="notBeside" w:vAnchor="page" w:hAnchor="page" w:x="880" w:y="7094" w:anchorLock="1"/>
        <w:jc w:val="center"/>
      </w:pPr>
      <w:r w:rsidRPr="00DC0AF1">
        <w:t xml:space="preserve">Stage 3 (Release 18) </w:t>
      </w:r>
    </w:p>
    <w:p w14:paraId="511A721D" w14:textId="77777777" w:rsidR="00DC0AF1" w:rsidRDefault="00DC0AF1" w:rsidP="00DC0AF1">
      <w:pPr>
        <w:pStyle w:val="ZT"/>
        <w:framePr w:w="10206" w:h="3701" w:hRule="exact" w:wrap="notBeside" w:vAnchor="page" w:hAnchor="page" w:x="880" w:y="7094"/>
        <w:jc w:val="center"/>
      </w:pPr>
      <w:r w:rsidRPr="00DC0AF1">
        <w:t>(</w:t>
      </w:r>
      <w:r w:rsidRPr="00DC0AF1">
        <w:rPr>
          <w:rStyle w:val="ZGSM"/>
        </w:rPr>
        <w:t>3GPP TS 29.176 version 18.4.0 Release 18</w:t>
      </w:r>
      <w:r w:rsidRPr="00DC0AF1">
        <w:t>)</w:t>
      </w:r>
    </w:p>
    <w:p w14:paraId="7E98ABCE" w14:textId="77777777" w:rsidR="00DC0AF1" w:rsidRDefault="00DC0AF1" w:rsidP="00DC0AF1">
      <w:pPr>
        <w:pStyle w:val="ZG"/>
        <w:framePr w:w="10199" w:h="3271" w:hRule="exact" w:wrap="notBeside" w:hAnchor="page" w:x="674" w:y="12211"/>
        <w:rPr>
          <w:noProof w:val="0"/>
        </w:rPr>
      </w:pPr>
      <w:r>
        <w:rPr>
          <w:lang w:eastAsia="en-GB"/>
        </w:rPr>
        <w:drawing>
          <wp:inline distT="0" distB="0" distL="0" distR="0" wp14:anchorId="213B692B" wp14:editId="7F3E619F">
            <wp:extent cx="1485900" cy="866775"/>
            <wp:effectExtent l="0" t="0" r="0" b="9525"/>
            <wp:docPr id="13" name="Picture 13"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9"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Pr>
          <w:lang w:eastAsia="en-GB"/>
        </w:rPr>
        <w:drawing>
          <wp:inline distT="0" distB="0" distL="0" distR="0" wp14:anchorId="17340A26" wp14:editId="4276112C">
            <wp:extent cx="1836000" cy="1144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36000" cy="1144800"/>
                    </a:xfrm>
                    <a:prstGeom prst="rect">
                      <a:avLst/>
                    </a:prstGeom>
                    <a:noFill/>
                    <a:ln>
                      <a:noFill/>
                    </a:ln>
                  </pic:spPr>
                </pic:pic>
              </a:graphicData>
            </a:graphic>
          </wp:inline>
        </w:drawing>
      </w:r>
    </w:p>
    <w:p w14:paraId="420405E8" w14:textId="3A589218" w:rsidR="00DC0AF1" w:rsidRDefault="00344E66" w:rsidP="00DC0AF1">
      <w:pPr>
        <w:pStyle w:val="ZD"/>
        <w:framePr w:wrap="notBeside"/>
        <w:rPr>
          <w:noProof w:val="0"/>
        </w:rPr>
      </w:pPr>
      <w:r>
        <w:rPr>
          <w:noProof w:val="0"/>
        </w:rPr>
        <w:sym w:font="Wingdings" w:char="F03C"/>
      </w:r>
    </w:p>
    <w:p w14:paraId="2F6369BA" w14:textId="77777777" w:rsidR="00DC0AF1" w:rsidRDefault="00DC0AF1" w:rsidP="00DC0AF1">
      <w:pPr>
        <w:pStyle w:val="ZB"/>
        <w:framePr w:wrap="notBeside" w:hAnchor="page" w:x="901" w:y="1421"/>
      </w:pPr>
    </w:p>
    <w:p w14:paraId="13DBD33F" w14:textId="77777777" w:rsidR="00DC0AF1" w:rsidRDefault="00DC0AF1" w:rsidP="00DC0AF1">
      <w:pPr>
        <w:rPr>
          <w:lang w:val="fr-FR"/>
        </w:rPr>
      </w:pPr>
    </w:p>
    <w:p w14:paraId="7343E715" w14:textId="77777777" w:rsidR="00DC0AF1" w:rsidRDefault="00DC0AF1" w:rsidP="00DC0AF1">
      <w:pPr>
        <w:rPr>
          <w:lang w:val="fr-FR"/>
        </w:rPr>
      </w:pPr>
    </w:p>
    <w:p w14:paraId="0F05109C" w14:textId="77777777" w:rsidR="00DC0AF1" w:rsidRDefault="00DC0AF1" w:rsidP="00DC0AF1">
      <w:pPr>
        <w:rPr>
          <w:lang w:val="fr-FR"/>
        </w:rPr>
      </w:pPr>
    </w:p>
    <w:p w14:paraId="505AED70" w14:textId="77777777" w:rsidR="00DC0AF1" w:rsidRDefault="00DC0AF1" w:rsidP="00DC0AF1">
      <w:pPr>
        <w:rPr>
          <w:lang w:val="fr-FR"/>
        </w:rPr>
      </w:pPr>
    </w:p>
    <w:p w14:paraId="4B53C771" w14:textId="77777777" w:rsidR="00DC0AF1" w:rsidRDefault="00DC0AF1" w:rsidP="00DC0AF1">
      <w:pPr>
        <w:rPr>
          <w:lang w:val="fr-FR"/>
        </w:rPr>
      </w:pPr>
    </w:p>
    <w:p w14:paraId="68170726" w14:textId="77777777" w:rsidR="00DC0AF1" w:rsidRDefault="00DC0AF1" w:rsidP="00DC0AF1">
      <w:pPr>
        <w:pStyle w:val="ZB"/>
        <w:framePr w:wrap="notBeside" w:hAnchor="page" w:x="901" w:y="1421"/>
      </w:pPr>
    </w:p>
    <w:p w14:paraId="567A397C" w14:textId="77777777" w:rsidR="00DC0AF1" w:rsidRDefault="00DC0AF1" w:rsidP="00DC0AF1">
      <w:pPr>
        <w:pStyle w:val="FP"/>
        <w:framePr w:h="1625" w:hRule="exact" w:wrap="notBeside" w:vAnchor="page" w:hAnchor="page" w:x="871" w:y="11581"/>
        <w:spacing w:after="240"/>
        <w:jc w:val="center"/>
        <w:rPr>
          <w:rFonts w:ascii="Arial" w:hAnsi="Arial" w:cs="Arial"/>
          <w:sz w:val="18"/>
          <w:szCs w:val="18"/>
        </w:rPr>
      </w:pPr>
    </w:p>
    <w:p w14:paraId="29FC2D7A" w14:textId="77777777" w:rsidR="00DC0AF1" w:rsidRDefault="00DC0AF1" w:rsidP="00DC0AF1">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14:paraId="4A697C95" w14:textId="77777777" w:rsidR="00DC0AF1" w:rsidRDefault="00DC0AF1" w:rsidP="00DC0AF1">
      <w:pPr>
        <w:rPr>
          <w:rFonts w:ascii="Arial" w:hAnsi="Arial" w:cs="Arial"/>
          <w:sz w:val="18"/>
          <w:szCs w:val="18"/>
        </w:rPr>
        <w:sectPr w:rsidR="00DC0AF1">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4BDD431C" w14:textId="77777777" w:rsidR="00DC0AF1" w:rsidRPr="00055551" w:rsidRDefault="00DC0AF1" w:rsidP="00DC0AF1">
      <w:pPr>
        <w:pStyle w:val="FP"/>
        <w:framePr w:w="9758" w:wrap="notBeside" w:vAnchor="page" w:hAnchor="page" w:x="1169" w:y="1742"/>
        <w:pBdr>
          <w:bottom w:val="single" w:sz="6" w:space="1" w:color="auto"/>
        </w:pBdr>
        <w:ind w:left="2835" w:right="2835"/>
        <w:jc w:val="center"/>
      </w:pPr>
      <w:r w:rsidRPr="00055551">
        <w:lastRenderedPageBreak/>
        <w:t>Reference</w:t>
      </w:r>
    </w:p>
    <w:p w14:paraId="026460FE" w14:textId="77777777" w:rsidR="00DC0AF1" w:rsidRPr="00055551" w:rsidRDefault="00DC0AF1" w:rsidP="00DC0AF1">
      <w:pPr>
        <w:pStyle w:val="FP"/>
        <w:framePr w:w="9758" w:wrap="notBeside" w:vAnchor="page" w:hAnchor="page" w:x="1169" w:y="1742"/>
        <w:ind w:left="2268" w:right="2268"/>
        <w:jc w:val="center"/>
        <w:rPr>
          <w:rFonts w:ascii="Arial" w:hAnsi="Arial"/>
          <w:sz w:val="18"/>
        </w:rPr>
      </w:pPr>
      <w:r>
        <w:rPr>
          <w:rFonts w:ascii="Arial" w:hAnsi="Arial"/>
          <w:sz w:val="18"/>
        </w:rPr>
        <w:t>RTS/TSGC-0429176vi40</w:t>
      </w:r>
    </w:p>
    <w:p w14:paraId="5FE99F40" w14:textId="77777777" w:rsidR="00DC0AF1" w:rsidRPr="00055551" w:rsidRDefault="00DC0AF1" w:rsidP="00DC0AF1">
      <w:pPr>
        <w:pStyle w:val="FP"/>
        <w:framePr w:w="9758" w:wrap="notBeside" w:vAnchor="page" w:hAnchor="page" w:x="1169" w:y="1742"/>
        <w:pBdr>
          <w:bottom w:val="single" w:sz="6" w:space="1" w:color="auto"/>
        </w:pBdr>
        <w:spacing w:before="240"/>
        <w:ind w:left="2835" w:right="2835"/>
        <w:jc w:val="center"/>
      </w:pPr>
      <w:r w:rsidRPr="00055551">
        <w:t>Keywords</w:t>
      </w:r>
    </w:p>
    <w:p w14:paraId="208F5630" w14:textId="77777777" w:rsidR="00DC0AF1" w:rsidRPr="00055551" w:rsidRDefault="00DC0AF1" w:rsidP="00DC0AF1">
      <w:pPr>
        <w:pStyle w:val="FP"/>
        <w:framePr w:w="9758" w:wrap="notBeside" w:vAnchor="page" w:hAnchor="page" w:x="1169" w:y="1742"/>
        <w:ind w:left="2835" w:right="2835"/>
        <w:jc w:val="center"/>
        <w:rPr>
          <w:rFonts w:ascii="Arial" w:hAnsi="Arial"/>
          <w:sz w:val="18"/>
        </w:rPr>
      </w:pPr>
      <w:r>
        <w:rPr>
          <w:rFonts w:ascii="Arial" w:hAnsi="Arial"/>
          <w:sz w:val="18"/>
        </w:rPr>
        <w:t>5G</w:t>
      </w:r>
    </w:p>
    <w:p w14:paraId="35EA2430" w14:textId="77777777" w:rsidR="00DC0AF1" w:rsidRPr="00F342C3" w:rsidRDefault="00DC0AF1" w:rsidP="00DC0AF1"/>
    <w:p w14:paraId="727B1A7A" w14:textId="77777777" w:rsidR="00DC0AF1" w:rsidRPr="00F342C3" w:rsidRDefault="00DC0AF1" w:rsidP="00DC0AF1">
      <w:pPr>
        <w:pStyle w:val="FP"/>
        <w:framePr w:w="9758" w:wrap="notBeside" w:vAnchor="page" w:hAnchor="page" w:x="1169" w:y="3698"/>
        <w:spacing w:after="120"/>
        <w:ind w:left="2835" w:right="2835"/>
        <w:jc w:val="center"/>
        <w:rPr>
          <w:rFonts w:ascii="Arial" w:hAnsi="Arial"/>
          <w:b/>
          <w:i/>
          <w:lang w:val="fr-FR"/>
        </w:rPr>
      </w:pPr>
      <w:r w:rsidRPr="00F342C3">
        <w:rPr>
          <w:rFonts w:ascii="Arial" w:hAnsi="Arial"/>
          <w:b/>
          <w:i/>
          <w:lang w:val="fr-FR"/>
        </w:rPr>
        <w:t>ETSI</w:t>
      </w:r>
    </w:p>
    <w:p w14:paraId="77B3C0BD" w14:textId="77777777" w:rsidR="00DC0AF1" w:rsidRPr="00F342C3" w:rsidRDefault="00DC0AF1" w:rsidP="00DC0AF1">
      <w:pPr>
        <w:pStyle w:val="FP"/>
        <w:framePr w:w="9758" w:wrap="notBeside" w:vAnchor="page" w:hAnchor="page" w:x="1169" w:y="3698"/>
        <w:pBdr>
          <w:bottom w:val="single" w:sz="6" w:space="1" w:color="auto"/>
        </w:pBdr>
        <w:ind w:left="2835" w:right="2835"/>
        <w:jc w:val="center"/>
        <w:rPr>
          <w:rFonts w:ascii="Arial" w:hAnsi="Arial"/>
          <w:sz w:val="18"/>
          <w:lang w:val="fr-FR"/>
        </w:rPr>
      </w:pPr>
      <w:r w:rsidRPr="00F342C3">
        <w:rPr>
          <w:rFonts w:ascii="Arial" w:hAnsi="Arial"/>
          <w:sz w:val="18"/>
          <w:lang w:val="fr-FR"/>
        </w:rPr>
        <w:t>650 Route des Lucioles</w:t>
      </w:r>
    </w:p>
    <w:p w14:paraId="45F60DC4" w14:textId="77777777" w:rsidR="00DC0AF1" w:rsidRPr="00F342C3" w:rsidRDefault="00DC0AF1" w:rsidP="00DC0AF1">
      <w:pPr>
        <w:pStyle w:val="FP"/>
        <w:framePr w:w="9758" w:wrap="notBeside" w:vAnchor="page" w:hAnchor="page" w:x="1169" w:y="3698"/>
        <w:pBdr>
          <w:bottom w:val="single" w:sz="6" w:space="1" w:color="auto"/>
        </w:pBdr>
        <w:ind w:left="2835" w:right="2835"/>
        <w:jc w:val="center"/>
        <w:rPr>
          <w:lang w:val="fr-FR"/>
        </w:rPr>
      </w:pPr>
      <w:r w:rsidRPr="00F342C3">
        <w:rPr>
          <w:rFonts w:ascii="Arial" w:hAnsi="Arial"/>
          <w:sz w:val="18"/>
          <w:lang w:val="fr-FR"/>
        </w:rPr>
        <w:t>F-06921 Sophia Antipolis Cedex - FRANCE</w:t>
      </w:r>
    </w:p>
    <w:p w14:paraId="0B7B02D4" w14:textId="77777777" w:rsidR="00DC0AF1" w:rsidRPr="00F342C3" w:rsidRDefault="00DC0AF1" w:rsidP="00DC0AF1">
      <w:pPr>
        <w:pStyle w:val="FP"/>
        <w:framePr w:w="9758" w:wrap="notBeside" w:vAnchor="page" w:hAnchor="page" w:x="1169" w:y="3698"/>
        <w:ind w:left="2835" w:right="2835"/>
        <w:jc w:val="center"/>
        <w:rPr>
          <w:rFonts w:ascii="Arial" w:hAnsi="Arial"/>
          <w:sz w:val="18"/>
          <w:lang w:val="fr-FR"/>
        </w:rPr>
      </w:pPr>
    </w:p>
    <w:p w14:paraId="092844B4" w14:textId="77777777" w:rsidR="00DC0AF1" w:rsidRPr="00F342C3" w:rsidRDefault="00DC0AF1" w:rsidP="00DC0AF1">
      <w:pPr>
        <w:pStyle w:val="FP"/>
        <w:framePr w:w="9758" w:wrap="notBeside" w:vAnchor="page" w:hAnchor="page" w:x="1169" w:y="3698"/>
        <w:spacing w:after="20"/>
        <w:ind w:left="2835" w:right="2835"/>
        <w:jc w:val="center"/>
        <w:rPr>
          <w:rFonts w:ascii="Arial" w:hAnsi="Arial"/>
          <w:sz w:val="18"/>
          <w:lang w:val="pt-PT"/>
        </w:rPr>
      </w:pPr>
      <w:r w:rsidRPr="00F342C3">
        <w:rPr>
          <w:rFonts w:ascii="Arial" w:hAnsi="Arial"/>
          <w:sz w:val="18"/>
          <w:lang w:val="pt-PT"/>
        </w:rPr>
        <w:t>Tel.: +33 4 92 94 42 00   Fax: +33 4 93 65 47 16</w:t>
      </w:r>
    </w:p>
    <w:p w14:paraId="68E05E04" w14:textId="77777777" w:rsidR="00DC0AF1" w:rsidRPr="00F342C3" w:rsidRDefault="00DC0AF1" w:rsidP="00DC0AF1">
      <w:pPr>
        <w:pStyle w:val="FP"/>
        <w:framePr w:w="9758" w:wrap="notBeside" w:vAnchor="page" w:hAnchor="page" w:x="1169" w:y="3698"/>
        <w:ind w:left="2835" w:right="2835"/>
        <w:jc w:val="center"/>
        <w:rPr>
          <w:rFonts w:ascii="Arial" w:hAnsi="Arial"/>
          <w:sz w:val="15"/>
          <w:lang w:val="pt-PT"/>
        </w:rPr>
      </w:pPr>
    </w:p>
    <w:p w14:paraId="0283BB3D" w14:textId="77777777" w:rsidR="00DC0AF1" w:rsidRPr="00F342C3" w:rsidRDefault="00DC0AF1" w:rsidP="00DC0AF1">
      <w:pPr>
        <w:pStyle w:val="FP"/>
        <w:framePr w:w="9758" w:wrap="notBeside" w:vAnchor="page" w:hAnchor="page" w:x="1169" w:y="3698"/>
        <w:ind w:left="2835" w:right="2835"/>
        <w:jc w:val="center"/>
        <w:rPr>
          <w:rFonts w:ascii="Arial" w:hAnsi="Arial"/>
          <w:sz w:val="15"/>
          <w:lang w:val="pt-PT"/>
        </w:rPr>
      </w:pPr>
      <w:r w:rsidRPr="00F342C3">
        <w:rPr>
          <w:rFonts w:ascii="Arial" w:hAnsi="Arial"/>
          <w:sz w:val="15"/>
          <w:lang w:val="pt-PT"/>
        </w:rPr>
        <w:t>Siret N° 348 623 562 00017 - APE 7112B</w:t>
      </w:r>
    </w:p>
    <w:p w14:paraId="12B2C956" w14:textId="77777777" w:rsidR="00DC0AF1" w:rsidRPr="00F342C3" w:rsidRDefault="00DC0AF1" w:rsidP="00DC0AF1">
      <w:pPr>
        <w:pStyle w:val="FP"/>
        <w:framePr w:w="9758" w:wrap="notBeside" w:vAnchor="page" w:hAnchor="page" w:x="1169" w:y="3698"/>
        <w:ind w:left="2835" w:right="2835"/>
        <w:jc w:val="center"/>
        <w:rPr>
          <w:rFonts w:ascii="Arial" w:hAnsi="Arial"/>
          <w:sz w:val="15"/>
          <w:lang w:val="fr-FR"/>
        </w:rPr>
      </w:pPr>
      <w:r w:rsidRPr="00F342C3">
        <w:rPr>
          <w:rFonts w:ascii="Arial" w:hAnsi="Arial"/>
          <w:sz w:val="15"/>
          <w:lang w:val="fr-FR"/>
        </w:rPr>
        <w:t>Association à but non lucratif enregistrée à la</w:t>
      </w:r>
    </w:p>
    <w:p w14:paraId="6FE2A83B" w14:textId="77777777" w:rsidR="00DC0AF1" w:rsidRDefault="00DC0AF1" w:rsidP="00DC0AF1">
      <w:pPr>
        <w:pStyle w:val="FP"/>
        <w:framePr w:w="9758" w:wrap="notBeside" w:vAnchor="page" w:hAnchor="page" w:x="1169" w:y="3698"/>
        <w:ind w:left="2835" w:right="2835"/>
        <w:jc w:val="center"/>
        <w:rPr>
          <w:rFonts w:ascii="Arial" w:hAnsi="Arial"/>
          <w:sz w:val="15"/>
          <w:lang w:val="fr-FR"/>
        </w:rPr>
      </w:pPr>
      <w:r w:rsidRPr="00F342C3">
        <w:rPr>
          <w:rFonts w:ascii="Arial" w:hAnsi="Arial"/>
          <w:sz w:val="15"/>
          <w:lang w:val="fr-FR"/>
        </w:rPr>
        <w:t xml:space="preserve">Sous-Préfecture de Grasse (06) N° </w:t>
      </w:r>
      <w:r>
        <w:rPr>
          <w:rFonts w:ascii="Arial" w:hAnsi="Arial"/>
          <w:sz w:val="15"/>
          <w:lang w:val="fr-FR"/>
        </w:rPr>
        <w:t>w061004871</w:t>
      </w:r>
    </w:p>
    <w:p w14:paraId="655CD4EB" w14:textId="77777777" w:rsidR="00DC0AF1" w:rsidRPr="00F342C3" w:rsidRDefault="00DC0AF1" w:rsidP="00DC0AF1">
      <w:pPr>
        <w:pStyle w:val="FP"/>
        <w:framePr w:w="9758" w:wrap="notBeside" w:vAnchor="page" w:hAnchor="page" w:x="1169" w:y="3698"/>
        <w:ind w:left="2835" w:right="2835"/>
        <w:jc w:val="center"/>
        <w:rPr>
          <w:rFonts w:ascii="Arial" w:hAnsi="Arial"/>
          <w:sz w:val="18"/>
          <w:lang w:val="fr-FR"/>
        </w:rPr>
      </w:pPr>
    </w:p>
    <w:p w14:paraId="35613462" w14:textId="77777777" w:rsidR="00DC0AF1" w:rsidRPr="002F41AB" w:rsidRDefault="00DC0AF1" w:rsidP="00DC0AF1">
      <w:pPr>
        <w:pStyle w:val="FP"/>
        <w:framePr w:w="9758" w:wrap="notBeside" w:vAnchor="page" w:hAnchor="page" w:x="1169" w:y="6130"/>
        <w:pBdr>
          <w:bottom w:val="single" w:sz="6" w:space="1" w:color="auto"/>
        </w:pBdr>
        <w:spacing w:after="120"/>
        <w:ind w:left="2835" w:right="2835"/>
        <w:jc w:val="center"/>
        <w:rPr>
          <w:rFonts w:ascii="Arial" w:hAnsi="Arial"/>
          <w:b/>
          <w:i/>
        </w:rPr>
      </w:pPr>
      <w:r w:rsidRPr="002F41AB">
        <w:rPr>
          <w:rFonts w:ascii="Arial" w:hAnsi="Arial"/>
          <w:b/>
          <w:i/>
        </w:rPr>
        <w:t>Important notice</w:t>
      </w:r>
    </w:p>
    <w:p w14:paraId="6D23547D" w14:textId="77777777" w:rsidR="00DC0AF1" w:rsidRPr="002F41AB" w:rsidRDefault="00DC0AF1" w:rsidP="00DC0AF1">
      <w:pPr>
        <w:pStyle w:val="FP"/>
        <w:framePr w:w="9758" w:wrap="notBeside" w:vAnchor="page" w:hAnchor="page" w:x="1169" w:y="6130"/>
        <w:spacing w:after="120"/>
        <w:jc w:val="center"/>
        <w:rPr>
          <w:rFonts w:ascii="Arial" w:hAnsi="Arial" w:cs="Arial"/>
          <w:sz w:val="18"/>
        </w:rPr>
      </w:pPr>
      <w:r w:rsidRPr="002F41AB">
        <w:rPr>
          <w:rFonts w:ascii="Arial" w:hAnsi="Arial" w:cs="Arial"/>
          <w:sz w:val="18"/>
        </w:rPr>
        <w:t>The present document can be downloaded from</w:t>
      </w:r>
      <w:r>
        <w:rPr>
          <w:rFonts w:ascii="Arial" w:hAnsi="Arial" w:cs="Arial"/>
          <w:sz w:val="18"/>
        </w:rPr>
        <w:t xml:space="preserve"> the</w:t>
      </w:r>
      <w:r>
        <w:rPr>
          <w:rFonts w:ascii="Arial" w:hAnsi="Arial" w:cs="Arial"/>
          <w:sz w:val="18"/>
        </w:rPr>
        <w:br/>
      </w:r>
      <w:hyperlink r:id="rId13" w:history="1">
        <w:r w:rsidRPr="00DC0AF1">
          <w:rPr>
            <w:rStyle w:val="Hyperlink"/>
          </w:rPr>
          <w:t>ETSI Search &amp; Browse Standards</w:t>
        </w:r>
      </w:hyperlink>
      <w:r w:rsidRPr="00300775">
        <w:rPr>
          <w:rStyle w:val="Hyperlink"/>
        </w:rPr>
        <w:t xml:space="preserve"> application</w:t>
      </w:r>
      <w:r>
        <w:rPr>
          <w:rStyle w:val="Hyperlink"/>
        </w:rPr>
        <w:t xml:space="preserve">. </w:t>
      </w:r>
    </w:p>
    <w:p w14:paraId="7F6D24C9" w14:textId="77777777" w:rsidR="00DC0AF1" w:rsidRPr="002F41AB" w:rsidRDefault="00DC0AF1" w:rsidP="00DC0AF1">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prevailing version of an ETSI deliverable is the one made publicly available in PDF format on </w:t>
      </w:r>
      <w:hyperlink r:id="rId14" w:history="1">
        <w:r w:rsidRPr="00DC0AF1">
          <w:rPr>
            <w:rStyle w:val="Hyperlink"/>
            <w:rFonts w:cs="Arial"/>
          </w:rPr>
          <w:t>ETSI deliver</w:t>
        </w:r>
      </w:hyperlink>
      <w:r w:rsidRPr="00A477AB">
        <w:rPr>
          <w:rStyle w:val="Hyperlink"/>
          <w:rFonts w:cs="Arial"/>
        </w:rPr>
        <w:t xml:space="preserve"> </w:t>
      </w:r>
      <w:r w:rsidRPr="00F00F88">
        <w:rPr>
          <w:rStyle w:val="Hyperlink"/>
          <w:rFonts w:cs="Arial"/>
        </w:rPr>
        <w:t>repository</w:t>
      </w:r>
      <w:r w:rsidRPr="001D7CD3">
        <w:rPr>
          <w:rFonts w:ascii="Arial" w:hAnsi="Arial" w:cs="Arial"/>
          <w:sz w:val="18"/>
        </w:rPr>
        <w:t>.</w:t>
      </w:r>
    </w:p>
    <w:p w14:paraId="19292A15" w14:textId="77777777" w:rsidR="00DC0AF1" w:rsidRPr="002F41AB" w:rsidRDefault="00DC0AF1" w:rsidP="00DC0AF1">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Users should be aware that the </w:t>
      </w:r>
      <w:r>
        <w:rPr>
          <w:rFonts w:ascii="Arial" w:hAnsi="Arial" w:cs="Arial"/>
          <w:sz w:val="18"/>
        </w:rPr>
        <w:t xml:space="preserve">present </w:t>
      </w:r>
      <w:r w:rsidRPr="002F41AB">
        <w:rPr>
          <w:rFonts w:ascii="Arial" w:hAnsi="Arial" w:cs="Arial"/>
          <w:sz w:val="18"/>
        </w:rPr>
        <w:t xml:space="preserve">document may be </w:t>
      </w:r>
      <w:r>
        <w:rPr>
          <w:rFonts w:ascii="Arial" w:hAnsi="Arial" w:cs="Arial"/>
          <w:sz w:val="18"/>
        </w:rPr>
        <w:t>revised</w:t>
      </w:r>
      <w:r w:rsidRPr="002F41AB">
        <w:rPr>
          <w:rFonts w:ascii="Arial" w:hAnsi="Arial" w:cs="Arial"/>
          <w:sz w:val="18"/>
        </w:rPr>
        <w:t xml:space="preserve"> </w:t>
      </w:r>
      <w:r w:rsidRPr="00843ED9">
        <w:rPr>
          <w:rFonts w:ascii="Arial" w:hAnsi="Arial" w:cs="Arial"/>
          <w:sz w:val="18"/>
        </w:rPr>
        <w:t xml:space="preserve">or </w:t>
      </w:r>
      <w:r>
        <w:rPr>
          <w:rFonts w:ascii="Arial" w:hAnsi="Arial" w:cs="Arial"/>
          <w:sz w:val="18"/>
        </w:rPr>
        <w:t xml:space="preserve">have its </w:t>
      </w:r>
      <w:r w:rsidRPr="00843ED9">
        <w:rPr>
          <w:rFonts w:ascii="Arial" w:hAnsi="Arial" w:cs="Arial"/>
          <w:sz w:val="18"/>
        </w:rPr>
        <w:t>status</w:t>
      </w:r>
      <w:r>
        <w:rPr>
          <w:rFonts w:ascii="Arial" w:hAnsi="Arial" w:cs="Arial"/>
          <w:sz w:val="18"/>
        </w:rPr>
        <w:t xml:space="preserve"> changed,</w:t>
      </w:r>
      <w:r w:rsidRPr="002F41AB">
        <w:rPr>
          <w:rFonts w:ascii="Arial" w:hAnsi="Arial" w:cs="Arial"/>
          <w:sz w:val="18"/>
        </w:rPr>
        <w:t xml:space="preserve"> </w:t>
      </w:r>
      <w:r>
        <w:rPr>
          <w:rFonts w:ascii="Arial" w:hAnsi="Arial" w:cs="Arial"/>
          <w:sz w:val="18"/>
        </w:rPr>
        <w:br/>
        <w:t>this i</w:t>
      </w:r>
      <w:r w:rsidRPr="002F41AB">
        <w:rPr>
          <w:rFonts w:ascii="Arial" w:hAnsi="Arial" w:cs="Arial"/>
          <w:sz w:val="18"/>
        </w:rPr>
        <w:t xml:space="preserve">nformation is available </w:t>
      </w:r>
      <w:r>
        <w:rPr>
          <w:rFonts w:ascii="Arial" w:hAnsi="Arial" w:cs="Arial"/>
          <w:sz w:val="18"/>
        </w:rPr>
        <w:t>in the</w:t>
      </w:r>
      <w:r w:rsidRPr="002F41AB">
        <w:rPr>
          <w:rFonts w:ascii="Arial" w:hAnsi="Arial" w:cs="Arial"/>
          <w:sz w:val="18"/>
        </w:rPr>
        <w:t xml:space="preserve"> </w:t>
      </w:r>
      <w:hyperlink r:id="rId15" w:history="1">
        <w:r w:rsidRPr="00DC0AF1">
          <w:rPr>
            <w:rStyle w:val="Hyperlink"/>
            <w:rFonts w:cs="Arial"/>
          </w:rPr>
          <w:t>Milestones listing</w:t>
        </w:r>
      </w:hyperlink>
      <w:r w:rsidRPr="00300775">
        <w:rPr>
          <w:rStyle w:val="Hyperlink"/>
          <w:rFonts w:cs="Arial"/>
        </w:rPr>
        <w:t>.</w:t>
      </w:r>
    </w:p>
    <w:p w14:paraId="5B40333B" w14:textId="77777777" w:rsidR="00DC0AF1" w:rsidRDefault="00DC0AF1" w:rsidP="00DC0AF1">
      <w:pPr>
        <w:pStyle w:val="FP"/>
        <w:framePr w:w="9758" w:wrap="notBeside" w:vAnchor="page" w:hAnchor="page" w:x="1169" w:y="6130"/>
        <w:spacing w:after="120"/>
        <w:jc w:val="center"/>
        <w:rPr>
          <w:rStyle w:val="Hyperlink"/>
          <w:rFonts w:cs="Arial"/>
        </w:rPr>
      </w:pPr>
      <w:r w:rsidRPr="002F41AB">
        <w:rPr>
          <w:rFonts w:ascii="Arial" w:hAnsi="Arial" w:cs="Arial"/>
          <w:sz w:val="18"/>
        </w:rPr>
        <w:t>If you find errors in the present document, please send your comment</w:t>
      </w:r>
      <w:r>
        <w:rPr>
          <w:rFonts w:ascii="Arial" w:hAnsi="Arial" w:cs="Arial"/>
          <w:sz w:val="18"/>
        </w:rPr>
        <w:t>s</w:t>
      </w:r>
      <w:r w:rsidRPr="002F41AB">
        <w:rPr>
          <w:rFonts w:ascii="Arial" w:hAnsi="Arial" w:cs="Arial"/>
          <w:sz w:val="18"/>
        </w:rPr>
        <w:t xml:space="preserve"> to</w:t>
      </w:r>
      <w:r>
        <w:rPr>
          <w:rFonts w:ascii="Arial" w:hAnsi="Arial" w:cs="Arial"/>
          <w:sz w:val="18"/>
        </w:rPr>
        <w:br/>
      </w:r>
      <w:r w:rsidRPr="002F41AB">
        <w:rPr>
          <w:rFonts w:ascii="Arial" w:hAnsi="Arial" w:cs="Arial"/>
          <w:sz w:val="18"/>
        </w:rPr>
        <w:t xml:space="preserve">the </w:t>
      </w:r>
      <w:r>
        <w:rPr>
          <w:rFonts w:ascii="Arial" w:hAnsi="Arial" w:cs="Arial"/>
          <w:sz w:val="18"/>
        </w:rPr>
        <w:t>relevant</w:t>
      </w:r>
      <w:r w:rsidRPr="002F41AB">
        <w:rPr>
          <w:rFonts w:ascii="Arial" w:hAnsi="Arial" w:cs="Arial"/>
          <w:sz w:val="18"/>
        </w:rPr>
        <w:t xml:space="preserve"> service</w:t>
      </w:r>
      <w:r>
        <w:rPr>
          <w:rFonts w:ascii="Arial" w:hAnsi="Arial" w:cs="Arial"/>
          <w:sz w:val="18"/>
        </w:rPr>
        <w:t xml:space="preserve"> listed under </w:t>
      </w:r>
      <w:hyperlink r:id="rId16" w:history="1">
        <w:r w:rsidRPr="00DC0AF1">
          <w:rPr>
            <w:rStyle w:val="Hyperlink"/>
            <w:rFonts w:cs="Arial"/>
          </w:rPr>
          <w:t>Committee Support Staff</w:t>
        </w:r>
      </w:hyperlink>
      <w:r>
        <w:rPr>
          <w:rFonts w:ascii="Arial" w:hAnsi="Arial" w:cs="Arial"/>
          <w:sz w:val="18"/>
        </w:rPr>
        <w:t>.</w:t>
      </w:r>
    </w:p>
    <w:p w14:paraId="48FA42D6" w14:textId="77777777" w:rsidR="00DC0AF1" w:rsidRDefault="00DC0AF1" w:rsidP="00DC0AF1">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If you find a security vulnerability in the present document, please report it through our</w:t>
      </w:r>
      <w:r>
        <w:rPr>
          <w:rFonts w:ascii="Arial" w:hAnsi="Arial" w:cs="Arial"/>
          <w:sz w:val="18"/>
        </w:rPr>
        <w:t xml:space="preserve"> </w:t>
      </w:r>
    </w:p>
    <w:p w14:paraId="43E2F4DE" w14:textId="77777777" w:rsidR="00DC0AF1" w:rsidRPr="00BA3A56" w:rsidRDefault="00344E66" w:rsidP="00DC0AF1">
      <w:pPr>
        <w:framePr w:w="9758" w:wrap="notBeside" w:vAnchor="page" w:hAnchor="page" w:x="1169" w:y="6130"/>
        <w:overflowPunct/>
        <w:autoSpaceDE/>
        <w:autoSpaceDN/>
        <w:adjustRightInd/>
        <w:spacing w:after="240"/>
        <w:jc w:val="center"/>
        <w:textAlignment w:val="auto"/>
        <w:rPr>
          <w:rFonts w:ascii="Arial" w:hAnsi="Arial" w:cs="Arial"/>
          <w:sz w:val="18"/>
        </w:rPr>
      </w:pPr>
      <w:hyperlink r:id="rId17" w:history="1">
        <w:r w:rsidR="00DC0AF1" w:rsidRPr="00DC0AF1">
          <w:rPr>
            <w:rStyle w:val="Hyperlink"/>
            <w:rFonts w:cs="Arial"/>
          </w:rPr>
          <w:t>Coordinated Vulnerability Disclosure (CVD)</w:t>
        </w:r>
      </w:hyperlink>
      <w:r w:rsidR="00DC0AF1" w:rsidRPr="00BA3A56">
        <w:rPr>
          <w:rFonts w:ascii="Arial" w:hAnsi="Arial" w:cs="Arial"/>
          <w:sz w:val="18"/>
        </w:rPr>
        <w:t xml:space="preserve"> </w:t>
      </w:r>
      <w:r w:rsidR="00DC0AF1">
        <w:rPr>
          <w:rFonts w:ascii="Arial" w:hAnsi="Arial" w:cs="Arial"/>
          <w:sz w:val="18"/>
        </w:rPr>
        <w:t>p</w:t>
      </w:r>
      <w:r w:rsidR="00DC0AF1" w:rsidRPr="00BA3A56">
        <w:rPr>
          <w:rFonts w:ascii="Arial" w:hAnsi="Arial" w:cs="Arial"/>
          <w:sz w:val="18"/>
        </w:rPr>
        <w:t>rogram</w:t>
      </w:r>
      <w:r w:rsidR="00DC0AF1">
        <w:rPr>
          <w:rFonts w:ascii="Arial" w:hAnsi="Arial" w:cs="Arial"/>
          <w:sz w:val="18"/>
        </w:rPr>
        <w:t>.</w:t>
      </w:r>
    </w:p>
    <w:p w14:paraId="74D8BC6A" w14:textId="77777777" w:rsidR="00DC0AF1" w:rsidRDefault="00DC0AF1" w:rsidP="00DC0AF1">
      <w:pPr>
        <w:pStyle w:val="FP"/>
        <w:framePr w:w="9758" w:wrap="notBeside" w:vAnchor="page" w:hAnchor="page" w:x="1169" w:y="6130"/>
        <w:pBdr>
          <w:bottom w:val="single" w:sz="6" w:space="1" w:color="auto"/>
        </w:pBdr>
        <w:spacing w:after="120"/>
        <w:ind w:left="2835" w:right="2552"/>
        <w:jc w:val="center"/>
        <w:rPr>
          <w:rFonts w:ascii="Arial" w:hAnsi="Arial"/>
          <w:b/>
          <w:i/>
        </w:rPr>
      </w:pPr>
      <w:r>
        <w:rPr>
          <w:rFonts w:ascii="Arial" w:hAnsi="Arial"/>
          <w:b/>
          <w:i/>
        </w:rPr>
        <w:t>Notice of disclaimer &amp; limitation of liability</w:t>
      </w:r>
    </w:p>
    <w:p w14:paraId="39C1318F" w14:textId="77777777" w:rsidR="00DC0AF1" w:rsidRPr="00BF35D9" w:rsidRDefault="00DC0AF1" w:rsidP="00DC0AF1">
      <w:pPr>
        <w:pStyle w:val="FP"/>
        <w:framePr w:w="9758" w:wrap="notBeside" w:vAnchor="page" w:hAnchor="page" w:x="1169" w:y="6130"/>
        <w:jc w:val="center"/>
        <w:rPr>
          <w:rFonts w:ascii="Arial" w:hAnsi="Arial" w:cs="Arial"/>
          <w:sz w:val="18"/>
        </w:rPr>
      </w:pPr>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439708F3" w14:textId="77777777" w:rsidR="00DC0AF1" w:rsidRPr="00BF35D9" w:rsidRDefault="00DC0AF1" w:rsidP="00DC0AF1">
      <w:pPr>
        <w:pStyle w:val="FP"/>
        <w:framePr w:w="9758" w:wrap="notBeside" w:vAnchor="page" w:hAnchor="page" w:x="1169" w:y="6130"/>
        <w:jc w:val="center"/>
        <w:rPr>
          <w:rFonts w:ascii="Arial" w:hAnsi="Arial" w:cs="Arial"/>
          <w:sz w:val="18"/>
        </w:rPr>
      </w:pPr>
      <w:r w:rsidRPr="00BF35D9">
        <w:rPr>
          <w:rFonts w:ascii="Arial" w:hAnsi="Arial" w:cs="Arial"/>
          <w:sz w:val="18"/>
        </w:rPr>
        <w:t xml:space="preserve">other professional standard and applicable regulations. </w:t>
      </w:r>
    </w:p>
    <w:p w14:paraId="143F2F7E" w14:textId="77777777" w:rsidR="00DC0AF1" w:rsidRPr="00BF35D9" w:rsidRDefault="00DC0AF1" w:rsidP="00DC0AF1">
      <w:pPr>
        <w:pStyle w:val="FP"/>
        <w:framePr w:w="9758" w:wrap="notBeside" w:vAnchor="page" w:hAnchor="page" w:x="1169" w:y="6130"/>
        <w:jc w:val="center"/>
        <w:rPr>
          <w:rFonts w:ascii="Arial" w:hAnsi="Arial" w:cs="Arial"/>
          <w:sz w:val="18"/>
        </w:rPr>
      </w:pPr>
      <w:r w:rsidRPr="00BF35D9">
        <w:rPr>
          <w:rFonts w:ascii="Arial" w:hAnsi="Arial" w:cs="Arial"/>
          <w:sz w:val="18"/>
        </w:rPr>
        <w:t>No recommendation as to products and services or vendors is made or should be implied.</w:t>
      </w:r>
    </w:p>
    <w:p w14:paraId="570DA6C0" w14:textId="77777777" w:rsidR="00DC0AF1" w:rsidRPr="00B45F7A" w:rsidRDefault="00DC0AF1" w:rsidP="00DC0AF1">
      <w:pPr>
        <w:pStyle w:val="FP"/>
        <w:framePr w:w="9758" w:wrap="notBeside" w:vAnchor="page" w:hAnchor="page" w:x="1169" w:y="6130"/>
        <w:jc w:val="center"/>
        <w:rPr>
          <w:rFonts w:ascii="Arial" w:hAnsi="Arial" w:cs="Arial"/>
          <w:sz w:val="18"/>
        </w:rPr>
      </w:pPr>
      <w:bookmarkStart w:id="1" w:name="EN_Delete_Disclaimer"/>
      <w:r w:rsidRPr="00B45F7A">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1"/>
    <w:p w14:paraId="41C2F382" w14:textId="77777777" w:rsidR="00DC0AF1" w:rsidRPr="00BF35D9" w:rsidRDefault="00DC0AF1" w:rsidP="00DC0AF1">
      <w:pPr>
        <w:pStyle w:val="FP"/>
        <w:framePr w:w="9758" w:wrap="notBeside" w:vAnchor="page" w:hAnchor="page" w:x="1169" w:y="6130"/>
        <w:jc w:val="center"/>
        <w:rPr>
          <w:rFonts w:ascii="Arial" w:hAnsi="Arial" w:cs="Arial"/>
          <w:sz w:val="18"/>
        </w:rPr>
      </w:pPr>
      <w:r w:rsidRPr="00B708F7">
        <w:rPr>
          <w:rFonts w:ascii="Arial" w:hAnsi="Arial" w:cs="Arial"/>
          <w:sz w:val="18"/>
        </w:rPr>
        <w:t>In no event shall ETSI be held liable for loss of profits or any other incidental or consequential damages.</w:t>
      </w:r>
    </w:p>
    <w:p w14:paraId="6F04A14F" w14:textId="77777777" w:rsidR="00DC0AF1" w:rsidRPr="00BF35D9" w:rsidRDefault="00DC0AF1" w:rsidP="00DC0AF1">
      <w:pPr>
        <w:pStyle w:val="FP"/>
        <w:framePr w:w="9758" w:wrap="notBeside" w:vAnchor="page" w:hAnchor="page" w:x="1169" w:y="6130"/>
        <w:jc w:val="center"/>
        <w:rPr>
          <w:rFonts w:ascii="Arial" w:hAnsi="Arial" w:cs="Arial"/>
          <w:sz w:val="18"/>
        </w:rPr>
      </w:pPr>
    </w:p>
    <w:p w14:paraId="1FAD40CC" w14:textId="77777777" w:rsidR="00DC0AF1" w:rsidRDefault="00DC0AF1" w:rsidP="00DC0AF1">
      <w:pPr>
        <w:pStyle w:val="FP"/>
        <w:framePr w:w="9758" w:wrap="notBeside" w:vAnchor="page" w:hAnchor="page" w:x="1169" w:y="6130"/>
        <w:spacing w:after="240"/>
        <w:jc w:val="center"/>
        <w:rPr>
          <w:rFonts w:ascii="Arial" w:hAnsi="Arial" w:cs="Arial"/>
          <w:sz w:val="18"/>
        </w:rPr>
      </w:pPr>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549B9791" w14:textId="77777777" w:rsidR="00DC0AF1" w:rsidRDefault="00DC0AF1" w:rsidP="00DC0AF1">
      <w:pPr>
        <w:pStyle w:val="FP"/>
        <w:framePr w:w="9758" w:wrap="notBeside" w:vAnchor="page" w:hAnchor="page" w:x="1169" w:y="6130"/>
        <w:pBdr>
          <w:bottom w:val="single" w:sz="6" w:space="1" w:color="auto"/>
        </w:pBdr>
        <w:spacing w:after="120"/>
        <w:jc w:val="center"/>
        <w:rPr>
          <w:rFonts w:ascii="Arial" w:hAnsi="Arial"/>
          <w:b/>
          <w:i/>
        </w:rPr>
      </w:pPr>
      <w:r>
        <w:rPr>
          <w:rFonts w:ascii="Arial" w:hAnsi="Arial"/>
          <w:b/>
          <w:i/>
        </w:rPr>
        <w:t>Copyright Notification</w:t>
      </w:r>
    </w:p>
    <w:p w14:paraId="70127E20" w14:textId="77777777" w:rsidR="00DC0AF1" w:rsidRDefault="00DC0AF1" w:rsidP="00DC0AF1">
      <w:pPr>
        <w:pStyle w:val="FP"/>
        <w:framePr w:w="9758" w:wrap="notBeside" w:vAnchor="page" w:hAnchor="page" w:x="1169" w:y="6130"/>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107D7369" w14:textId="77777777" w:rsidR="00DC0AF1" w:rsidRDefault="00DC0AF1" w:rsidP="00DC0AF1">
      <w:pPr>
        <w:pStyle w:val="FP"/>
        <w:framePr w:w="9758" w:wrap="notBeside" w:vAnchor="page" w:hAnchor="page" w:x="1169" w:y="6130"/>
        <w:jc w:val="center"/>
        <w:rPr>
          <w:rFonts w:ascii="Arial" w:hAnsi="Arial" w:cs="Arial"/>
          <w:sz w:val="18"/>
        </w:rPr>
      </w:pPr>
    </w:p>
    <w:p w14:paraId="37C13845" w14:textId="77777777" w:rsidR="00DC0AF1" w:rsidRDefault="00DC0AF1" w:rsidP="00DC0AF1">
      <w:pPr>
        <w:pStyle w:val="FP"/>
        <w:framePr w:w="9758" w:wrap="notBeside" w:vAnchor="page" w:hAnchor="page" w:x="1169" w:y="6130"/>
        <w:jc w:val="center"/>
        <w:rPr>
          <w:rFonts w:ascii="Arial" w:hAnsi="Arial" w:cs="Arial"/>
          <w:sz w:val="18"/>
        </w:rPr>
      </w:pPr>
      <w:r>
        <w:rPr>
          <w:rFonts w:ascii="Arial" w:hAnsi="Arial" w:cs="Arial"/>
          <w:sz w:val="18"/>
        </w:rPr>
        <w:t>© ETSI 2025.</w:t>
      </w:r>
    </w:p>
    <w:p w14:paraId="0A988098" w14:textId="77777777" w:rsidR="00DC0AF1" w:rsidRDefault="00DC0AF1" w:rsidP="00DC0AF1">
      <w:pPr>
        <w:pStyle w:val="FP"/>
        <w:framePr w:w="9758" w:wrap="notBeside" w:vAnchor="page" w:hAnchor="page" w:x="1169" w:y="6130"/>
        <w:jc w:val="center"/>
        <w:rPr>
          <w:rFonts w:ascii="Arial" w:hAnsi="Arial" w:cs="Arial"/>
          <w:sz w:val="18"/>
          <w:szCs w:val="18"/>
        </w:rPr>
      </w:pPr>
      <w:r>
        <w:rPr>
          <w:rFonts w:ascii="Arial" w:hAnsi="Arial" w:cs="Arial"/>
          <w:sz w:val="18"/>
        </w:rPr>
        <w:t>All rights reserved.</w:t>
      </w:r>
      <w:r>
        <w:rPr>
          <w:rFonts w:ascii="Arial" w:hAnsi="Arial" w:cs="Arial"/>
          <w:sz w:val="18"/>
        </w:rPr>
        <w:br/>
      </w:r>
    </w:p>
    <w:p w14:paraId="27AEB702" w14:textId="77777777" w:rsidR="00DC0AF1" w:rsidRDefault="00DC0AF1" w:rsidP="00DC0AF1">
      <w:pPr>
        <w:pStyle w:val="Heading1"/>
      </w:pPr>
      <w:r w:rsidRPr="00F342C3">
        <w:br w:type="page"/>
      </w:r>
      <w:bookmarkStart w:id="2" w:name="_Toc187920980"/>
      <w:r>
        <w:t>Intellectual Property Rights</w:t>
      </w:r>
      <w:bookmarkEnd w:id="2"/>
    </w:p>
    <w:p w14:paraId="28D86F6A" w14:textId="77777777" w:rsidR="00DC0AF1" w:rsidRDefault="00DC0AF1" w:rsidP="00DC0AF1">
      <w:pPr>
        <w:pStyle w:val="H6"/>
      </w:pPr>
      <w:r>
        <w:t xml:space="preserve">Essential patents </w:t>
      </w:r>
    </w:p>
    <w:p w14:paraId="1236FFFD" w14:textId="77777777" w:rsidR="00DC0AF1" w:rsidRDefault="00DC0AF1" w:rsidP="00DC0AF1">
      <w:bookmarkStart w:id="3" w:name="IPR_3GPP"/>
      <w:r>
        <w:t xml:space="preserve">IPRs essential or potentially essential to normative deliverables may have been declared to ETSI. The declarations pertaining to these essential IPRs, if any, are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xml:space="preserve">, which is available from the ETSI Secretariat. Latest updates are available on the </w:t>
      </w:r>
      <w:hyperlink r:id="rId18" w:history="1">
        <w:r w:rsidRPr="00DC0AF1">
          <w:rPr>
            <w:rStyle w:val="Hyperlink"/>
          </w:rPr>
          <w:t>ETSI IPR online database</w:t>
        </w:r>
      </w:hyperlink>
      <w:r>
        <w:t>.</w:t>
      </w:r>
    </w:p>
    <w:p w14:paraId="63075584" w14:textId="77777777" w:rsidR="00DC0AF1" w:rsidRDefault="00DC0AF1" w:rsidP="00DC0AF1">
      <w:r>
        <w:t>Pursuant to the ETSI Directives including the ETSI IPR Policy, no investigation regarding the essentiality of IPRs, including IPR searches, has been carried out by ETSI. No guarantee can be given as to the existence of other IPRs not referenced in ETSI SR 000 314 (or the updates on the ETSI Web server) which are, or may be, or may become, essential to the present document.</w:t>
      </w:r>
    </w:p>
    <w:bookmarkEnd w:id="3"/>
    <w:p w14:paraId="2B68832B" w14:textId="77777777" w:rsidR="00DC0AF1" w:rsidRDefault="00DC0AF1" w:rsidP="00DC0AF1">
      <w:pPr>
        <w:pStyle w:val="H6"/>
      </w:pPr>
      <w:r>
        <w:t>Trademarks</w:t>
      </w:r>
    </w:p>
    <w:p w14:paraId="637CD6C5" w14:textId="77777777" w:rsidR="00DC0AF1" w:rsidRDefault="00DC0AF1" w:rsidP="00DC0AF1">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47482EB7" w14:textId="77777777" w:rsidR="00DC0AF1" w:rsidRDefault="00DC0AF1" w:rsidP="00DC0AF1">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t xml:space="preserve">, </w:t>
      </w:r>
      <w:r>
        <w:rPr>
          <w:b/>
          <w:bCs/>
        </w:rPr>
        <w:t>LTE™</w:t>
      </w:r>
      <w:r w:rsidRPr="00A477AB">
        <w:t xml:space="preserve"> and </w:t>
      </w:r>
      <w:r w:rsidRPr="001D7CD3">
        <w:rPr>
          <w:b/>
          <w:bCs/>
        </w:rPr>
        <w:t>5G</w:t>
      </w:r>
      <w:r>
        <w:rPr>
          <w:b/>
          <w:bCs/>
        </w:rPr>
        <w:t>™</w:t>
      </w:r>
      <w:r w:rsidRPr="0032293A">
        <w:t xml:space="preserve"> logo</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p>
    <w:p w14:paraId="054AF847" w14:textId="2BA61092" w:rsidR="00DC0AF1" w:rsidRDefault="00DC0AF1" w:rsidP="00DC0AF1">
      <w:pPr>
        <w:pStyle w:val="Heading1"/>
      </w:pPr>
      <w:bookmarkStart w:id="4" w:name="_Toc187920981"/>
      <w:r>
        <w:t>Legal Notice</w:t>
      </w:r>
      <w:bookmarkEnd w:id="4"/>
    </w:p>
    <w:p w14:paraId="5417FEC5" w14:textId="77777777" w:rsidR="00DC0AF1" w:rsidRDefault="00DC0AF1" w:rsidP="00DC0AF1">
      <w:r>
        <w:t>This Technical Specification (TS) has been produced by ETSI 3rd Generation Partnership Project (3GPP)</w:t>
      </w:r>
      <w:r w:rsidRPr="00A136D9">
        <w:t>.</w:t>
      </w:r>
    </w:p>
    <w:p w14:paraId="1CD669B0" w14:textId="77777777" w:rsidR="00DC0AF1" w:rsidRDefault="00DC0AF1" w:rsidP="00DC0AF1">
      <w:pPr>
        <w:rPr>
          <w:color w:val="000000"/>
        </w:rPr>
      </w:pPr>
      <w:r>
        <w:rPr>
          <w:color w:val="000000"/>
        </w:rPr>
        <w:t>The present document may refer to technical specifications or reports using their 3GPP identities. These shall be interpreted as being references to the corresponding ETSI deliverables.</w:t>
      </w:r>
    </w:p>
    <w:p w14:paraId="68A15033" w14:textId="77777777" w:rsidR="00DC0AF1" w:rsidRDefault="00DC0AF1" w:rsidP="00DC0AF1">
      <w:pPr>
        <w:rPr>
          <w:rFonts w:ascii="Arial" w:hAnsi="Arial" w:cs="Arial"/>
        </w:rPr>
      </w:pPr>
      <w:r>
        <w:t xml:space="preserve">The cross reference between 3GPP and ETSI identities can be found at </w:t>
      </w:r>
      <w:hyperlink r:id="rId19" w:history="1">
        <w:r w:rsidRPr="00DC0AF1">
          <w:rPr>
            <w:color w:val="0000FF"/>
            <w:u w:val="single"/>
          </w:rPr>
          <w:t>3GPP to ETSI numbering cross-referencing</w:t>
        </w:r>
      </w:hyperlink>
      <w:r>
        <w:t>.</w:t>
      </w:r>
    </w:p>
    <w:p w14:paraId="159CAA04" w14:textId="77777777" w:rsidR="00DC0AF1" w:rsidRDefault="00DC0AF1" w:rsidP="00DC0AF1">
      <w:pPr>
        <w:pStyle w:val="Heading1"/>
      </w:pPr>
      <w:bookmarkStart w:id="5" w:name="_Toc187920982"/>
      <w:r>
        <w:t>Modal verbs terminology</w:t>
      </w:r>
      <w:bookmarkEnd w:id="5"/>
    </w:p>
    <w:p w14:paraId="36330710" w14:textId="77777777" w:rsidR="00DC0AF1" w:rsidRDefault="00DC0AF1" w:rsidP="00DC0AF1">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20" w:history="1">
        <w:r w:rsidRPr="00DC0AF1">
          <w:rPr>
            <w:rStyle w:val="Hyperlink"/>
          </w:rPr>
          <w:t>ETSI Drafting Rules</w:t>
        </w:r>
      </w:hyperlink>
      <w:r>
        <w:t xml:space="preserve"> (Verbal forms for the expression of provisions).</w:t>
      </w:r>
    </w:p>
    <w:p w14:paraId="5EA2BFB6" w14:textId="77777777" w:rsidR="00DC0AF1" w:rsidRDefault="00DC0AF1" w:rsidP="00DC0AF1">
      <w:r>
        <w:t>"</w:t>
      </w:r>
      <w:r>
        <w:rPr>
          <w:b/>
          <w:bCs/>
        </w:rPr>
        <w:t>must</w:t>
      </w:r>
      <w:r>
        <w:t>" and "</w:t>
      </w:r>
      <w:r>
        <w:rPr>
          <w:b/>
          <w:bCs/>
        </w:rPr>
        <w:t>must not</w:t>
      </w:r>
      <w:r>
        <w:t xml:space="preserve">" are </w:t>
      </w:r>
      <w:r>
        <w:rPr>
          <w:b/>
          <w:bCs/>
        </w:rPr>
        <w:t>NOT</w:t>
      </w:r>
      <w:r>
        <w:t xml:space="preserve"> allowed in ETSI deliverables except when used in direct citation.</w:t>
      </w:r>
    </w:p>
    <w:p w14:paraId="298BD546" w14:textId="6B47B9B3" w:rsidR="00080512" w:rsidRPr="00DC0AF1" w:rsidRDefault="00DC0AF1" w:rsidP="00DC0AF1">
      <w:pPr>
        <w:pStyle w:val="TT"/>
      </w:pPr>
      <w:r>
        <w:br w:type="page"/>
      </w:r>
      <w:r w:rsidR="00080512" w:rsidRPr="00DC0AF1">
        <w:t>Contents</w:t>
      </w:r>
    </w:p>
    <w:p w14:paraId="1FE44F37" w14:textId="206D22D6" w:rsidR="00DC0AF1" w:rsidRDefault="00DC0AF1">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_Toc187920980 \h </w:instrText>
      </w:r>
      <w:r>
        <w:fldChar w:fldCharType="separate"/>
      </w:r>
      <w:r w:rsidR="00344E66">
        <w:t>2</w:t>
      </w:r>
      <w:r>
        <w:fldChar w:fldCharType="end"/>
      </w:r>
    </w:p>
    <w:p w14:paraId="14BFB70B" w14:textId="04ED7E31" w:rsidR="00DC0AF1" w:rsidRDefault="00DC0AF1">
      <w:pPr>
        <w:pStyle w:val="TOC1"/>
        <w:rPr>
          <w:rFonts w:asciiTheme="minorHAnsi" w:eastAsiaTheme="minorEastAsia" w:hAnsiTheme="minorHAnsi" w:cstheme="minorBidi"/>
          <w:szCs w:val="22"/>
          <w:lang w:eastAsia="en-GB"/>
        </w:rPr>
      </w:pPr>
      <w:r>
        <w:t>Legal Notice</w:t>
      </w:r>
      <w:r>
        <w:tab/>
      </w:r>
      <w:r>
        <w:fldChar w:fldCharType="begin"/>
      </w:r>
      <w:r>
        <w:instrText xml:space="preserve"> PAGEREF _Toc187920981 \h </w:instrText>
      </w:r>
      <w:r>
        <w:fldChar w:fldCharType="separate"/>
      </w:r>
      <w:r w:rsidR="00344E66">
        <w:t>2</w:t>
      </w:r>
      <w:r>
        <w:fldChar w:fldCharType="end"/>
      </w:r>
    </w:p>
    <w:p w14:paraId="19DDCE1B" w14:textId="23230F96" w:rsidR="00DC0AF1" w:rsidRDefault="00DC0AF1">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_Toc187920982 \h </w:instrText>
      </w:r>
      <w:r>
        <w:fldChar w:fldCharType="separate"/>
      </w:r>
      <w:r w:rsidR="00344E66">
        <w:t>2</w:t>
      </w:r>
      <w:r>
        <w:fldChar w:fldCharType="end"/>
      </w:r>
    </w:p>
    <w:p w14:paraId="6D38A29E" w14:textId="5B018797" w:rsidR="00DC0AF1" w:rsidRDefault="00DC0AF1">
      <w:pPr>
        <w:pStyle w:val="TOC1"/>
        <w:rPr>
          <w:rFonts w:asciiTheme="minorHAnsi" w:eastAsiaTheme="minorEastAsia" w:hAnsiTheme="minorHAnsi" w:cstheme="minorBidi"/>
          <w:szCs w:val="22"/>
          <w:lang w:eastAsia="en-GB"/>
        </w:rPr>
      </w:pPr>
      <w:r>
        <w:t>Foreword</w:t>
      </w:r>
      <w:r>
        <w:tab/>
      </w:r>
      <w:r>
        <w:fldChar w:fldCharType="begin"/>
      </w:r>
      <w:r>
        <w:instrText xml:space="preserve"> PAGEREF _Toc187920983 \h </w:instrText>
      </w:r>
      <w:r>
        <w:fldChar w:fldCharType="separate"/>
      </w:r>
      <w:r w:rsidR="00344E66">
        <w:t>5</w:t>
      </w:r>
      <w:r>
        <w:fldChar w:fldCharType="end"/>
      </w:r>
    </w:p>
    <w:p w14:paraId="30C38C2C" w14:textId="0A580014" w:rsidR="00DC0AF1" w:rsidRDefault="00DC0AF1">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_Toc187920984 \h </w:instrText>
      </w:r>
      <w:r>
        <w:fldChar w:fldCharType="separate"/>
      </w:r>
      <w:r w:rsidR="00344E66">
        <w:t>7</w:t>
      </w:r>
      <w:r>
        <w:fldChar w:fldCharType="end"/>
      </w:r>
    </w:p>
    <w:p w14:paraId="58E548BA" w14:textId="5D2CE000" w:rsidR="00DC0AF1" w:rsidRDefault="00DC0AF1">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_Toc187920985 \h </w:instrText>
      </w:r>
      <w:r>
        <w:fldChar w:fldCharType="separate"/>
      </w:r>
      <w:r w:rsidR="00344E66">
        <w:t>7</w:t>
      </w:r>
      <w:r>
        <w:fldChar w:fldCharType="end"/>
      </w:r>
    </w:p>
    <w:p w14:paraId="6F23F21E" w14:textId="454A097F" w:rsidR="00DC0AF1" w:rsidRDefault="00DC0AF1">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_Toc187920986 \h </w:instrText>
      </w:r>
      <w:r>
        <w:fldChar w:fldCharType="separate"/>
      </w:r>
      <w:r w:rsidR="00344E66">
        <w:t>8</w:t>
      </w:r>
      <w:r>
        <w:fldChar w:fldCharType="end"/>
      </w:r>
    </w:p>
    <w:p w14:paraId="510C4DFA" w14:textId="76666856" w:rsidR="00DC0AF1" w:rsidRDefault="00DC0AF1">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_Toc187920987 \h </w:instrText>
      </w:r>
      <w:r>
        <w:fldChar w:fldCharType="separate"/>
      </w:r>
      <w:r w:rsidR="00344E66">
        <w:t>8</w:t>
      </w:r>
      <w:r>
        <w:fldChar w:fldCharType="end"/>
      </w:r>
    </w:p>
    <w:p w14:paraId="60184B02" w14:textId="73531293" w:rsidR="00DC0AF1" w:rsidRDefault="00DC0AF1">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_Toc187920988 \h </w:instrText>
      </w:r>
      <w:r>
        <w:fldChar w:fldCharType="separate"/>
      </w:r>
      <w:r w:rsidR="00344E66">
        <w:t>8</w:t>
      </w:r>
      <w:r>
        <w:fldChar w:fldCharType="end"/>
      </w:r>
    </w:p>
    <w:p w14:paraId="1F0267BE" w14:textId="7570FB66" w:rsidR="00DC0AF1" w:rsidRDefault="00DC0AF1">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_Toc187920989 \h </w:instrText>
      </w:r>
      <w:r>
        <w:fldChar w:fldCharType="separate"/>
      </w:r>
      <w:r w:rsidR="00344E66">
        <w:t>8</w:t>
      </w:r>
      <w:r>
        <w:fldChar w:fldCharType="end"/>
      </w:r>
    </w:p>
    <w:p w14:paraId="3A529999" w14:textId="0A2BF9D4" w:rsidR="00DC0AF1" w:rsidRDefault="00DC0AF1">
      <w:pPr>
        <w:pStyle w:val="TOC1"/>
        <w:rPr>
          <w:rFonts w:asciiTheme="minorHAnsi" w:eastAsiaTheme="minorEastAsia" w:hAnsiTheme="minorHAnsi" w:cstheme="minorBidi"/>
          <w:szCs w:val="22"/>
          <w:lang w:eastAsia="en-GB"/>
        </w:rPr>
      </w:pPr>
      <w:r>
        <w:t>4</w:t>
      </w:r>
      <w:r>
        <w:tab/>
        <w:t>Overview</w:t>
      </w:r>
      <w:r>
        <w:tab/>
      </w:r>
      <w:r>
        <w:fldChar w:fldCharType="begin"/>
      </w:r>
      <w:r>
        <w:instrText xml:space="preserve"> PAGEREF _Toc187920990 \h </w:instrText>
      </w:r>
      <w:r>
        <w:fldChar w:fldCharType="separate"/>
      </w:r>
      <w:r w:rsidR="00344E66">
        <w:t>8</w:t>
      </w:r>
      <w:r>
        <w:fldChar w:fldCharType="end"/>
      </w:r>
    </w:p>
    <w:p w14:paraId="0DDB578E" w14:textId="5069D5D0" w:rsidR="00DC0AF1" w:rsidRDefault="00DC0AF1">
      <w:pPr>
        <w:pStyle w:val="TOC1"/>
        <w:rPr>
          <w:rFonts w:asciiTheme="minorHAnsi" w:eastAsiaTheme="minorEastAsia" w:hAnsiTheme="minorHAnsi" w:cstheme="minorBidi"/>
          <w:szCs w:val="22"/>
          <w:lang w:eastAsia="en-GB"/>
        </w:rPr>
      </w:pPr>
      <w:r>
        <w:t>5</w:t>
      </w:r>
      <w:r>
        <w:tab/>
        <w:t>Services offered by the MF</w:t>
      </w:r>
      <w:r>
        <w:tab/>
      </w:r>
      <w:r>
        <w:fldChar w:fldCharType="begin"/>
      </w:r>
      <w:r>
        <w:instrText xml:space="preserve"> PAGEREF _Toc187920991 \h </w:instrText>
      </w:r>
      <w:r>
        <w:fldChar w:fldCharType="separate"/>
      </w:r>
      <w:r w:rsidR="00344E66">
        <w:t>9</w:t>
      </w:r>
      <w:r>
        <w:fldChar w:fldCharType="end"/>
      </w:r>
    </w:p>
    <w:p w14:paraId="32BA9550" w14:textId="3448228C" w:rsidR="00DC0AF1" w:rsidRDefault="00DC0AF1">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_Toc187920992 \h </w:instrText>
      </w:r>
      <w:r>
        <w:fldChar w:fldCharType="separate"/>
      </w:r>
      <w:r w:rsidR="00344E66">
        <w:t>9</w:t>
      </w:r>
      <w:r>
        <w:fldChar w:fldCharType="end"/>
      </w:r>
    </w:p>
    <w:p w14:paraId="3AFEF6C7" w14:textId="252B1748" w:rsidR="00DC0AF1" w:rsidRDefault="00DC0AF1">
      <w:pPr>
        <w:pStyle w:val="TOC2"/>
        <w:rPr>
          <w:rFonts w:asciiTheme="minorHAnsi" w:eastAsiaTheme="minorEastAsia" w:hAnsiTheme="minorHAnsi" w:cstheme="minorBidi"/>
          <w:sz w:val="22"/>
          <w:szCs w:val="22"/>
          <w:lang w:eastAsia="en-GB"/>
        </w:rPr>
      </w:pPr>
      <w:r>
        <w:t>5.2</w:t>
      </w:r>
      <w:r>
        <w:tab/>
        <w:t>Nmf_MediaResourceManagement (MRM) Service</w:t>
      </w:r>
      <w:r>
        <w:tab/>
      </w:r>
      <w:r>
        <w:fldChar w:fldCharType="begin"/>
      </w:r>
      <w:r>
        <w:instrText xml:space="preserve"> PAGEREF _Toc187920993 \h </w:instrText>
      </w:r>
      <w:r>
        <w:fldChar w:fldCharType="separate"/>
      </w:r>
      <w:r w:rsidR="00344E66">
        <w:t>9</w:t>
      </w:r>
      <w:r>
        <w:fldChar w:fldCharType="end"/>
      </w:r>
    </w:p>
    <w:p w14:paraId="624E0C87" w14:textId="1B3BC04A" w:rsidR="00DC0AF1" w:rsidRDefault="00DC0AF1">
      <w:pPr>
        <w:pStyle w:val="TOC3"/>
        <w:rPr>
          <w:rFonts w:asciiTheme="minorHAnsi" w:eastAsiaTheme="minorEastAsia" w:hAnsiTheme="minorHAnsi" w:cstheme="minorBidi"/>
          <w:sz w:val="22"/>
          <w:szCs w:val="22"/>
          <w:lang w:eastAsia="en-GB"/>
        </w:rPr>
      </w:pPr>
      <w:r>
        <w:t>5.2.1</w:t>
      </w:r>
      <w:r>
        <w:tab/>
        <w:t>Service Description</w:t>
      </w:r>
      <w:r>
        <w:tab/>
      </w:r>
      <w:r>
        <w:fldChar w:fldCharType="begin"/>
      </w:r>
      <w:r>
        <w:instrText xml:space="preserve"> PAGEREF _Toc187920994 \h </w:instrText>
      </w:r>
      <w:r>
        <w:fldChar w:fldCharType="separate"/>
      </w:r>
      <w:r w:rsidR="00344E66">
        <w:t>9</w:t>
      </w:r>
      <w:r>
        <w:fldChar w:fldCharType="end"/>
      </w:r>
    </w:p>
    <w:p w14:paraId="674387E2" w14:textId="38EEEDE6" w:rsidR="00DC0AF1" w:rsidRDefault="00DC0AF1">
      <w:pPr>
        <w:pStyle w:val="TOC3"/>
        <w:rPr>
          <w:rFonts w:asciiTheme="minorHAnsi" w:eastAsiaTheme="minorEastAsia" w:hAnsiTheme="minorHAnsi" w:cstheme="minorBidi"/>
          <w:sz w:val="22"/>
          <w:szCs w:val="22"/>
          <w:lang w:eastAsia="en-GB"/>
        </w:rPr>
      </w:pPr>
      <w:r>
        <w:t>5.2.2</w:t>
      </w:r>
      <w:r>
        <w:tab/>
        <w:t>Service Operations</w:t>
      </w:r>
      <w:r>
        <w:tab/>
      </w:r>
      <w:r>
        <w:fldChar w:fldCharType="begin"/>
      </w:r>
      <w:r>
        <w:instrText xml:space="preserve"> PAGEREF _Toc187920995 \h </w:instrText>
      </w:r>
      <w:r>
        <w:fldChar w:fldCharType="separate"/>
      </w:r>
      <w:r w:rsidR="00344E66">
        <w:t>9</w:t>
      </w:r>
      <w:r>
        <w:fldChar w:fldCharType="end"/>
      </w:r>
    </w:p>
    <w:p w14:paraId="24C0D813" w14:textId="6B98E53C" w:rsidR="00DC0AF1" w:rsidRDefault="00DC0AF1">
      <w:pPr>
        <w:pStyle w:val="TOC4"/>
        <w:rPr>
          <w:rFonts w:asciiTheme="minorHAnsi" w:eastAsiaTheme="minorEastAsia" w:hAnsiTheme="minorHAnsi" w:cstheme="minorBidi"/>
          <w:sz w:val="22"/>
          <w:szCs w:val="22"/>
          <w:lang w:eastAsia="en-GB"/>
        </w:rPr>
      </w:pPr>
      <w:r>
        <w:t>5.2.2.1</w:t>
      </w:r>
      <w:r>
        <w:tab/>
        <w:t>Introduction</w:t>
      </w:r>
      <w:r>
        <w:tab/>
      </w:r>
      <w:r>
        <w:fldChar w:fldCharType="begin"/>
      </w:r>
      <w:r>
        <w:instrText xml:space="preserve"> PAGEREF _Toc187920996 \h </w:instrText>
      </w:r>
      <w:r>
        <w:fldChar w:fldCharType="separate"/>
      </w:r>
      <w:r w:rsidR="00344E66">
        <w:t>9</w:t>
      </w:r>
      <w:r>
        <w:fldChar w:fldCharType="end"/>
      </w:r>
    </w:p>
    <w:p w14:paraId="152E04C1" w14:textId="69123067" w:rsidR="00DC0AF1" w:rsidRDefault="00DC0AF1">
      <w:pPr>
        <w:pStyle w:val="TOC4"/>
        <w:rPr>
          <w:rFonts w:asciiTheme="minorHAnsi" w:eastAsiaTheme="minorEastAsia" w:hAnsiTheme="minorHAnsi" w:cstheme="minorBidi"/>
          <w:sz w:val="22"/>
          <w:szCs w:val="22"/>
          <w:lang w:eastAsia="en-GB"/>
        </w:rPr>
      </w:pPr>
      <w:r>
        <w:t>5.2.2.2</w:t>
      </w:r>
      <w:r>
        <w:tab/>
        <w:t>Nmf_MRM_Create Service Operation</w:t>
      </w:r>
      <w:r>
        <w:tab/>
      </w:r>
      <w:r>
        <w:fldChar w:fldCharType="begin"/>
      </w:r>
      <w:r>
        <w:instrText xml:space="preserve"> PAGEREF _Toc187920997 \h </w:instrText>
      </w:r>
      <w:r>
        <w:fldChar w:fldCharType="separate"/>
      </w:r>
      <w:r w:rsidR="00344E66">
        <w:t>9</w:t>
      </w:r>
      <w:r>
        <w:fldChar w:fldCharType="end"/>
      </w:r>
    </w:p>
    <w:p w14:paraId="21792E44" w14:textId="6718660C" w:rsidR="00DC0AF1" w:rsidRDefault="00DC0AF1">
      <w:pPr>
        <w:pStyle w:val="TOC5"/>
        <w:rPr>
          <w:rFonts w:asciiTheme="minorHAnsi" w:eastAsiaTheme="minorEastAsia" w:hAnsiTheme="minorHAnsi" w:cstheme="minorBidi"/>
          <w:sz w:val="22"/>
          <w:szCs w:val="22"/>
          <w:lang w:eastAsia="en-GB"/>
        </w:rPr>
      </w:pPr>
      <w:r>
        <w:t>5.2.2.2.1</w:t>
      </w:r>
      <w:r>
        <w:tab/>
        <w:t>General</w:t>
      </w:r>
      <w:r>
        <w:tab/>
      </w:r>
      <w:r>
        <w:fldChar w:fldCharType="begin"/>
      </w:r>
      <w:r>
        <w:instrText xml:space="preserve"> PAGEREF _Toc187920998 \h </w:instrText>
      </w:r>
      <w:r>
        <w:fldChar w:fldCharType="separate"/>
      </w:r>
      <w:r w:rsidR="00344E66">
        <w:t>9</w:t>
      </w:r>
      <w:r>
        <w:fldChar w:fldCharType="end"/>
      </w:r>
    </w:p>
    <w:p w14:paraId="40F0AB7D" w14:textId="2EE4F325" w:rsidR="00DC0AF1" w:rsidRDefault="00DC0AF1">
      <w:pPr>
        <w:pStyle w:val="TOC5"/>
        <w:rPr>
          <w:rFonts w:asciiTheme="minorHAnsi" w:eastAsiaTheme="minorEastAsia" w:hAnsiTheme="minorHAnsi" w:cstheme="minorBidi"/>
          <w:sz w:val="22"/>
          <w:szCs w:val="22"/>
          <w:lang w:eastAsia="en-GB"/>
        </w:rPr>
      </w:pPr>
      <w:r>
        <w:t>5.2.2.2.2</w:t>
      </w:r>
      <w:r>
        <w:tab/>
      </w:r>
      <w:r>
        <w:rPr>
          <w:lang w:eastAsia="zh-CN"/>
        </w:rPr>
        <w:t>Creation of</w:t>
      </w:r>
      <w:r>
        <w:t xml:space="preserve"> a new media context</w:t>
      </w:r>
      <w:r>
        <w:tab/>
      </w:r>
      <w:r>
        <w:fldChar w:fldCharType="begin"/>
      </w:r>
      <w:r>
        <w:instrText xml:space="preserve"> PAGEREF _Toc187920999 \h </w:instrText>
      </w:r>
      <w:r>
        <w:fldChar w:fldCharType="separate"/>
      </w:r>
      <w:r w:rsidR="00344E66">
        <w:t>10</w:t>
      </w:r>
      <w:r>
        <w:fldChar w:fldCharType="end"/>
      </w:r>
    </w:p>
    <w:p w14:paraId="6BEFAA82" w14:textId="4F5335D5" w:rsidR="00DC0AF1" w:rsidRDefault="00DC0AF1">
      <w:pPr>
        <w:pStyle w:val="TOC4"/>
        <w:rPr>
          <w:rFonts w:asciiTheme="minorHAnsi" w:eastAsiaTheme="minorEastAsia" w:hAnsiTheme="minorHAnsi" w:cstheme="minorBidi"/>
          <w:sz w:val="22"/>
          <w:szCs w:val="22"/>
          <w:lang w:eastAsia="en-GB"/>
        </w:rPr>
      </w:pPr>
      <w:r>
        <w:t>5.2.2.3</w:t>
      </w:r>
      <w:r>
        <w:tab/>
        <w:t>Nmf_MRM_Update Service Operation</w:t>
      </w:r>
      <w:r>
        <w:tab/>
      </w:r>
      <w:r>
        <w:fldChar w:fldCharType="begin"/>
      </w:r>
      <w:r>
        <w:instrText xml:space="preserve"> PAGEREF _Toc187921000 \h </w:instrText>
      </w:r>
      <w:r>
        <w:fldChar w:fldCharType="separate"/>
      </w:r>
      <w:r w:rsidR="00344E66">
        <w:t>11</w:t>
      </w:r>
      <w:r>
        <w:fldChar w:fldCharType="end"/>
      </w:r>
    </w:p>
    <w:p w14:paraId="646D1DBB" w14:textId="608829F7" w:rsidR="00DC0AF1" w:rsidRDefault="00DC0AF1">
      <w:pPr>
        <w:pStyle w:val="TOC5"/>
        <w:rPr>
          <w:rFonts w:asciiTheme="minorHAnsi" w:eastAsiaTheme="minorEastAsia" w:hAnsiTheme="minorHAnsi" w:cstheme="minorBidi"/>
          <w:sz w:val="22"/>
          <w:szCs w:val="22"/>
          <w:lang w:eastAsia="en-GB"/>
        </w:rPr>
      </w:pPr>
      <w:r>
        <w:t>5.2.2.3.1</w:t>
      </w:r>
      <w:r>
        <w:tab/>
        <w:t>General</w:t>
      </w:r>
      <w:r>
        <w:tab/>
      </w:r>
      <w:r>
        <w:fldChar w:fldCharType="begin"/>
      </w:r>
      <w:r>
        <w:instrText xml:space="preserve"> PAGEREF _Toc187921001 \h </w:instrText>
      </w:r>
      <w:r>
        <w:fldChar w:fldCharType="separate"/>
      </w:r>
      <w:r w:rsidR="00344E66">
        <w:t>11</w:t>
      </w:r>
      <w:r>
        <w:fldChar w:fldCharType="end"/>
      </w:r>
    </w:p>
    <w:p w14:paraId="491A8D56" w14:textId="4AD3B15E" w:rsidR="00DC0AF1" w:rsidRDefault="00DC0AF1">
      <w:pPr>
        <w:pStyle w:val="TOC5"/>
        <w:rPr>
          <w:rFonts w:asciiTheme="minorHAnsi" w:eastAsiaTheme="minorEastAsia" w:hAnsiTheme="minorHAnsi" w:cstheme="minorBidi"/>
          <w:sz w:val="22"/>
          <w:szCs w:val="22"/>
          <w:lang w:eastAsia="en-GB"/>
        </w:rPr>
      </w:pPr>
      <w:r>
        <w:t>5.2.2.3.2</w:t>
      </w:r>
      <w:r>
        <w:tab/>
      </w:r>
      <w:r>
        <w:rPr>
          <w:lang w:eastAsia="zh-CN"/>
        </w:rPr>
        <w:t>Updating an existing media context</w:t>
      </w:r>
      <w:r>
        <w:tab/>
      </w:r>
      <w:r>
        <w:fldChar w:fldCharType="begin"/>
      </w:r>
      <w:r>
        <w:instrText xml:space="preserve"> PAGEREF _Toc187921002 \h </w:instrText>
      </w:r>
      <w:r>
        <w:fldChar w:fldCharType="separate"/>
      </w:r>
      <w:r w:rsidR="00344E66">
        <w:t>11</w:t>
      </w:r>
      <w:r>
        <w:fldChar w:fldCharType="end"/>
      </w:r>
    </w:p>
    <w:p w14:paraId="1AAD067E" w14:textId="0B83D128" w:rsidR="00DC0AF1" w:rsidRDefault="00DC0AF1">
      <w:pPr>
        <w:pStyle w:val="TOC4"/>
        <w:rPr>
          <w:rFonts w:asciiTheme="minorHAnsi" w:eastAsiaTheme="minorEastAsia" w:hAnsiTheme="minorHAnsi" w:cstheme="minorBidi"/>
          <w:sz w:val="22"/>
          <w:szCs w:val="22"/>
          <w:lang w:eastAsia="en-GB"/>
        </w:rPr>
      </w:pPr>
      <w:r w:rsidRPr="00086F8C">
        <w:rPr>
          <w:rFonts w:eastAsiaTheme="minorEastAsia"/>
          <w:lang w:eastAsia="zh-CN"/>
        </w:rPr>
        <w:t>5.2.2.4</w:t>
      </w:r>
      <w:r w:rsidRPr="00086F8C">
        <w:rPr>
          <w:rFonts w:eastAsiaTheme="minorEastAsia"/>
          <w:lang w:eastAsia="zh-CN"/>
        </w:rPr>
        <w:tab/>
        <w:t>Nmf_MRM_Delete Service Operation</w:t>
      </w:r>
      <w:r>
        <w:tab/>
      </w:r>
      <w:r>
        <w:fldChar w:fldCharType="begin"/>
      </w:r>
      <w:r>
        <w:instrText xml:space="preserve"> PAGEREF _Toc187921003 \h </w:instrText>
      </w:r>
      <w:r>
        <w:fldChar w:fldCharType="separate"/>
      </w:r>
      <w:r w:rsidR="00344E66">
        <w:t>12</w:t>
      </w:r>
      <w:r>
        <w:fldChar w:fldCharType="end"/>
      </w:r>
    </w:p>
    <w:p w14:paraId="7ADED8FA" w14:textId="01B3E58A" w:rsidR="00DC0AF1" w:rsidRDefault="00DC0AF1">
      <w:pPr>
        <w:pStyle w:val="TOC5"/>
        <w:rPr>
          <w:rFonts w:asciiTheme="minorHAnsi" w:eastAsiaTheme="minorEastAsia" w:hAnsiTheme="minorHAnsi" w:cstheme="minorBidi"/>
          <w:sz w:val="22"/>
          <w:szCs w:val="22"/>
          <w:lang w:eastAsia="en-GB"/>
        </w:rPr>
      </w:pPr>
      <w:r>
        <w:t>5.2.2.4.1</w:t>
      </w:r>
      <w:r>
        <w:tab/>
        <w:t>General</w:t>
      </w:r>
      <w:r>
        <w:tab/>
      </w:r>
      <w:r>
        <w:fldChar w:fldCharType="begin"/>
      </w:r>
      <w:r>
        <w:instrText xml:space="preserve"> PAGEREF _Toc187921004 \h </w:instrText>
      </w:r>
      <w:r>
        <w:fldChar w:fldCharType="separate"/>
      </w:r>
      <w:r w:rsidR="00344E66">
        <w:t>12</w:t>
      </w:r>
      <w:r>
        <w:fldChar w:fldCharType="end"/>
      </w:r>
    </w:p>
    <w:p w14:paraId="5236DA6B" w14:textId="6E6CE027" w:rsidR="00DC0AF1" w:rsidRDefault="00DC0AF1">
      <w:pPr>
        <w:pStyle w:val="TOC5"/>
        <w:rPr>
          <w:rFonts w:asciiTheme="minorHAnsi" w:eastAsiaTheme="minorEastAsia" w:hAnsiTheme="minorHAnsi" w:cstheme="minorBidi"/>
          <w:sz w:val="22"/>
          <w:szCs w:val="22"/>
          <w:lang w:eastAsia="en-GB"/>
        </w:rPr>
      </w:pPr>
      <w:r>
        <w:t>5.2.2.4.2</w:t>
      </w:r>
      <w:r>
        <w:tab/>
      </w:r>
      <w:r>
        <w:rPr>
          <w:lang w:eastAsia="zh-CN"/>
        </w:rPr>
        <w:t>Deleting an existing media context</w:t>
      </w:r>
      <w:r>
        <w:tab/>
      </w:r>
      <w:r>
        <w:fldChar w:fldCharType="begin"/>
      </w:r>
      <w:r>
        <w:instrText xml:space="preserve"> PAGEREF _Toc187921005 \h </w:instrText>
      </w:r>
      <w:r>
        <w:fldChar w:fldCharType="separate"/>
      </w:r>
      <w:r w:rsidR="00344E66">
        <w:t>12</w:t>
      </w:r>
      <w:r>
        <w:fldChar w:fldCharType="end"/>
      </w:r>
    </w:p>
    <w:p w14:paraId="1D660E6B" w14:textId="6D1C9D17" w:rsidR="00DC0AF1" w:rsidRDefault="00DC0AF1">
      <w:pPr>
        <w:pStyle w:val="TOC1"/>
        <w:rPr>
          <w:rFonts w:asciiTheme="minorHAnsi" w:eastAsiaTheme="minorEastAsia" w:hAnsiTheme="minorHAnsi" w:cstheme="minorBidi"/>
          <w:szCs w:val="22"/>
          <w:lang w:eastAsia="en-GB"/>
        </w:rPr>
      </w:pPr>
      <w:r>
        <w:t>6</w:t>
      </w:r>
      <w:r>
        <w:tab/>
        <w:t>API Definitions</w:t>
      </w:r>
      <w:r>
        <w:tab/>
      </w:r>
      <w:r>
        <w:fldChar w:fldCharType="begin"/>
      </w:r>
      <w:r>
        <w:instrText xml:space="preserve"> PAGEREF _Toc187921006 \h </w:instrText>
      </w:r>
      <w:r>
        <w:fldChar w:fldCharType="separate"/>
      </w:r>
      <w:r w:rsidR="00344E66">
        <w:t>13</w:t>
      </w:r>
      <w:r>
        <w:fldChar w:fldCharType="end"/>
      </w:r>
    </w:p>
    <w:p w14:paraId="6F43E6A6" w14:textId="4DC72186" w:rsidR="00DC0AF1" w:rsidRDefault="00DC0AF1">
      <w:pPr>
        <w:pStyle w:val="TOC2"/>
        <w:rPr>
          <w:rFonts w:asciiTheme="minorHAnsi" w:eastAsiaTheme="minorEastAsia" w:hAnsiTheme="minorHAnsi" w:cstheme="minorBidi"/>
          <w:sz w:val="22"/>
          <w:szCs w:val="22"/>
          <w:lang w:eastAsia="en-GB"/>
        </w:rPr>
      </w:pPr>
      <w:r>
        <w:t>6.1</w:t>
      </w:r>
      <w:r>
        <w:tab/>
        <w:t>Nmf_MRM Service API</w:t>
      </w:r>
      <w:r>
        <w:tab/>
      </w:r>
      <w:r>
        <w:fldChar w:fldCharType="begin"/>
      </w:r>
      <w:r>
        <w:instrText xml:space="preserve"> PAGEREF _Toc187921007 \h </w:instrText>
      </w:r>
      <w:r>
        <w:fldChar w:fldCharType="separate"/>
      </w:r>
      <w:r w:rsidR="00344E66">
        <w:t>13</w:t>
      </w:r>
      <w:r>
        <w:fldChar w:fldCharType="end"/>
      </w:r>
    </w:p>
    <w:p w14:paraId="1AF46EF6" w14:textId="0CB9A3A6" w:rsidR="00DC0AF1" w:rsidRDefault="00DC0AF1">
      <w:pPr>
        <w:pStyle w:val="TOC3"/>
        <w:rPr>
          <w:rFonts w:asciiTheme="minorHAnsi" w:eastAsiaTheme="minorEastAsia" w:hAnsiTheme="minorHAnsi" w:cstheme="minorBidi"/>
          <w:sz w:val="22"/>
          <w:szCs w:val="22"/>
          <w:lang w:eastAsia="en-GB"/>
        </w:rPr>
      </w:pPr>
      <w:r>
        <w:t>6.1.1</w:t>
      </w:r>
      <w:r>
        <w:tab/>
        <w:t>Introduction</w:t>
      </w:r>
      <w:r>
        <w:tab/>
      </w:r>
      <w:r>
        <w:fldChar w:fldCharType="begin"/>
      </w:r>
      <w:r>
        <w:instrText xml:space="preserve"> PAGEREF _Toc187921008 \h </w:instrText>
      </w:r>
      <w:r>
        <w:fldChar w:fldCharType="separate"/>
      </w:r>
      <w:r w:rsidR="00344E66">
        <w:t>13</w:t>
      </w:r>
      <w:r>
        <w:fldChar w:fldCharType="end"/>
      </w:r>
    </w:p>
    <w:p w14:paraId="2E518233" w14:textId="32EC35A4" w:rsidR="00DC0AF1" w:rsidRDefault="00DC0AF1">
      <w:pPr>
        <w:pStyle w:val="TOC3"/>
        <w:rPr>
          <w:rFonts w:asciiTheme="minorHAnsi" w:eastAsiaTheme="minorEastAsia" w:hAnsiTheme="minorHAnsi" w:cstheme="minorBidi"/>
          <w:sz w:val="22"/>
          <w:szCs w:val="22"/>
          <w:lang w:eastAsia="en-GB"/>
        </w:rPr>
      </w:pPr>
      <w:r>
        <w:t>6.1.2</w:t>
      </w:r>
      <w:r>
        <w:tab/>
        <w:t>Usage of HTTP</w:t>
      </w:r>
      <w:r>
        <w:tab/>
      </w:r>
      <w:r>
        <w:fldChar w:fldCharType="begin"/>
      </w:r>
      <w:r>
        <w:instrText xml:space="preserve"> PAGEREF _Toc187921009 \h </w:instrText>
      </w:r>
      <w:r>
        <w:fldChar w:fldCharType="separate"/>
      </w:r>
      <w:r w:rsidR="00344E66">
        <w:t>13</w:t>
      </w:r>
      <w:r>
        <w:fldChar w:fldCharType="end"/>
      </w:r>
    </w:p>
    <w:p w14:paraId="07FCA62A" w14:textId="6DE1E2E8" w:rsidR="00DC0AF1" w:rsidRDefault="00DC0AF1">
      <w:pPr>
        <w:pStyle w:val="TOC4"/>
        <w:rPr>
          <w:rFonts w:asciiTheme="minorHAnsi" w:eastAsiaTheme="minorEastAsia" w:hAnsiTheme="minorHAnsi" w:cstheme="minorBidi"/>
          <w:sz w:val="22"/>
          <w:szCs w:val="22"/>
          <w:lang w:eastAsia="en-GB"/>
        </w:rPr>
      </w:pPr>
      <w:r>
        <w:t>6.1.2.1</w:t>
      </w:r>
      <w:r>
        <w:tab/>
        <w:t>General</w:t>
      </w:r>
      <w:r>
        <w:tab/>
      </w:r>
      <w:r>
        <w:fldChar w:fldCharType="begin"/>
      </w:r>
      <w:r>
        <w:instrText xml:space="preserve"> PAGEREF _Toc187921010 \h </w:instrText>
      </w:r>
      <w:r>
        <w:fldChar w:fldCharType="separate"/>
      </w:r>
      <w:r w:rsidR="00344E66">
        <w:t>13</w:t>
      </w:r>
      <w:r>
        <w:fldChar w:fldCharType="end"/>
      </w:r>
    </w:p>
    <w:p w14:paraId="027F3F40" w14:textId="366ABEF9" w:rsidR="00DC0AF1" w:rsidRDefault="00DC0AF1">
      <w:pPr>
        <w:pStyle w:val="TOC4"/>
        <w:rPr>
          <w:rFonts w:asciiTheme="minorHAnsi" w:eastAsiaTheme="minorEastAsia" w:hAnsiTheme="minorHAnsi" w:cstheme="minorBidi"/>
          <w:sz w:val="22"/>
          <w:szCs w:val="22"/>
          <w:lang w:eastAsia="en-GB"/>
        </w:rPr>
      </w:pPr>
      <w:r>
        <w:t>6.1.2.2</w:t>
      </w:r>
      <w:r>
        <w:tab/>
        <w:t>HTTP standard headers</w:t>
      </w:r>
      <w:r>
        <w:tab/>
      </w:r>
      <w:r>
        <w:fldChar w:fldCharType="begin"/>
      </w:r>
      <w:r>
        <w:instrText xml:space="preserve"> PAGEREF _Toc187921011 \h </w:instrText>
      </w:r>
      <w:r>
        <w:fldChar w:fldCharType="separate"/>
      </w:r>
      <w:r w:rsidR="00344E66">
        <w:t>13</w:t>
      </w:r>
      <w:r>
        <w:fldChar w:fldCharType="end"/>
      </w:r>
    </w:p>
    <w:p w14:paraId="66AA313F" w14:textId="37C54F3D" w:rsidR="00DC0AF1" w:rsidRDefault="00DC0AF1">
      <w:pPr>
        <w:pStyle w:val="TOC5"/>
        <w:rPr>
          <w:rFonts w:asciiTheme="minorHAnsi" w:eastAsiaTheme="minorEastAsia" w:hAnsiTheme="minorHAnsi" w:cstheme="minorBidi"/>
          <w:sz w:val="22"/>
          <w:szCs w:val="22"/>
          <w:lang w:eastAsia="en-GB"/>
        </w:rPr>
      </w:pPr>
      <w:r>
        <w:t>6.1.2.2.1</w:t>
      </w:r>
      <w:r>
        <w:rPr>
          <w:lang w:eastAsia="zh-CN"/>
        </w:rPr>
        <w:tab/>
        <w:t>General</w:t>
      </w:r>
      <w:r>
        <w:tab/>
      </w:r>
      <w:r>
        <w:fldChar w:fldCharType="begin"/>
      </w:r>
      <w:r>
        <w:instrText xml:space="preserve"> PAGEREF _Toc187921012 \h </w:instrText>
      </w:r>
      <w:r>
        <w:fldChar w:fldCharType="separate"/>
      </w:r>
      <w:r w:rsidR="00344E66">
        <w:t>13</w:t>
      </w:r>
      <w:r>
        <w:fldChar w:fldCharType="end"/>
      </w:r>
    </w:p>
    <w:p w14:paraId="2A30242B" w14:textId="1D7A6D79" w:rsidR="00DC0AF1" w:rsidRDefault="00DC0AF1">
      <w:pPr>
        <w:pStyle w:val="TOC5"/>
        <w:rPr>
          <w:rFonts w:asciiTheme="minorHAnsi" w:eastAsiaTheme="minorEastAsia" w:hAnsiTheme="minorHAnsi" w:cstheme="minorBidi"/>
          <w:sz w:val="22"/>
          <w:szCs w:val="22"/>
          <w:lang w:eastAsia="en-GB"/>
        </w:rPr>
      </w:pPr>
      <w:r>
        <w:t>6.1.2.2.2</w:t>
      </w:r>
      <w:r>
        <w:tab/>
        <w:t>Content type</w:t>
      </w:r>
      <w:r>
        <w:tab/>
      </w:r>
      <w:r>
        <w:fldChar w:fldCharType="begin"/>
      </w:r>
      <w:r>
        <w:instrText xml:space="preserve"> PAGEREF _Toc187921013 \h </w:instrText>
      </w:r>
      <w:r>
        <w:fldChar w:fldCharType="separate"/>
      </w:r>
      <w:r w:rsidR="00344E66">
        <w:t>13</w:t>
      </w:r>
      <w:r>
        <w:fldChar w:fldCharType="end"/>
      </w:r>
    </w:p>
    <w:p w14:paraId="13E84DC8" w14:textId="678F5B91" w:rsidR="00DC0AF1" w:rsidRDefault="00DC0AF1">
      <w:pPr>
        <w:pStyle w:val="TOC4"/>
        <w:rPr>
          <w:rFonts w:asciiTheme="minorHAnsi" w:eastAsiaTheme="minorEastAsia" w:hAnsiTheme="minorHAnsi" w:cstheme="minorBidi"/>
          <w:sz w:val="22"/>
          <w:szCs w:val="22"/>
          <w:lang w:eastAsia="en-GB"/>
        </w:rPr>
      </w:pPr>
      <w:r>
        <w:t>6.1.2.3</w:t>
      </w:r>
      <w:r>
        <w:tab/>
        <w:t>HTTP custom headers</w:t>
      </w:r>
      <w:r>
        <w:tab/>
      </w:r>
      <w:r>
        <w:fldChar w:fldCharType="begin"/>
      </w:r>
      <w:r>
        <w:instrText xml:space="preserve"> PAGEREF _Toc187921014 \h </w:instrText>
      </w:r>
      <w:r>
        <w:fldChar w:fldCharType="separate"/>
      </w:r>
      <w:r w:rsidR="00344E66">
        <w:t>13</w:t>
      </w:r>
      <w:r>
        <w:fldChar w:fldCharType="end"/>
      </w:r>
    </w:p>
    <w:p w14:paraId="51FCA20F" w14:textId="25D8746F" w:rsidR="00DC0AF1" w:rsidRDefault="00DC0AF1">
      <w:pPr>
        <w:pStyle w:val="TOC3"/>
        <w:rPr>
          <w:rFonts w:asciiTheme="minorHAnsi" w:eastAsiaTheme="minorEastAsia" w:hAnsiTheme="minorHAnsi" w:cstheme="minorBidi"/>
          <w:sz w:val="22"/>
          <w:szCs w:val="22"/>
          <w:lang w:eastAsia="en-GB"/>
        </w:rPr>
      </w:pPr>
      <w:r>
        <w:t>6.1.3</w:t>
      </w:r>
      <w:r>
        <w:tab/>
        <w:t>Resources</w:t>
      </w:r>
      <w:r>
        <w:tab/>
      </w:r>
      <w:r>
        <w:fldChar w:fldCharType="begin"/>
      </w:r>
      <w:r>
        <w:instrText xml:space="preserve"> PAGEREF _Toc187921015 \h </w:instrText>
      </w:r>
      <w:r>
        <w:fldChar w:fldCharType="separate"/>
      </w:r>
      <w:r w:rsidR="00344E66">
        <w:t>14</w:t>
      </w:r>
      <w:r>
        <w:fldChar w:fldCharType="end"/>
      </w:r>
    </w:p>
    <w:p w14:paraId="63E20053" w14:textId="634FF062" w:rsidR="00DC0AF1" w:rsidRDefault="00DC0AF1">
      <w:pPr>
        <w:pStyle w:val="TOC4"/>
        <w:rPr>
          <w:rFonts w:asciiTheme="minorHAnsi" w:eastAsiaTheme="minorEastAsia" w:hAnsiTheme="minorHAnsi" w:cstheme="minorBidi"/>
          <w:sz w:val="22"/>
          <w:szCs w:val="22"/>
          <w:lang w:eastAsia="en-GB"/>
        </w:rPr>
      </w:pPr>
      <w:r>
        <w:t>6.1.3.1</w:t>
      </w:r>
      <w:r>
        <w:tab/>
        <w:t>Overview</w:t>
      </w:r>
      <w:r>
        <w:tab/>
      </w:r>
      <w:r>
        <w:fldChar w:fldCharType="begin"/>
      </w:r>
      <w:r>
        <w:instrText xml:space="preserve"> PAGEREF _Toc187921016 \h </w:instrText>
      </w:r>
      <w:r>
        <w:fldChar w:fldCharType="separate"/>
      </w:r>
      <w:r w:rsidR="00344E66">
        <w:t>14</w:t>
      </w:r>
      <w:r>
        <w:fldChar w:fldCharType="end"/>
      </w:r>
    </w:p>
    <w:p w14:paraId="7033590D" w14:textId="1AA11C1E" w:rsidR="00DC0AF1" w:rsidRDefault="00DC0AF1">
      <w:pPr>
        <w:pStyle w:val="TOC4"/>
        <w:rPr>
          <w:rFonts w:asciiTheme="minorHAnsi" w:eastAsiaTheme="minorEastAsia" w:hAnsiTheme="minorHAnsi" w:cstheme="minorBidi"/>
          <w:sz w:val="22"/>
          <w:szCs w:val="22"/>
          <w:lang w:eastAsia="en-GB"/>
        </w:rPr>
      </w:pPr>
      <w:r>
        <w:t>6.1.3.2</w:t>
      </w:r>
      <w:r>
        <w:tab/>
        <w:t>Resource: Contexts Collection</w:t>
      </w:r>
      <w:r>
        <w:tab/>
      </w:r>
      <w:r>
        <w:fldChar w:fldCharType="begin"/>
      </w:r>
      <w:r>
        <w:instrText xml:space="preserve"> PAGEREF _Toc187921017 \h </w:instrText>
      </w:r>
      <w:r>
        <w:fldChar w:fldCharType="separate"/>
      </w:r>
      <w:r w:rsidR="00344E66">
        <w:t>14</w:t>
      </w:r>
      <w:r>
        <w:fldChar w:fldCharType="end"/>
      </w:r>
    </w:p>
    <w:p w14:paraId="7CEC2CF3" w14:textId="40132AF5" w:rsidR="00DC0AF1" w:rsidRDefault="00DC0AF1">
      <w:pPr>
        <w:pStyle w:val="TOC5"/>
        <w:rPr>
          <w:rFonts w:asciiTheme="minorHAnsi" w:eastAsiaTheme="minorEastAsia" w:hAnsiTheme="minorHAnsi" w:cstheme="minorBidi"/>
          <w:sz w:val="22"/>
          <w:szCs w:val="22"/>
          <w:lang w:eastAsia="en-GB"/>
        </w:rPr>
      </w:pPr>
      <w:r>
        <w:t>6.1.3.2.1</w:t>
      </w:r>
      <w:r>
        <w:tab/>
        <w:t>Description</w:t>
      </w:r>
      <w:r>
        <w:tab/>
      </w:r>
      <w:r>
        <w:fldChar w:fldCharType="begin"/>
      </w:r>
      <w:r>
        <w:instrText xml:space="preserve"> PAGEREF _Toc187921018 \h </w:instrText>
      </w:r>
      <w:r>
        <w:fldChar w:fldCharType="separate"/>
      </w:r>
      <w:r w:rsidR="00344E66">
        <w:t>14</w:t>
      </w:r>
      <w:r>
        <w:fldChar w:fldCharType="end"/>
      </w:r>
    </w:p>
    <w:p w14:paraId="0B854F68" w14:textId="1F7D5E18" w:rsidR="00DC0AF1" w:rsidRDefault="00DC0AF1">
      <w:pPr>
        <w:pStyle w:val="TOC5"/>
        <w:rPr>
          <w:rFonts w:asciiTheme="minorHAnsi" w:eastAsiaTheme="minorEastAsia" w:hAnsiTheme="minorHAnsi" w:cstheme="minorBidi"/>
          <w:sz w:val="22"/>
          <w:szCs w:val="22"/>
          <w:lang w:eastAsia="en-GB"/>
        </w:rPr>
      </w:pPr>
      <w:r>
        <w:t>6.1.3.2.2</w:t>
      </w:r>
      <w:r>
        <w:tab/>
        <w:t>Resource Definition</w:t>
      </w:r>
      <w:r>
        <w:tab/>
      </w:r>
      <w:r>
        <w:fldChar w:fldCharType="begin"/>
      </w:r>
      <w:r>
        <w:instrText xml:space="preserve"> PAGEREF _Toc187921019 \h </w:instrText>
      </w:r>
      <w:r>
        <w:fldChar w:fldCharType="separate"/>
      </w:r>
      <w:r w:rsidR="00344E66">
        <w:t>14</w:t>
      </w:r>
      <w:r>
        <w:fldChar w:fldCharType="end"/>
      </w:r>
    </w:p>
    <w:p w14:paraId="1443F644" w14:textId="4A020173" w:rsidR="00DC0AF1" w:rsidRDefault="00DC0AF1">
      <w:pPr>
        <w:pStyle w:val="TOC5"/>
        <w:rPr>
          <w:rFonts w:asciiTheme="minorHAnsi" w:eastAsiaTheme="minorEastAsia" w:hAnsiTheme="minorHAnsi" w:cstheme="minorBidi"/>
          <w:sz w:val="22"/>
          <w:szCs w:val="22"/>
          <w:lang w:eastAsia="en-GB"/>
        </w:rPr>
      </w:pPr>
      <w:r>
        <w:t>6.1.3.2.3</w:t>
      </w:r>
      <w:r>
        <w:tab/>
        <w:t>Resource Standard Methods</w:t>
      </w:r>
      <w:r>
        <w:tab/>
      </w:r>
      <w:r>
        <w:fldChar w:fldCharType="begin"/>
      </w:r>
      <w:r>
        <w:instrText xml:space="preserve"> PAGEREF _Toc187921020 \h </w:instrText>
      </w:r>
      <w:r>
        <w:fldChar w:fldCharType="separate"/>
      </w:r>
      <w:r w:rsidR="00344E66">
        <w:t>15</w:t>
      </w:r>
      <w:r>
        <w:fldChar w:fldCharType="end"/>
      </w:r>
    </w:p>
    <w:p w14:paraId="0E4B4BFF" w14:textId="42601EFC" w:rsidR="00DC0AF1" w:rsidRDefault="00DC0AF1">
      <w:pPr>
        <w:pStyle w:val="TOC5"/>
        <w:rPr>
          <w:rFonts w:asciiTheme="minorHAnsi" w:eastAsiaTheme="minorEastAsia" w:hAnsiTheme="minorHAnsi" w:cstheme="minorBidi"/>
          <w:sz w:val="22"/>
          <w:szCs w:val="22"/>
          <w:lang w:eastAsia="en-GB"/>
        </w:rPr>
      </w:pPr>
      <w:r>
        <w:t>6.1.3.2.4</w:t>
      </w:r>
      <w:r>
        <w:tab/>
        <w:t>Resource Custom Operations</w:t>
      </w:r>
      <w:r>
        <w:tab/>
      </w:r>
      <w:r>
        <w:fldChar w:fldCharType="begin"/>
      </w:r>
      <w:r>
        <w:instrText xml:space="preserve"> PAGEREF _Toc187921021 \h </w:instrText>
      </w:r>
      <w:r>
        <w:fldChar w:fldCharType="separate"/>
      </w:r>
      <w:r w:rsidR="00344E66">
        <w:t>16</w:t>
      </w:r>
      <w:r>
        <w:fldChar w:fldCharType="end"/>
      </w:r>
    </w:p>
    <w:p w14:paraId="79AF3F70" w14:textId="732B5880" w:rsidR="00DC0AF1" w:rsidRDefault="00DC0AF1">
      <w:pPr>
        <w:pStyle w:val="TOC4"/>
        <w:rPr>
          <w:rFonts w:asciiTheme="minorHAnsi" w:eastAsiaTheme="minorEastAsia" w:hAnsiTheme="minorHAnsi" w:cstheme="minorBidi"/>
          <w:sz w:val="22"/>
          <w:szCs w:val="22"/>
          <w:lang w:eastAsia="en-GB"/>
        </w:rPr>
      </w:pPr>
      <w:r>
        <w:t>6.1.3.3</w:t>
      </w:r>
      <w:r>
        <w:tab/>
        <w:t>Resource: Individual Context</w:t>
      </w:r>
      <w:r>
        <w:tab/>
      </w:r>
      <w:r>
        <w:fldChar w:fldCharType="begin"/>
      </w:r>
      <w:r>
        <w:instrText xml:space="preserve"> PAGEREF _Toc187921022 \h </w:instrText>
      </w:r>
      <w:r>
        <w:fldChar w:fldCharType="separate"/>
      </w:r>
      <w:r w:rsidR="00344E66">
        <w:t>16</w:t>
      </w:r>
      <w:r>
        <w:fldChar w:fldCharType="end"/>
      </w:r>
    </w:p>
    <w:p w14:paraId="5321A8AB" w14:textId="4EAA3BCC" w:rsidR="00DC0AF1" w:rsidRDefault="00DC0AF1">
      <w:pPr>
        <w:pStyle w:val="TOC5"/>
        <w:rPr>
          <w:rFonts w:asciiTheme="minorHAnsi" w:eastAsiaTheme="minorEastAsia" w:hAnsiTheme="minorHAnsi" w:cstheme="minorBidi"/>
          <w:sz w:val="22"/>
          <w:szCs w:val="22"/>
          <w:lang w:eastAsia="en-GB"/>
        </w:rPr>
      </w:pPr>
      <w:r>
        <w:t>6.1.3.3.1</w:t>
      </w:r>
      <w:r>
        <w:tab/>
        <w:t>Description</w:t>
      </w:r>
      <w:r>
        <w:tab/>
      </w:r>
      <w:r>
        <w:fldChar w:fldCharType="begin"/>
      </w:r>
      <w:r>
        <w:instrText xml:space="preserve"> PAGEREF _Toc187921023 \h </w:instrText>
      </w:r>
      <w:r>
        <w:fldChar w:fldCharType="separate"/>
      </w:r>
      <w:r w:rsidR="00344E66">
        <w:t>16</w:t>
      </w:r>
      <w:r>
        <w:fldChar w:fldCharType="end"/>
      </w:r>
    </w:p>
    <w:p w14:paraId="4D50810F" w14:textId="61D410AA" w:rsidR="00DC0AF1" w:rsidRDefault="00DC0AF1">
      <w:pPr>
        <w:pStyle w:val="TOC5"/>
        <w:rPr>
          <w:rFonts w:asciiTheme="minorHAnsi" w:eastAsiaTheme="minorEastAsia" w:hAnsiTheme="minorHAnsi" w:cstheme="minorBidi"/>
          <w:sz w:val="22"/>
          <w:szCs w:val="22"/>
          <w:lang w:eastAsia="en-GB"/>
        </w:rPr>
      </w:pPr>
      <w:r>
        <w:t>6.1.3.3.2</w:t>
      </w:r>
      <w:r>
        <w:tab/>
        <w:t>Resource Definition</w:t>
      </w:r>
      <w:r>
        <w:tab/>
      </w:r>
      <w:r>
        <w:fldChar w:fldCharType="begin"/>
      </w:r>
      <w:r>
        <w:instrText xml:space="preserve"> PAGEREF _Toc187921024 \h </w:instrText>
      </w:r>
      <w:r>
        <w:fldChar w:fldCharType="separate"/>
      </w:r>
      <w:r w:rsidR="00344E66">
        <w:t>16</w:t>
      </w:r>
      <w:r>
        <w:fldChar w:fldCharType="end"/>
      </w:r>
    </w:p>
    <w:p w14:paraId="24740D98" w14:textId="791CA5F5" w:rsidR="00DC0AF1" w:rsidRDefault="00DC0AF1">
      <w:pPr>
        <w:pStyle w:val="TOC5"/>
        <w:rPr>
          <w:rFonts w:asciiTheme="minorHAnsi" w:eastAsiaTheme="minorEastAsia" w:hAnsiTheme="minorHAnsi" w:cstheme="minorBidi"/>
          <w:sz w:val="22"/>
          <w:szCs w:val="22"/>
          <w:lang w:eastAsia="en-GB"/>
        </w:rPr>
      </w:pPr>
      <w:r>
        <w:t>6.1.3.3.3</w:t>
      </w:r>
      <w:r>
        <w:tab/>
        <w:t>Resource Standard Methods</w:t>
      </w:r>
      <w:r>
        <w:tab/>
      </w:r>
      <w:r>
        <w:fldChar w:fldCharType="begin"/>
      </w:r>
      <w:r>
        <w:instrText xml:space="preserve"> PAGEREF _Toc187921025 \h </w:instrText>
      </w:r>
      <w:r>
        <w:fldChar w:fldCharType="separate"/>
      </w:r>
      <w:r w:rsidR="00344E66">
        <w:t>16</w:t>
      </w:r>
      <w:r>
        <w:fldChar w:fldCharType="end"/>
      </w:r>
    </w:p>
    <w:p w14:paraId="133A3E56" w14:textId="3277EF37" w:rsidR="00DC0AF1" w:rsidRDefault="00DC0AF1">
      <w:pPr>
        <w:pStyle w:val="TOC5"/>
        <w:rPr>
          <w:rFonts w:asciiTheme="minorHAnsi" w:eastAsiaTheme="minorEastAsia" w:hAnsiTheme="minorHAnsi" w:cstheme="minorBidi"/>
          <w:sz w:val="22"/>
          <w:szCs w:val="22"/>
          <w:lang w:eastAsia="en-GB"/>
        </w:rPr>
      </w:pPr>
      <w:r>
        <w:t>6.1.3.3.4</w:t>
      </w:r>
      <w:r>
        <w:tab/>
        <w:t>Resource Custom Operations</w:t>
      </w:r>
      <w:r>
        <w:tab/>
      </w:r>
      <w:r>
        <w:fldChar w:fldCharType="begin"/>
      </w:r>
      <w:r>
        <w:instrText xml:space="preserve"> PAGEREF _Toc187921026 \h </w:instrText>
      </w:r>
      <w:r>
        <w:fldChar w:fldCharType="separate"/>
      </w:r>
      <w:r w:rsidR="00344E66">
        <w:t>19</w:t>
      </w:r>
      <w:r>
        <w:fldChar w:fldCharType="end"/>
      </w:r>
    </w:p>
    <w:p w14:paraId="3C7632F9" w14:textId="0B8A9DC1" w:rsidR="00DC0AF1" w:rsidRDefault="00DC0AF1">
      <w:pPr>
        <w:pStyle w:val="TOC3"/>
        <w:rPr>
          <w:rFonts w:asciiTheme="minorHAnsi" w:eastAsiaTheme="minorEastAsia" w:hAnsiTheme="minorHAnsi" w:cstheme="minorBidi"/>
          <w:sz w:val="22"/>
          <w:szCs w:val="22"/>
          <w:lang w:eastAsia="en-GB"/>
        </w:rPr>
      </w:pPr>
      <w:r>
        <w:t>6.1.4</w:t>
      </w:r>
      <w:r>
        <w:tab/>
        <w:t>Custom Operations without associated resources</w:t>
      </w:r>
      <w:r>
        <w:tab/>
      </w:r>
      <w:r>
        <w:fldChar w:fldCharType="begin"/>
      </w:r>
      <w:r>
        <w:instrText xml:space="preserve"> PAGEREF _Toc187921027 \h </w:instrText>
      </w:r>
      <w:r>
        <w:fldChar w:fldCharType="separate"/>
      </w:r>
      <w:r w:rsidR="00344E66">
        <w:t>19</w:t>
      </w:r>
      <w:r>
        <w:fldChar w:fldCharType="end"/>
      </w:r>
    </w:p>
    <w:p w14:paraId="1D8E4A1C" w14:textId="319743A3" w:rsidR="00DC0AF1" w:rsidRDefault="00DC0AF1">
      <w:pPr>
        <w:pStyle w:val="TOC3"/>
        <w:rPr>
          <w:rFonts w:asciiTheme="minorHAnsi" w:eastAsiaTheme="minorEastAsia" w:hAnsiTheme="minorHAnsi" w:cstheme="minorBidi"/>
          <w:sz w:val="22"/>
          <w:szCs w:val="22"/>
          <w:lang w:eastAsia="en-GB"/>
        </w:rPr>
      </w:pPr>
      <w:r>
        <w:t>6.1.5</w:t>
      </w:r>
      <w:r>
        <w:tab/>
        <w:t>Notifications</w:t>
      </w:r>
      <w:r>
        <w:tab/>
      </w:r>
      <w:r>
        <w:fldChar w:fldCharType="begin"/>
      </w:r>
      <w:r>
        <w:instrText xml:space="preserve"> PAGEREF _Toc187921028 \h </w:instrText>
      </w:r>
      <w:r>
        <w:fldChar w:fldCharType="separate"/>
      </w:r>
      <w:r w:rsidR="00344E66">
        <w:t>19</w:t>
      </w:r>
      <w:r>
        <w:fldChar w:fldCharType="end"/>
      </w:r>
    </w:p>
    <w:p w14:paraId="76BDCADE" w14:textId="1938F271" w:rsidR="00DC0AF1" w:rsidRDefault="00DC0AF1">
      <w:pPr>
        <w:pStyle w:val="TOC3"/>
        <w:rPr>
          <w:rFonts w:asciiTheme="minorHAnsi" w:eastAsiaTheme="minorEastAsia" w:hAnsiTheme="minorHAnsi" w:cstheme="minorBidi"/>
          <w:sz w:val="22"/>
          <w:szCs w:val="22"/>
          <w:lang w:eastAsia="en-GB"/>
        </w:rPr>
      </w:pPr>
      <w:r>
        <w:t>6.1.6</w:t>
      </w:r>
      <w:r>
        <w:tab/>
        <w:t>Data Model</w:t>
      </w:r>
      <w:r>
        <w:tab/>
      </w:r>
      <w:r>
        <w:fldChar w:fldCharType="begin"/>
      </w:r>
      <w:r>
        <w:instrText xml:space="preserve"> PAGEREF _Toc187921029 \h </w:instrText>
      </w:r>
      <w:r>
        <w:fldChar w:fldCharType="separate"/>
      </w:r>
      <w:r w:rsidR="00344E66">
        <w:t>19</w:t>
      </w:r>
      <w:r>
        <w:fldChar w:fldCharType="end"/>
      </w:r>
    </w:p>
    <w:p w14:paraId="6A1C976A" w14:textId="43872F3D" w:rsidR="00DC0AF1" w:rsidRDefault="00DC0AF1">
      <w:pPr>
        <w:pStyle w:val="TOC4"/>
        <w:rPr>
          <w:rFonts w:asciiTheme="minorHAnsi" w:eastAsiaTheme="minorEastAsia" w:hAnsiTheme="minorHAnsi" w:cstheme="minorBidi"/>
          <w:sz w:val="22"/>
          <w:szCs w:val="22"/>
          <w:lang w:eastAsia="en-GB"/>
        </w:rPr>
      </w:pPr>
      <w:r>
        <w:t>6.1.6.1</w:t>
      </w:r>
      <w:r>
        <w:tab/>
        <w:t>General</w:t>
      </w:r>
      <w:r>
        <w:tab/>
      </w:r>
      <w:r>
        <w:fldChar w:fldCharType="begin"/>
      </w:r>
      <w:r>
        <w:instrText xml:space="preserve"> PAGEREF _Toc187921030 \h </w:instrText>
      </w:r>
      <w:r>
        <w:fldChar w:fldCharType="separate"/>
      </w:r>
      <w:r w:rsidR="00344E66">
        <w:t>19</w:t>
      </w:r>
      <w:r>
        <w:fldChar w:fldCharType="end"/>
      </w:r>
    </w:p>
    <w:p w14:paraId="65E9A595" w14:textId="18952A2F" w:rsidR="00DC0AF1" w:rsidRDefault="00DC0AF1">
      <w:pPr>
        <w:pStyle w:val="TOC4"/>
        <w:rPr>
          <w:rFonts w:asciiTheme="minorHAnsi" w:eastAsiaTheme="minorEastAsia" w:hAnsiTheme="minorHAnsi" w:cstheme="minorBidi"/>
          <w:sz w:val="22"/>
          <w:szCs w:val="22"/>
          <w:lang w:eastAsia="en-GB"/>
        </w:rPr>
      </w:pPr>
      <w:r>
        <w:t>6.1.6.2</w:t>
      </w:r>
      <w:r>
        <w:tab/>
        <w:t>Structured data types</w:t>
      </w:r>
      <w:r>
        <w:tab/>
      </w:r>
      <w:r>
        <w:fldChar w:fldCharType="begin"/>
      </w:r>
      <w:r>
        <w:instrText xml:space="preserve"> PAGEREF _Toc187921031 \h </w:instrText>
      </w:r>
      <w:r>
        <w:fldChar w:fldCharType="separate"/>
      </w:r>
      <w:r w:rsidR="00344E66">
        <w:t>20</w:t>
      </w:r>
      <w:r>
        <w:fldChar w:fldCharType="end"/>
      </w:r>
    </w:p>
    <w:p w14:paraId="4F822A6E" w14:textId="25C9AE8E" w:rsidR="00DC0AF1" w:rsidRDefault="00DC0AF1">
      <w:pPr>
        <w:pStyle w:val="TOC5"/>
        <w:rPr>
          <w:rFonts w:asciiTheme="minorHAnsi" w:eastAsiaTheme="minorEastAsia" w:hAnsiTheme="minorHAnsi" w:cstheme="minorBidi"/>
          <w:sz w:val="22"/>
          <w:szCs w:val="22"/>
          <w:lang w:eastAsia="en-GB"/>
        </w:rPr>
      </w:pPr>
      <w:r>
        <w:t>6.1.6.2.1</w:t>
      </w:r>
      <w:r>
        <w:tab/>
        <w:t>Introduction</w:t>
      </w:r>
      <w:r>
        <w:tab/>
      </w:r>
      <w:r>
        <w:fldChar w:fldCharType="begin"/>
      </w:r>
      <w:r>
        <w:instrText xml:space="preserve"> PAGEREF _Toc187921032 \h </w:instrText>
      </w:r>
      <w:r>
        <w:fldChar w:fldCharType="separate"/>
      </w:r>
      <w:r w:rsidR="00344E66">
        <w:t>20</w:t>
      </w:r>
      <w:r>
        <w:fldChar w:fldCharType="end"/>
      </w:r>
    </w:p>
    <w:p w14:paraId="4FA2ADFA" w14:textId="69166F54" w:rsidR="00DC0AF1" w:rsidRDefault="00DC0AF1">
      <w:pPr>
        <w:pStyle w:val="TOC5"/>
        <w:rPr>
          <w:rFonts w:asciiTheme="minorHAnsi" w:eastAsiaTheme="minorEastAsia" w:hAnsiTheme="minorHAnsi" w:cstheme="minorBidi"/>
          <w:sz w:val="22"/>
          <w:szCs w:val="22"/>
          <w:lang w:eastAsia="en-GB"/>
        </w:rPr>
      </w:pPr>
      <w:r>
        <w:t>6.1.6.2.2</w:t>
      </w:r>
      <w:r>
        <w:tab/>
        <w:t>Type: MediaContext</w:t>
      </w:r>
      <w:r>
        <w:tab/>
      </w:r>
      <w:r>
        <w:fldChar w:fldCharType="begin"/>
      </w:r>
      <w:r>
        <w:instrText xml:space="preserve"> PAGEREF _Toc187921033 \h </w:instrText>
      </w:r>
      <w:r>
        <w:fldChar w:fldCharType="separate"/>
      </w:r>
      <w:r w:rsidR="00344E66">
        <w:t>20</w:t>
      </w:r>
      <w:r>
        <w:fldChar w:fldCharType="end"/>
      </w:r>
    </w:p>
    <w:p w14:paraId="2EF93EDE" w14:textId="22597440" w:rsidR="00DC0AF1" w:rsidRDefault="00DC0AF1">
      <w:pPr>
        <w:pStyle w:val="TOC5"/>
        <w:rPr>
          <w:rFonts w:asciiTheme="minorHAnsi" w:eastAsiaTheme="minorEastAsia" w:hAnsiTheme="minorHAnsi" w:cstheme="minorBidi"/>
          <w:sz w:val="22"/>
          <w:szCs w:val="22"/>
          <w:lang w:eastAsia="en-GB"/>
        </w:rPr>
      </w:pPr>
      <w:r>
        <w:t>6.1.6.2.3</w:t>
      </w:r>
      <w:r>
        <w:tab/>
        <w:t>Type: TerminationInfo</w:t>
      </w:r>
      <w:r>
        <w:tab/>
      </w:r>
      <w:r>
        <w:fldChar w:fldCharType="begin"/>
      </w:r>
      <w:r>
        <w:instrText xml:space="preserve"> PAGEREF _Toc187921034 \h </w:instrText>
      </w:r>
      <w:r>
        <w:fldChar w:fldCharType="separate"/>
      </w:r>
      <w:r w:rsidR="00344E66">
        <w:t>21</w:t>
      </w:r>
      <w:r>
        <w:fldChar w:fldCharType="end"/>
      </w:r>
    </w:p>
    <w:p w14:paraId="2AED8578" w14:textId="55508B5D" w:rsidR="00DC0AF1" w:rsidRDefault="00DC0AF1">
      <w:pPr>
        <w:pStyle w:val="TOC5"/>
        <w:rPr>
          <w:rFonts w:asciiTheme="minorHAnsi" w:eastAsiaTheme="minorEastAsia" w:hAnsiTheme="minorHAnsi" w:cstheme="minorBidi"/>
          <w:sz w:val="22"/>
          <w:szCs w:val="22"/>
          <w:lang w:eastAsia="en-GB"/>
        </w:rPr>
      </w:pPr>
      <w:r>
        <w:t>6.1.6.2.4</w:t>
      </w:r>
      <w:r>
        <w:tab/>
        <w:t>Type: MediaInfo</w:t>
      </w:r>
      <w:r>
        <w:tab/>
      </w:r>
      <w:r>
        <w:fldChar w:fldCharType="begin"/>
      </w:r>
      <w:r>
        <w:instrText xml:space="preserve"> PAGEREF _Toc187921035 \h </w:instrText>
      </w:r>
      <w:r>
        <w:fldChar w:fldCharType="separate"/>
      </w:r>
      <w:r w:rsidR="00344E66">
        <w:t>22</w:t>
      </w:r>
      <w:r>
        <w:fldChar w:fldCharType="end"/>
      </w:r>
    </w:p>
    <w:p w14:paraId="7526169F" w14:textId="1704C31E" w:rsidR="00DC0AF1" w:rsidRDefault="00DC0AF1">
      <w:pPr>
        <w:pStyle w:val="TOC5"/>
        <w:rPr>
          <w:rFonts w:asciiTheme="minorHAnsi" w:eastAsiaTheme="minorEastAsia" w:hAnsiTheme="minorHAnsi" w:cstheme="minorBidi"/>
          <w:sz w:val="22"/>
          <w:szCs w:val="22"/>
          <w:lang w:eastAsia="en-GB"/>
        </w:rPr>
      </w:pPr>
      <w:r>
        <w:t>6.1.6.2.5</w:t>
      </w:r>
      <w:r>
        <w:tab/>
        <w:t>Type: DcMedia</w:t>
      </w:r>
      <w:r>
        <w:tab/>
      </w:r>
      <w:r>
        <w:fldChar w:fldCharType="begin"/>
      </w:r>
      <w:r>
        <w:instrText xml:space="preserve"> PAGEREF _Toc187921036 \h </w:instrText>
      </w:r>
      <w:r>
        <w:fldChar w:fldCharType="separate"/>
      </w:r>
      <w:r w:rsidR="00344E66">
        <w:t>23</w:t>
      </w:r>
      <w:r>
        <w:fldChar w:fldCharType="end"/>
      </w:r>
    </w:p>
    <w:p w14:paraId="513EBD48" w14:textId="123B10E3" w:rsidR="00DC0AF1" w:rsidRDefault="00DC0AF1">
      <w:pPr>
        <w:pStyle w:val="TOC5"/>
        <w:rPr>
          <w:rFonts w:asciiTheme="minorHAnsi" w:eastAsiaTheme="minorEastAsia" w:hAnsiTheme="minorHAnsi" w:cstheme="minorBidi"/>
          <w:sz w:val="22"/>
          <w:szCs w:val="22"/>
          <w:lang w:eastAsia="en-GB"/>
        </w:rPr>
      </w:pPr>
      <w:r>
        <w:t>6.1.6.2.6</w:t>
      </w:r>
      <w:r>
        <w:tab/>
        <w:t xml:space="preserve">Type: </w:t>
      </w:r>
      <w:r>
        <w:rPr>
          <w:lang w:eastAsia="zh-CN"/>
        </w:rPr>
        <w:t>A</w:t>
      </w:r>
      <w:r>
        <w:t>rMedia</w:t>
      </w:r>
      <w:r>
        <w:tab/>
      </w:r>
      <w:r>
        <w:fldChar w:fldCharType="begin"/>
      </w:r>
      <w:r>
        <w:instrText xml:space="preserve"> PAGEREF _Toc187921037 \h </w:instrText>
      </w:r>
      <w:r>
        <w:fldChar w:fldCharType="separate"/>
      </w:r>
      <w:r w:rsidR="00344E66">
        <w:t>24</w:t>
      </w:r>
      <w:r>
        <w:fldChar w:fldCharType="end"/>
      </w:r>
    </w:p>
    <w:p w14:paraId="6EF0662B" w14:textId="444F6810" w:rsidR="00DC0AF1" w:rsidRDefault="00DC0AF1">
      <w:pPr>
        <w:pStyle w:val="TOC5"/>
        <w:rPr>
          <w:rFonts w:asciiTheme="minorHAnsi" w:eastAsiaTheme="minorEastAsia" w:hAnsiTheme="minorHAnsi" w:cstheme="minorBidi"/>
          <w:sz w:val="22"/>
          <w:szCs w:val="22"/>
          <w:lang w:eastAsia="en-GB"/>
        </w:rPr>
      </w:pPr>
      <w:r>
        <w:t>6.1.6.2.7</w:t>
      </w:r>
      <w:r>
        <w:tab/>
        <w:t>Type: Mdc1Info</w:t>
      </w:r>
      <w:r>
        <w:tab/>
      </w:r>
      <w:r>
        <w:fldChar w:fldCharType="begin"/>
      </w:r>
      <w:r>
        <w:instrText xml:space="preserve"> PAGEREF _Toc187921038 \h </w:instrText>
      </w:r>
      <w:r>
        <w:fldChar w:fldCharType="separate"/>
      </w:r>
      <w:r w:rsidR="00344E66">
        <w:t>24</w:t>
      </w:r>
      <w:r>
        <w:fldChar w:fldCharType="end"/>
      </w:r>
    </w:p>
    <w:p w14:paraId="178C78DC" w14:textId="0A33857C" w:rsidR="00DC0AF1" w:rsidRDefault="00DC0AF1">
      <w:pPr>
        <w:pStyle w:val="TOC5"/>
        <w:rPr>
          <w:rFonts w:asciiTheme="minorHAnsi" w:eastAsiaTheme="minorEastAsia" w:hAnsiTheme="minorHAnsi" w:cstheme="minorBidi"/>
          <w:sz w:val="22"/>
          <w:szCs w:val="22"/>
          <w:lang w:eastAsia="en-GB"/>
        </w:rPr>
      </w:pPr>
      <w:r>
        <w:t>6.1.6.2.8</w:t>
      </w:r>
      <w:r>
        <w:tab/>
        <w:t>Type: Mdc2Info</w:t>
      </w:r>
      <w:r>
        <w:tab/>
      </w:r>
      <w:r>
        <w:fldChar w:fldCharType="begin"/>
      </w:r>
      <w:r>
        <w:instrText xml:space="preserve"> PAGEREF _Toc187921039 \h </w:instrText>
      </w:r>
      <w:r>
        <w:fldChar w:fldCharType="separate"/>
      </w:r>
      <w:r w:rsidR="00344E66">
        <w:t>24</w:t>
      </w:r>
      <w:r>
        <w:fldChar w:fldCharType="end"/>
      </w:r>
    </w:p>
    <w:p w14:paraId="03053F81" w14:textId="62D22454" w:rsidR="00DC0AF1" w:rsidRDefault="00DC0AF1">
      <w:pPr>
        <w:pStyle w:val="TOC5"/>
        <w:rPr>
          <w:rFonts w:asciiTheme="minorHAnsi" w:eastAsiaTheme="minorEastAsia" w:hAnsiTheme="minorHAnsi" w:cstheme="minorBidi"/>
          <w:sz w:val="22"/>
          <w:szCs w:val="22"/>
          <w:lang w:eastAsia="en-GB"/>
        </w:rPr>
      </w:pPr>
      <w:r>
        <w:t>6.1.6.2</w:t>
      </w:r>
      <w:r>
        <w:rPr>
          <w:lang w:eastAsia="zh-CN"/>
        </w:rPr>
        <w:t>.</w:t>
      </w:r>
      <w:r>
        <w:t>9</w:t>
      </w:r>
      <w:r>
        <w:tab/>
        <w:t>Type: NonDcMedia</w:t>
      </w:r>
      <w:r>
        <w:tab/>
      </w:r>
      <w:r>
        <w:fldChar w:fldCharType="begin"/>
      </w:r>
      <w:r>
        <w:instrText xml:space="preserve"> PAGEREF _Toc187921040 \h </w:instrText>
      </w:r>
      <w:r>
        <w:fldChar w:fldCharType="separate"/>
      </w:r>
      <w:r w:rsidR="00344E66">
        <w:t>25</w:t>
      </w:r>
      <w:r>
        <w:fldChar w:fldCharType="end"/>
      </w:r>
    </w:p>
    <w:p w14:paraId="7B61F873" w14:textId="5686AF4F" w:rsidR="00DC0AF1" w:rsidRDefault="00DC0AF1">
      <w:pPr>
        <w:pStyle w:val="TOC4"/>
        <w:rPr>
          <w:rFonts w:asciiTheme="minorHAnsi" w:eastAsiaTheme="minorEastAsia" w:hAnsiTheme="minorHAnsi" w:cstheme="minorBidi"/>
          <w:sz w:val="22"/>
          <w:szCs w:val="22"/>
          <w:lang w:eastAsia="en-GB"/>
        </w:rPr>
      </w:pPr>
      <w:r>
        <w:t>6.1.6.3</w:t>
      </w:r>
      <w:r>
        <w:tab/>
        <w:t>Simple data types and enumerations</w:t>
      </w:r>
      <w:r>
        <w:tab/>
      </w:r>
      <w:r>
        <w:fldChar w:fldCharType="begin"/>
      </w:r>
      <w:r>
        <w:instrText xml:space="preserve"> PAGEREF _Toc187921041 \h </w:instrText>
      </w:r>
      <w:r>
        <w:fldChar w:fldCharType="separate"/>
      </w:r>
      <w:r w:rsidR="00344E66">
        <w:t>25</w:t>
      </w:r>
      <w:r>
        <w:fldChar w:fldCharType="end"/>
      </w:r>
    </w:p>
    <w:p w14:paraId="788543A5" w14:textId="0EDB0369" w:rsidR="00DC0AF1" w:rsidRDefault="00DC0AF1">
      <w:pPr>
        <w:pStyle w:val="TOC5"/>
        <w:rPr>
          <w:rFonts w:asciiTheme="minorHAnsi" w:eastAsiaTheme="minorEastAsia" w:hAnsiTheme="minorHAnsi" w:cstheme="minorBidi"/>
          <w:sz w:val="22"/>
          <w:szCs w:val="22"/>
          <w:lang w:eastAsia="en-GB"/>
        </w:rPr>
      </w:pPr>
      <w:r>
        <w:t>6.1.6.3.1</w:t>
      </w:r>
      <w:r>
        <w:tab/>
        <w:t>Introduction</w:t>
      </w:r>
      <w:r>
        <w:tab/>
      </w:r>
      <w:r>
        <w:fldChar w:fldCharType="begin"/>
      </w:r>
      <w:r>
        <w:instrText xml:space="preserve"> PAGEREF _Toc187921042 \h </w:instrText>
      </w:r>
      <w:r>
        <w:fldChar w:fldCharType="separate"/>
      </w:r>
      <w:r w:rsidR="00344E66">
        <w:t>25</w:t>
      </w:r>
      <w:r>
        <w:fldChar w:fldCharType="end"/>
      </w:r>
    </w:p>
    <w:p w14:paraId="2B81090E" w14:textId="44675BB6" w:rsidR="00DC0AF1" w:rsidRDefault="00DC0AF1">
      <w:pPr>
        <w:pStyle w:val="TOC5"/>
        <w:rPr>
          <w:rFonts w:asciiTheme="minorHAnsi" w:eastAsiaTheme="minorEastAsia" w:hAnsiTheme="minorHAnsi" w:cstheme="minorBidi"/>
          <w:sz w:val="22"/>
          <w:szCs w:val="22"/>
          <w:lang w:eastAsia="en-GB"/>
        </w:rPr>
      </w:pPr>
      <w:r>
        <w:t>6.1.6.3.2</w:t>
      </w:r>
      <w:r>
        <w:tab/>
        <w:t>Simple data types</w:t>
      </w:r>
      <w:r>
        <w:tab/>
      </w:r>
      <w:r>
        <w:fldChar w:fldCharType="begin"/>
      </w:r>
      <w:r>
        <w:instrText xml:space="preserve"> PAGEREF _Toc187921043 \h </w:instrText>
      </w:r>
      <w:r>
        <w:fldChar w:fldCharType="separate"/>
      </w:r>
      <w:r w:rsidR="00344E66">
        <w:t>25</w:t>
      </w:r>
      <w:r>
        <w:fldChar w:fldCharType="end"/>
      </w:r>
    </w:p>
    <w:p w14:paraId="10451829" w14:textId="54EB1EBB" w:rsidR="00DC0AF1" w:rsidRDefault="00DC0AF1">
      <w:pPr>
        <w:pStyle w:val="TOC5"/>
        <w:rPr>
          <w:rFonts w:asciiTheme="minorHAnsi" w:eastAsiaTheme="minorEastAsia" w:hAnsiTheme="minorHAnsi" w:cstheme="minorBidi"/>
          <w:sz w:val="22"/>
          <w:szCs w:val="22"/>
          <w:lang w:eastAsia="en-GB"/>
        </w:rPr>
      </w:pPr>
      <w:r>
        <w:t>6.1.6.3.</w:t>
      </w:r>
      <w:r>
        <w:rPr>
          <w:lang w:eastAsia="zh-CN"/>
        </w:rPr>
        <w:t>3</w:t>
      </w:r>
      <w:r>
        <w:tab/>
        <w:t xml:space="preserve">Enumeration: </w:t>
      </w:r>
      <w:r>
        <w:rPr>
          <w:lang w:eastAsia="zh-CN"/>
        </w:rPr>
        <w:t>Mdc2Protocol</w:t>
      </w:r>
      <w:r>
        <w:tab/>
      </w:r>
      <w:r>
        <w:fldChar w:fldCharType="begin"/>
      </w:r>
      <w:r>
        <w:instrText xml:space="preserve"> PAGEREF _Toc187921044 \h </w:instrText>
      </w:r>
      <w:r>
        <w:fldChar w:fldCharType="separate"/>
      </w:r>
      <w:r w:rsidR="00344E66">
        <w:t>25</w:t>
      </w:r>
      <w:r>
        <w:fldChar w:fldCharType="end"/>
      </w:r>
    </w:p>
    <w:p w14:paraId="45BC879B" w14:textId="2F6D9CA0" w:rsidR="00DC0AF1" w:rsidRDefault="00DC0AF1">
      <w:pPr>
        <w:pStyle w:val="TOC3"/>
        <w:rPr>
          <w:rFonts w:asciiTheme="minorHAnsi" w:eastAsiaTheme="minorEastAsia" w:hAnsiTheme="minorHAnsi" w:cstheme="minorBidi"/>
          <w:sz w:val="22"/>
          <w:szCs w:val="22"/>
          <w:lang w:eastAsia="en-GB"/>
        </w:rPr>
      </w:pPr>
      <w:r>
        <w:t>6.1.7</w:t>
      </w:r>
      <w:r>
        <w:tab/>
        <w:t>Error Handling</w:t>
      </w:r>
      <w:r>
        <w:tab/>
      </w:r>
      <w:r>
        <w:fldChar w:fldCharType="begin"/>
      </w:r>
      <w:r>
        <w:instrText xml:space="preserve"> PAGEREF _Toc187921045 \h </w:instrText>
      </w:r>
      <w:r>
        <w:fldChar w:fldCharType="separate"/>
      </w:r>
      <w:r w:rsidR="00344E66">
        <w:t>25</w:t>
      </w:r>
      <w:r>
        <w:fldChar w:fldCharType="end"/>
      </w:r>
    </w:p>
    <w:p w14:paraId="6CAB0D50" w14:textId="7C7354A6" w:rsidR="00DC0AF1" w:rsidRDefault="00DC0AF1">
      <w:pPr>
        <w:pStyle w:val="TOC4"/>
        <w:rPr>
          <w:rFonts w:asciiTheme="minorHAnsi" w:eastAsiaTheme="minorEastAsia" w:hAnsiTheme="minorHAnsi" w:cstheme="minorBidi"/>
          <w:sz w:val="22"/>
          <w:szCs w:val="22"/>
          <w:lang w:eastAsia="en-GB"/>
        </w:rPr>
      </w:pPr>
      <w:r>
        <w:t>6.1.7.1</w:t>
      </w:r>
      <w:r>
        <w:tab/>
        <w:t>General</w:t>
      </w:r>
      <w:r>
        <w:tab/>
      </w:r>
      <w:r>
        <w:fldChar w:fldCharType="begin"/>
      </w:r>
      <w:r>
        <w:instrText xml:space="preserve"> PAGEREF _Toc187921046 \h </w:instrText>
      </w:r>
      <w:r>
        <w:fldChar w:fldCharType="separate"/>
      </w:r>
      <w:r w:rsidR="00344E66">
        <w:t>25</w:t>
      </w:r>
      <w:r>
        <w:fldChar w:fldCharType="end"/>
      </w:r>
    </w:p>
    <w:p w14:paraId="792AA541" w14:textId="1DF8C975" w:rsidR="00DC0AF1" w:rsidRDefault="00DC0AF1">
      <w:pPr>
        <w:pStyle w:val="TOC4"/>
        <w:rPr>
          <w:rFonts w:asciiTheme="minorHAnsi" w:eastAsiaTheme="minorEastAsia" w:hAnsiTheme="minorHAnsi" w:cstheme="minorBidi"/>
          <w:sz w:val="22"/>
          <w:szCs w:val="22"/>
          <w:lang w:eastAsia="en-GB"/>
        </w:rPr>
      </w:pPr>
      <w:r>
        <w:t>6.1.7.2</w:t>
      </w:r>
      <w:r>
        <w:tab/>
        <w:t>Protocol Errors</w:t>
      </w:r>
      <w:r>
        <w:tab/>
      </w:r>
      <w:r>
        <w:fldChar w:fldCharType="begin"/>
      </w:r>
      <w:r>
        <w:instrText xml:space="preserve"> PAGEREF _Toc187921047 \h </w:instrText>
      </w:r>
      <w:r>
        <w:fldChar w:fldCharType="separate"/>
      </w:r>
      <w:r w:rsidR="00344E66">
        <w:t>26</w:t>
      </w:r>
      <w:r>
        <w:fldChar w:fldCharType="end"/>
      </w:r>
    </w:p>
    <w:p w14:paraId="74129DBB" w14:textId="1F99189D" w:rsidR="00DC0AF1" w:rsidRDefault="00DC0AF1">
      <w:pPr>
        <w:pStyle w:val="TOC4"/>
        <w:rPr>
          <w:rFonts w:asciiTheme="minorHAnsi" w:eastAsiaTheme="minorEastAsia" w:hAnsiTheme="minorHAnsi" w:cstheme="minorBidi"/>
          <w:sz w:val="22"/>
          <w:szCs w:val="22"/>
          <w:lang w:eastAsia="en-GB"/>
        </w:rPr>
      </w:pPr>
      <w:r>
        <w:t>6.1.7.3</w:t>
      </w:r>
      <w:r>
        <w:tab/>
        <w:t>Application Errors</w:t>
      </w:r>
      <w:r>
        <w:tab/>
      </w:r>
      <w:r>
        <w:fldChar w:fldCharType="begin"/>
      </w:r>
      <w:r>
        <w:instrText xml:space="preserve"> PAGEREF _Toc187921048 \h </w:instrText>
      </w:r>
      <w:r>
        <w:fldChar w:fldCharType="separate"/>
      </w:r>
      <w:r w:rsidR="00344E66">
        <w:t>26</w:t>
      </w:r>
      <w:r>
        <w:fldChar w:fldCharType="end"/>
      </w:r>
    </w:p>
    <w:p w14:paraId="0939F72A" w14:textId="18C83B1F" w:rsidR="00DC0AF1" w:rsidRDefault="00DC0AF1">
      <w:pPr>
        <w:pStyle w:val="TOC3"/>
        <w:rPr>
          <w:rFonts w:asciiTheme="minorHAnsi" w:eastAsiaTheme="minorEastAsia" w:hAnsiTheme="minorHAnsi" w:cstheme="minorBidi"/>
          <w:sz w:val="22"/>
          <w:szCs w:val="22"/>
          <w:lang w:eastAsia="en-GB"/>
        </w:rPr>
      </w:pPr>
      <w:r>
        <w:t>6.1.8</w:t>
      </w:r>
      <w:r>
        <w:rPr>
          <w:lang w:eastAsia="zh-CN"/>
        </w:rPr>
        <w:tab/>
        <w:t>Feature negotiation</w:t>
      </w:r>
      <w:r>
        <w:tab/>
      </w:r>
      <w:r>
        <w:fldChar w:fldCharType="begin"/>
      </w:r>
      <w:r>
        <w:instrText xml:space="preserve"> PAGEREF _Toc187921049 \h </w:instrText>
      </w:r>
      <w:r>
        <w:fldChar w:fldCharType="separate"/>
      </w:r>
      <w:r w:rsidR="00344E66">
        <w:t>26</w:t>
      </w:r>
      <w:r>
        <w:fldChar w:fldCharType="end"/>
      </w:r>
    </w:p>
    <w:p w14:paraId="0FCBACD9" w14:textId="54E905B0" w:rsidR="00DC0AF1" w:rsidRDefault="00DC0AF1">
      <w:pPr>
        <w:pStyle w:val="TOC3"/>
        <w:rPr>
          <w:rFonts w:asciiTheme="minorHAnsi" w:eastAsiaTheme="minorEastAsia" w:hAnsiTheme="minorHAnsi" w:cstheme="minorBidi"/>
          <w:sz w:val="22"/>
          <w:szCs w:val="22"/>
          <w:lang w:eastAsia="en-GB"/>
        </w:rPr>
      </w:pPr>
      <w:r>
        <w:t>6.1.9</w:t>
      </w:r>
      <w:r>
        <w:tab/>
        <w:t>Security</w:t>
      </w:r>
      <w:r>
        <w:tab/>
      </w:r>
      <w:r>
        <w:fldChar w:fldCharType="begin"/>
      </w:r>
      <w:r>
        <w:instrText xml:space="preserve"> PAGEREF _Toc187921050 \h </w:instrText>
      </w:r>
      <w:r>
        <w:fldChar w:fldCharType="separate"/>
      </w:r>
      <w:r w:rsidR="00344E66">
        <w:t>26</w:t>
      </w:r>
      <w:r>
        <w:fldChar w:fldCharType="end"/>
      </w:r>
    </w:p>
    <w:p w14:paraId="13B2C937" w14:textId="3BD0AB95" w:rsidR="00DC0AF1" w:rsidRDefault="00DC0AF1">
      <w:pPr>
        <w:pStyle w:val="TOC3"/>
        <w:rPr>
          <w:rFonts w:asciiTheme="minorHAnsi" w:eastAsiaTheme="minorEastAsia" w:hAnsiTheme="minorHAnsi" w:cstheme="minorBidi"/>
          <w:sz w:val="22"/>
          <w:szCs w:val="22"/>
          <w:lang w:eastAsia="en-GB"/>
        </w:rPr>
      </w:pPr>
      <w:r>
        <w:t>6.1.10</w:t>
      </w:r>
      <w:r>
        <w:tab/>
        <w:t>HTTP redirection</w:t>
      </w:r>
      <w:r>
        <w:tab/>
      </w:r>
      <w:r>
        <w:fldChar w:fldCharType="begin"/>
      </w:r>
      <w:r>
        <w:instrText xml:space="preserve"> PAGEREF _Toc187921051 \h </w:instrText>
      </w:r>
      <w:r>
        <w:fldChar w:fldCharType="separate"/>
      </w:r>
      <w:r w:rsidR="00344E66">
        <w:t>26</w:t>
      </w:r>
      <w:r>
        <w:fldChar w:fldCharType="end"/>
      </w:r>
    </w:p>
    <w:p w14:paraId="4CDE084A" w14:textId="4A29D2DA" w:rsidR="00DC0AF1" w:rsidRDefault="00DC0AF1">
      <w:pPr>
        <w:pStyle w:val="TOC8"/>
        <w:rPr>
          <w:rFonts w:asciiTheme="minorHAnsi" w:eastAsiaTheme="minorEastAsia" w:hAnsiTheme="minorHAnsi" w:cstheme="minorBidi"/>
          <w:b w:val="0"/>
          <w:szCs w:val="22"/>
          <w:lang w:eastAsia="en-GB"/>
        </w:rPr>
      </w:pPr>
      <w:r>
        <w:t xml:space="preserve">Annex A (normative): </w:t>
      </w:r>
      <w:r w:rsidR="00344E66">
        <w:tab/>
      </w:r>
      <w:r>
        <w:t>OpenAPI specification</w:t>
      </w:r>
      <w:r>
        <w:tab/>
      </w:r>
      <w:r>
        <w:fldChar w:fldCharType="begin"/>
      </w:r>
      <w:r>
        <w:instrText xml:space="preserve"> PAGEREF _Toc187921052 \h </w:instrText>
      </w:r>
      <w:r>
        <w:fldChar w:fldCharType="separate"/>
      </w:r>
      <w:r w:rsidR="00344E66">
        <w:t>27</w:t>
      </w:r>
      <w:r>
        <w:fldChar w:fldCharType="end"/>
      </w:r>
    </w:p>
    <w:p w14:paraId="7CF0D965" w14:textId="04AB6427" w:rsidR="00DC0AF1" w:rsidRDefault="00DC0AF1">
      <w:pPr>
        <w:pStyle w:val="TOC1"/>
        <w:rPr>
          <w:rFonts w:asciiTheme="minorHAnsi" w:eastAsiaTheme="minorEastAsia" w:hAnsiTheme="minorHAnsi" w:cstheme="minorBidi"/>
          <w:szCs w:val="22"/>
          <w:lang w:eastAsia="en-GB"/>
        </w:rPr>
      </w:pPr>
      <w:r>
        <w:t>A.1</w:t>
      </w:r>
      <w:r>
        <w:tab/>
        <w:t>General</w:t>
      </w:r>
      <w:r>
        <w:tab/>
      </w:r>
      <w:r>
        <w:fldChar w:fldCharType="begin"/>
      </w:r>
      <w:r>
        <w:instrText xml:space="preserve"> PAGEREF _Toc187921053 \h </w:instrText>
      </w:r>
      <w:r>
        <w:fldChar w:fldCharType="separate"/>
      </w:r>
      <w:r w:rsidR="00344E66">
        <w:t>27</w:t>
      </w:r>
      <w:r>
        <w:fldChar w:fldCharType="end"/>
      </w:r>
    </w:p>
    <w:p w14:paraId="3ED0E1B7" w14:textId="01BE450C" w:rsidR="00DC0AF1" w:rsidRDefault="00DC0AF1">
      <w:pPr>
        <w:pStyle w:val="TOC1"/>
        <w:rPr>
          <w:rFonts w:asciiTheme="minorHAnsi" w:eastAsiaTheme="minorEastAsia" w:hAnsiTheme="minorHAnsi" w:cstheme="minorBidi"/>
          <w:szCs w:val="22"/>
          <w:lang w:eastAsia="en-GB"/>
        </w:rPr>
      </w:pPr>
      <w:r>
        <w:t>A.2</w:t>
      </w:r>
      <w:r>
        <w:tab/>
        <w:t>Nmf_MRM API</w:t>
      </w:r>
      <w:r>
        <w:tab/>
      </w:r>
      <w:r>
        <w:fldChar w:fldCharType="begin"/>
      </w:r>
      <w:r>
        <w:instrText xml:space="preserve"> PAGEREF _Toc187921054 \h </w:instrText>
      </w:r>
      <w:r>
        <w:fldChar w:fldCharType="separate"/>
      </w:r>
      <w:r w:rsidR="00344E66">
        <w:t>27</w:t>
      </w:r>
      <w:r>
        <w:fldChar w:fldCharType="end"/>
      </w:r>
    </w:p>
    <w:p w14:paraId="6E700437" w14:textId="68D9B0D4" w:rsidR="00DC0AF1" w:rsidRDefault="00DC0AF1">
      <w:pPr>
        <w:pStyle w:val="TOC8"/>
        <w:rPr>
          <w:rFonts w:asciiTheme="minorHAnsi" w:eastAsiaTheme="minorEastAsia" w:hAnsiTheme="minorHAnsi" w:cstheme="minorBidi"/>
          <w:b w:val="0"/>
          <w:szCs w:val="22"/>
          <w:lang w:eastAsia="en-GB"/>
        </w:rPr>
      </w:pPr>
      <w:r>
        <w:t xml:space="preserve">Annex B (informative): </w:t>
      </w:r>
      <w:r w:rsidR="00344E66">
        <w:tab/>
      </w:r>
      <w:r>
        <w:t>Change history</w:t>
      </w:r>
      <w:r>
        <w:tab/>
      </w:r>
      <w:r>
        <w:fldChar w:fldCharType="begin"/>
      </w:r>
      <w:r>
        <w:instrText xml:space="preserve"> PAGEREF _Toc187921055 \h </w:instrText>
      </w:r>
      <w:r>
        <w:fldChar w:fldCharType="separate"/>
      </w:r>
      <w:r w:rsidR="00344E66">
        <w:t>33</w:t>
      </w:r>
      <w:r>
        <w:fldChar w:fldCharType="end"/>
      </w:r>
    </w:p>
    <w:p w14:paraId="5A5EB0E8" w14:textId="763BDC00" w:rsidR="00DC0AF1" w:rsidRDefault="00DC0AF1">
      <w:pPr>
        <w:pStyle w:val="TOC1"/>
        <w:rPr>
          <w:rFonts w:asciiTheme="minorHAnsi" w:eastAsiaTheme="minorEastAsia" w:hAnsiTheme="minorHAnsi" w:cstheme="minorBidi"/>
          <w:szCs w:val="22"/>
          <w:lang w:eastAsia="en-GB"/>
        </w:rPr>
      </w:pPr>
      <w:r>
        <w:t>History</w:t>
      </w:r>
      <w:r>
        <w:tab/>
      </w:r>
      <w:r>
        <w:fldChar w:fldCharType="begin"/>
      </w:r>
      <w:r>
        <w:instrText xml:space="preserve"> PAGEREF _Toc187921056 \h </w:instrText>
      </w:r>
      <w:r>
        <w:fldChar w:fldCharType="separate"/>
      </w:r>
      <w:r w:rsidR="00344E66">
        <w:t>34</w:t>
      </w:r>
      <w:r>
        <w:fldChar w:fldCharType="end"/>
      </w:r>
    </w:p>
    <w:p w14:paraId="7CD6A724" w14:textId="7CC66C05" w:rsidR="00080512" w:rsidRPr="00DC0AF1" w:rsidRDefault="00DC0AF1">
      <w:r>
        <w:fldChar w:fldCharType="end"/>
      </w:r>
    </w:p>
    <w:p w14:paraId="51D7105B" w14:textId="77777777" w:rsidR="00080512" w:rsidRPr="00DC0AF1" w:rsidRDefault="00080512" w:rsidP="007A4424">
      <w:pPr>
        <w:pStyle w:val="Heading1"/>
      </w:pPr>
      <w:r w:rsidRPr="00DC0AF1">
        <w:br w:type="page"/>
      </w:r>
      <w:bookmarkStart w:id="6" w:name="foreword"/>
      <w:bookmarkStart w:id="7" w:name="_Toc187920983"/>
      <w:bookmarkEnd w:id="6"/>
      <w:r w:rsidRPr="00DC0AF1">
        <w:t>Foreword</w:t>
      </w:r>
      <w:bookmarkEnd w:id="7"/>
    </w:p>
    <w:p w14:paraId="429B4BB3" w14:textId="77777777" w:rsidR="00080512" w:rsidRPr="00DC0AF1" w:rsidRDefault="00080512">
      <w:r w:rsidRPr="00DC0AF1">
        <w:t xml:space="preserve">This Technical </w:t>
      </w:r>
      <w:bookmarkStart w:id="8" w:name="spectype3"/>
      <w:r w:rsidRPr="00DC0AF1">
        <w:t>Specification</w:t>
      </w:r>
      <w:bookmarkEnd w:id="8"/>
      <w:r w:rsidRPr="00DC0AF1">
        <w:t xml:space="preserve"> has been produced by the 3</w:t>
      </w:r>
      <w:r w:rsidR="00F04712" w:rsidRPr="00DC0AF1">
        <w:t>rd</w:t>
      </w:r>
      <w:r w:rsidRPr="00DC0AF1">
        <w:t xml:space="preserve"> Generation Partnership Project (3GPP).</w:t>
      </w:r>
    </w:p>
    <w:p w14:paraId="5AB3E74B" w14:textId="77777777" w:rsidR="00080512" w:rsidRPr="00DC0AF1" w:rsidRDefault="00080512">
      <w:r w:rsidRPr="00DC0A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DC0AF1" w:rsidRDefault="00080512">
      <w:pPr>
        <w:pStyle w:val="B1"/>
      </w:pPr>
      <w:r w:rsidRPr="00DC0AF1">
        <w:t>Version x.y.z</w:t>
      </w:r>
    </w:p>
    <w:p w14:paraId="6C1668D8" w14:textId="77777777" w:rsidR="00080512" w:rsidRPr="00DC0AF1" w:rsidRDefault="00080512">
      <w:pPr>
        <w:pStyle w:val="B1"/>
      </w:pPr>
      <w:r w:rsidRPr="00DC0AF1">
        <w:t>where:</w:t>
      </w:r>
    </w:p>
    <w:p w14:paraId="32C12A92" w14:textId="77777777" w:rsidR="00080512" w:rsidRPr="00DC0AF1" w:rsidRDefault="00080512">
      <w:pPr>
        <w:pStyle w:val="B2"/>
      </w:pPr>
      <w:r w:rsidRPr="00DC0AF1">
        <w:t>x</w:t>
      </w:r>
      <w:r w:rsidRPr="00DC0AF1">
        <w:tab/>
        <w:t>the first digit:</w:t>
      </w:r>
    </w:p>
    <w:p w14:paraId="378ADF82" w14:textId="77777777" w:rsidR="00080512" w:rsidRPr="00DC0AF1" w:rsidRDefault="00080512">
      <w:pPr>
        <w:pStyle w:val="B3"/>
      </w:pPr>
      <w:r w:rsidRPr="00DC0AF1">
        <w:t>1</w:t>
      </w:r>
      <w:r w:rsidRPr="00DC0AF1">
        <w:tab/>
        <w:t>presented to TSG for information;</w:t>
      </w:r>
    </w:p>
    <w:p w14:paraId="65AD481B" w14:textId="77777777" w:rsidR="00080512" w:rsidRPr="00DC0AF1" w:rsidRDefault="00080512">
      <w:pPr>
        <w:pStyle w:val="B3"/>
      </w:pPr>
      <w:r w:rsidRPr="00DC0AF1">
        <w:t>2</w:t>
      </w:r>
      <w:r w:rsidRPr="00DC0AF1">
        <w:tab/>
        <w:t>presented to TSG for approval;</w:t>
      </w:r>
    </w:p>
    <w:p w14:paraId="43B41165" w14:textId="77777777" w:rsidR="00080512" w:rsidRPr="00DC0AF1" w:rsidRDefault="00080512">
      <w:pPr>
        <w:pStyle w:val="B3"/>
      </w:pPr>
      <w:r w:rsidRPr="00DC0AF1">
        <w:t>3</w:t>
      </w:r>
      <w:r w:rsidRPr="00DC0AF1">
        <w:tab/>
        <w:t>or greater indicates TSG approved document under change control.</w:t>
      </w:r>
    </w:p>
    <w:p w14:paraId="6E0C2482" w14:textId="77777777" w:rsidR="00080512" w:rsidRPr="00DC0AF1" w:rsidRDefault="00080512">
      <w:pPr>
        <w:pStyle w:val="B2"/>
      </w:pPr>
      <w:r w:rsidRPr="00DC0AF1">
        <w:t>y</w:t>
      </w:r>
      <w:r w:rsidRPr="00DC0AF1">
        <w:tab/>
        <w:t>the second digit is incremented for all changes of substance, i.e. technical enhancements, corrections, updates, etc.</w:t>
      </w:r>
    </w:p>
    <w:p w14:paraId="62E180BE" w14:textId="77777777" w:rsidR="00080512" w:rsidRPr="00DC0AF1" w:rsidRDefault="00080512">
      <w:pPr>
        <w:pStyle w:val="B2"/>
      </w:pPr>
      <w:r w:rsidRPr="00DC0AF1">
        <w:t>z</w:t>
      </w:r>
      <w:r w:rsidRPr="00DC0AF1">
        <w:tab/>
        <w:t>the third digit is incremented when editorial only changes have been incorporated in the document.</w:t>
      </w:r>
    </w:p>
    <w:p w14:paraId="0014DA0F" w14:textId="77777777" w:rsidR="008C384C" w:rsidRPr="00DC0AF1" w:rsidRDefault="008C384C" w:rsidP="008C384C">
      <w:r w:rsidRPr="00DC0AF1">
        <w:t xml:space="preserve">In </w:t>
      </w:r>
      <w:r w:rsidR="0074026F" w:rsidRPr="00DC0AF1">
        <w:t>the present</w:t>
      </w:r>
      <w:r w:rsidRPr="00DC0AF1">
        <w:t xml:space="preserve"> document, modal verbs have the following meanings:</w:t>
      </w:r>
    </w:p>
    <w:p w14:paraId="3AFE2D8B" w14:textId="77777777" w:rsidR="008C384C" w:rsidRPr="00DC0AF1" w:rsidRDefault="008C384C" w:rsidP="00774DA4">
      <w:pPr>
        <w:pStyle w:val="EX"/>
      </w:pPr>
      <w:r w:rsidRPr="00DC0AF1">
        <w:rPr>
          <w:b/>
        </w:rPr>
        <w:t>shall</w:t>
      </w:r>
      <w:r w:rsidR="008A6D4A" w:rsidRPr="00DC0AF1">
        <w:tab/>
      </w:r>
      <w:r w:rsidRPr="00DC0AF1">
        <w:t>indicates a mandatory requirement to do something</w:t>
      </w:r>
    </w:p>
    <w:p w14:paraId="4425FAE6" w14:textId="77777777" w:rsidR="008C384C" w:rsidRPr="00DC0AF1" w:rsidRDefault="008C384C" w:rsidP="00774DA4">
      <w:pPr>
        <w:pStyle w:val="EX"/>
      </w:pPr>
      <w:r w:rsidRPr="00DC0AF1">
        <w:rPr>
          <w:b/>
        </w:rPr>
        <w:t>shall not</w:t>
      </w:r>
      <w:r w:rsidRPr="00DC0AF1">
        <w:tab/>
        <w:t>indicates an interdiction (</w:t>
      </w:r>
      <w:r w:rsidR="001F1132" w:rsidRPr="00DC0AF1">
        <w:t>prohibition</w:t>
      </w:r>
      <w:r w:rsidRPr="00DC0AF1">
        <w:t>) to do something</w:t>
      </w:r>
    </w:p>
    <w:p w14:paraId="00172306" w14:textId="77777777" w:rsidR="00BA19ED" w:rsidRPr="00DC0AF1" w:rsidRDefault="00BA19ED" w:rsidP="00A27486">
      <w:r w:rsidRPr="00DC0AF1">
        <w:t>The constructions "shall" and "shall not" are confined to the context of normative provisions, and do not appear in Technical Reports.</w:t>
      </w:r>
    </w:p>
    <w:p w14:paraId="12A74C03" w14:textId="77777777" w:rsidR="00C1496A" w:rsidRPr="00DC0AF1" w:rsidRDefault="00C1496A" w:rsidP="00A27486">
      <w:r w:rsidRPr="00DC0AF1">
        <w:t xml:space="preserve">The constructions "must" and "must not" are not used as substitutes for "shall" and "shall not". Their use is avoided insofar as possible, and </w:t>
      </w:r>
      <w:r w:rsidR="001F1132" w:rsidRPr="00DC0AF1">
        <w:t xml:space="preserve">they </w:t>
      </w:r>
      <w:r w:rsidRPr="00DC0AF1">
        <w:t xml:space="preserve">are </w:t>
      </w:r>
      <w:r w:rsidR="001F1132" w:rsidRPr="00DC0AF1">
        <w:t>not</w:t>
      </w:r>
      <w:r w:rsidRPr="00DC0AF1">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DC0AF1" w:rsidRDefault="008C384C" w:rsidP="00774DA4">
      <w:pPr>
        <w:pStyle w:val="EX"/>
      </w:pPr>
      <w:r w:rsidRPr="00DC0AF1">
        <w:rPr>
          <w:b/>
        </w:rPr>
        <w:t>should</w:t>
      </w:r>
      <w:r w:rsidR="008A6D4A" w:rsidRPr="00DC0AF1">
        <w:tab/>
      </w:r>
      <w:r w:rsidRPr="00DC0AF1">
        <w:t>indicates a recommendation to do something</w:t>
      </w:r>
    </w:p>
    <w:p w14:paraId="42095137" w14:textId="77777777" w:rsidR="008C384C" w:rsidRPr="00DC0AF1" w:rsidRDefault="008C384C" w:rsidP="00774DA4">
      <w:pPr>
        <w:pStyle w:val="EX"/>
      </w:pPr>
      <w:r w:rsidRPr="00DC0AF1">
        <w:rPr>
          <w:b/>
        </w:rPr>
        <w:t>should not</w:t>
      </w:r>
      <w:r w:rsidRPr="00DC0AF1">
        <w:tab/>
        <w:t>indicates a recommendation not to do something</w:t>
      </w:r>
    </w:p>
    <w:p w14:paraId="7A7D82B8" w14:textId="77777777" w:rsidR="008C384C" w:rsidRPr="00DC0AF1" w:rsidRDefault="008C384C" w:rsidP="00774DA4">
      <w:pPr>
        <w:pStyle w:val="EX"/>
      </w:pPr>
      <w:r w:rsidRPr="00DC0AF1">
        <w:rPr>
          <w:b/>
        </w:rPr>
        <w:t>may</w:t>
      </w:r>
      <w:r w:rsidR="008A6D4A" w:rsidRPr="00DC0AF1">
        <w:tab/>
      </w:r>
      <w:r w:rsidRPr="00DC0AF1">
        <w:t>indicates permission to do something</w:t>
      </w:r>
    </w:p>
    <w:p w14:paraId="3C0CC195" w14:textId="77777777" w:rsidR="008C384C" w:rsidRPr="00DC0AF1" w:rsidRDefault="008C384C" w:rsidP="00774DA4">
      <w:pPr>
        <w:pStyle w:val="EX"/>
      </w:pPr>
      <w:r w:rsidRPr="00DC0AF1">
        <w:rPr>
          <w:b/>
        </w:rPr>
        <w:t>need not</w:t>
      </w:r>
      <w:r w:rsidRPr="00DC0AF1">
        <w:tab/>
        <w:t>indicates permission not to do something</w:t>
      </w:r>
    </w:p>
    <w:p w14:paraId="506B4AF8" w14:textId="77777777" w:rsidR="008C384C" w:rsidRPr="00DC0AF1" w:rsidRDefault="008C384C" w:rsidP="00A27486">
      <w:r w:rsidRPr="00DC0AF1">
        <w:t>The construction "may not" is ambiguous</w:t>
      </w:r>
      <w:r w:rsidR="001F1132" w:rsidRPr="00DC0AF1">
        <w:t xml:space="preserve"> </w:t>
      </w:r>
      <w:r w:rsidRPr="00DC0AF1">
        <w:t xml:space="preserve">and </w:t>
      </w:r>
      <w:r w:rsidR="00774DA4" w:rsidRPr="00DC0AF1">
        <w:t>is not</w:t>
      </w:r>
      <w:r w:rsidR="00F9008D" w:rsidRPr="00DC0AF1">
        <w:t xml:space="preserve"> </w:t>
      </w:r>
      <w:r w:rsidRPr="00DC0AF1">
        <w:t>used in normative elements.</w:t>
      </w:r>
      <w:r w:rsidR="001F1132" w:rsidRPr="00DC0AF1">
        <w:t xml:space="preserve"> The </w:t>
      </w:r>
      <w:r w:rsidR="003765B8" w:rsidRPr="00DC0AF1">
        <w:t xml:space="preserve">unambiguous </w:t>
      </w:r>
      <w:r w:rsidR="001F1132" w:rsidRPr="00DC0AF1">
        <w:t>construction</w:t>
      </w:r>
      <w:r w:rsidR="003765B8" w:rsidRPr="00DC0AF1">
        <w:t>s</w:t>
      </w:r>
      <w:r w:rsidR="001F1132" w:rsidRPr="00DC0AF1">
        <w:t xml:space="preserve"> "might not" </w:t>
      </w:r>
      <w:r w:rsidR="003765B8" w:rsidRPr="00DC0AF1">
        <w:t>or "shall not" are</w:t>
      </w:r>
      <w:r w:rsidR="001F1132" w:rsidRPr="00DC0AF1">
        <w:t xml:space="preserve"> used </w:t>
      </w:r>
      <w:r w:rsidR="003765B8" w:rsidRPr="00DC0AF1">
        <w:t xml:space="preserve">instead, depending upon the </w:t>
      </w:r>
      <w:r w:rsidR="001F1132" w:rsidRPr="00DC0AF1">
        <w:t>meaning intended.</w:t>
      </w:r>
    </w:p>
    <w:p w14:paraId="3F27DDC4" w14:textId="77777777" w:rsidR="008C384C" w:rsidRPr="00DC0AF1" w:rsidRDefault="008C384C" w:rsidP="00774DA4">
      <w:pPr>
        <w:pStyle w:val="EX"/>
      </w:pPr>
      <w:r w:rsidRPr="00DC0AF1">
        <w:rPr>
          <w:b/>
        </w:rPr>
        <w:t>can</w:t>
      </w:r>
      <w:r w:rsidR="008A6D4A" w:rsidRPr="00DC0AF1">
        <w:tab/>
      </w:r>
      <w:r w:rsidRPr="00DC0AF1">
        <w:t>indicates</w:t>
      </w:r>
      <w:r w:rsidR="00774DA4" w:rsidRPr="00DC0AF1">
        <w:t xml:space="preserve"> that something is possible</w:t>
      </w:r>
    </w:p>
    <w:p w14:paraId="77738197" w14:textId="77777777" w:rsidR="00774DA4" w:rsidRPr="00DC0AF1" w:rsidRDefault="00774DA4" w:rsidP="00774DA4">
      <w:pPr>
        <w:pStyle w:val="EX"/>
      </w:pPr>
      <w:r w:rsidRPr="00DC0AF1">
        <w:rPr>
          <w:b/>
        </w:rPr>
        <w:t>cannot</w:t>
      </w:r>
      <w:r w:rsidR="008A6D4A" w:rsidRPr="00DC0AF1">
        <w:tab/>
      </w:r>
      <w:r w:rsidRPr="00DC0AF1">
        <w:t>indicates that something is impossible</w:t>
      </w:r>
    </w:p>
    <w:p w14:paraId="253F7272" w14:textId="77777777" w:rsidR="00774DA4" w:rsidRPr="00DC0AF1" w:rsidRDefault="00774DA4" w:rsidP="00A27486">
      <w:r w:rsidRPr="00DC0AF1">
        <w:t xml:space="preserve">The constructions "can" and "cannot" </w:t>
      </w:r>
      <w:r w:rsidR="00F9008D" w:rsidRPr="00DC0AF1">
        <w:t xml:space="preserve">are not </w:t>
      </w:r>
      <w:r w:rsidRPr="00DC0AF1">
        <w:t>substitute</w:t>
      </w:r>
      <w:r w:rsidR="003765B8" w:rsidRPr="00DC0AF1">
        <w:t>s</w:t>
      </w:r>
      <w:r w:rsidRPr="00DC0AF1">
        <w:t xml:space="preserve"> for "may" and "need not".</w:t>
      </w:r>
    </w:p>
    <w:p w14:paraId="0E164B2C" w14:textId="77777777" w:rsidR="00774DA4" w:rsidRPr="00DC0AF1" w:rsidRDefault="00774DA4" w:rsidP="00774DA4">
      <w:pPr>
        <w:pStyle w:val="EX"/>
      </w:pPr>
      <w:r w:rsidRPr="00DC0AF1">
        <w:rPr>
          <w:b/>
        </w:rPr>
        <w:t>will</w:t>
      </w:r>
      <w:r w:rsidR="008A6D4A" w:rsidRPr="00DC0AF1">
        <w:tab/>
      </w:r>
      <w:r w:rsidRPr="00DC0AF1">
        <w:t xml:space="preserve">indicates that something is certain </w:t>
      </w:r>
      <w:r w:rsidR="003765B8" w:rsidRPr="00DC0AF1">
        <w:t xml:space="preserve">or </w:t>
      </w:r>
      <w:r w:rsidRPr="00DC0AF1">
        <w:t xml:space="preserve">expected to happen </w:t>
      </w:r>
      <w:r w:rsidR="003765B8" w:rsidRPr="00DC0AF1">
        <w:t xml:space="preserve">as a result of action taken by an </w:t>
      </w:r>
      <w:r w:rsidRPr="00DC0AF1">
        <w:t>agency the behaviour of which is outside the scope of the present document</w:t>
      </w:r>
    </w:p>
    <w:p w14:paraId="084E7C9A" w14:textId="77777777" w:rsidR="00774DA4" w:rsidRPr="00DC0AF1" w:rsidRDefault="00774DA4" w:rsidP="00774DA4">
      <w:pPr>
        <w:pStyle w:val="EX"/>
      </w:pPr>
      <w:r w:rsidRPr="00DC0AF1">
        <w:rPr>
          <w:b/>
        </w:rPr>
        <w:t>will not</w:t>
      </w:r>
      <w:r w:rsidR="008A6D4A" w:rsidRPr="00DC0AF1">
        <w:tab/>
      </w:r>
      <w:r w:rsidRPr="00DC0AF1">
        <w:t xml:space="preserve">indicates that something is certain </w:t>
      </w:r>
      <w:r w:rsidR="003765B8" w:rsidRPr="00DC0AF1">
        <w:t xml:space="preserve">or expected not </w:t>
      </w:r>
      <w:r w:rsidRPr="00DC0AF1">
        <w:t xml:space="preserve">to happen </w:t>
      </w:r>
      <w:r w:rsidR="003765B8" w:rsidRPr="00DC0AF1">
        <w:t xml:space="preserve">as a result of action taken </w:t>
      </w:r>
      <w:r w:rsidRPr="00DC0AF1">
        <w:t xml:space="preserve">by </w:t>
      </w:r>
      <w:r w:rsidR="003765B8" w:rsidRPr="00DC0AF1">
        <w:t xml:space="preserve">an </w:t>
      </w:r>
      <w:r w:rsidRPr="00DC0AF1">
        <w:t>agency the behaviour of which is outside the scope of the present document</w:t>
      </w:r>
    </w:p>
    <w:p w14:paraId="460EDA77" w14:textId="77777777" w:rsidR="001F1132" w:rsidRPr="00DC0AF1" w:rsidRDefault="001F1132" w:rsidP="00774DA4">
      <w:pPr>
        <w:pStyle w:val="EX"/>
      </w:pPr>
      <w:r w:rsidRPr="00DC0AF1">
        <w:rPr>
          <w:b/>
        </w:rPr>
        <w:t>might</w:t>
      </w:r>
      <w:r w:rsidRPr="00DC0AF1">
        <w:tab/>
        <w:t xml:space="preserve">indicates a likelihood that something will happen as a result of </w:t>
      </w:r>
      <w:r w:rsidR="003765B8" w:rsidRPr="00DC0AF1">
        <w:t xml:space="preserve">action taken by </w:t>
      </w:r>
      <w:r w:rsidRPr="00DC0AF1">
        <w:t>some agency the behaviour of which is outside the scope of the present document</w:t>
      </w:r>
    </w:p>
    <w:p w14:paraId="42DFDBC0" w14:textId="77777777" w:rsidR="003765B8" w:rsidRPr="00DC0AF1" w:rsidRDefault="003765B8" w:rsidP="003765B8">
      <w:pPr>
        <w:pStyle w:val="EX"/>
      </w:pPr>
      <w:r w:rsidRPr="00DC0AF1">
        <w:rPr>
          <w:b/>
        </w:rPr>
        <w:t>might not</w:t>
      </w:r>
      <w:r w:rsidRPr="00DC0AF1">
        <w:tab/>
        <w:t>indicates a likelihood that something will not happen as a result of action taken by some agency the behaviour of which is outside the scope of the present document</w:t>
      </w:r>
    </w:p>
    <w:p w14:paraId="20FE2A65" w14:textId="77777777" w:rsidR="001F1132" w:rsidRPr="00DC0AF1" w:rsidRDefault="001F1132" w:rsidP="001F1132">
      <w:r w:rsidRPr="00DC0AF1">
        <w:t>In addition:</w:t>
      </w:r>
    </w:p>
    <w:p w14:paraId="51AD2FC5" w14:textId="77777777" w:rsidR="00774DA4" w:rsidRPr="00DC0AF1" w:rsidRDefault="00774DA4" w:rsidP="00774DA4">
      <w:pPr>
        <w:pStyle w:val="EX"/>
      </w:pPr>
      <w:r w:rsidRPr="00DC0AF1">
        <w:rPr>
          <w:b/>
        </w:rPr>
        <w:t>is</w:t>
      </w:r>
      <w:r w:rsidRPr="00DC0AF1">
        <w:tab/>
        <w:t>(or any other verb in the indicative</w:t>
      </w:r>
      <w:r w:rsidR="001F1132" w:rsidRPr="00DC0AF1">
        <w:t xml:space="preserve"> mood</w:t>
      </w:r>
      <w:r w:rsidRPr="00DC0AF1">
        <w:t>) indicates a statement of fact</w:t>
      </w:r>
    </w:p>
    <w:p w14:paraId="7C0E728D" w14:textId="77777777" w:rsidR="00647114" w:rsidRPr="00DC0AF1" w:rsidRDefault="00647114" w:rsidP="00774DA4">
      <w:pPr>
        <w:pStyle w:val="EX"/>
      </w:pPr>
      <w:r w:rsidRPr="00DC0AF1">
        <w:rPr>
          <w:b/>
        </w:rPr>
        <w:t>is not</w:t>
      </w:r>
      <w:r w:rsidRPr="00DC0AF1">
        <w:tab/>
        <w:t>(or any other negative verb in the indicative</w:t>
      </w:r>
      <w:r w:rsidR="001F1132" w:rsidRPr="00DC0AF1">
        <w:t xml:space="preserve"> mood</w:t>
      </w:r>
      <w:r w:rsidRPr="00DC0AF1">
        <w:t>) indicates a statement of fact</w:t>
      </w:r>
    </w:p>
    <w:p w14:paraId="514D9132" w14:textId="77777777" w:rsidR="00774DA4" w:rsidRPr="00DC0AF1" w:rsidRDefault="00647114" w:rsidP="00A27486">
      <w:r w:rsidRPr="00DC0AF1">
        <w:t>The constructions "is" and "is not" do not indicate requirements.</w:t>
      </w:r>
    </w:p>
    <w:p w14:paraId="06693C59" w14:textId="77777777" w:rsidR="008A6D4A" w:rsidRPr="00DC0AF1" w:rsidRDefault="008A6D4A" w:rsidP="00344E66">
      <w:pPr>
        <w:pStyle w:val="Heading1"/>
      </w:pPr>
      <w:bookmarkStart w:id="9" w:name="introduction"/>
      <w:bookmarkEnd w:id="9"/>
      <w:r w:rsidRPr="00DC0AF1">
        <w:br w:type="page"/>
      </w:r>
      <w:bookmarkStart w:id="10" w:name="_Toc187920984"/>
      <w:r w:rsidRPr="00DC0AF1">
        <w:t>1</w:t>
      </w:r>
      <w:r w:rsidRPr="00DC0AF1">
        <w:tab/>
        <w:t>Scope</w:t>
      </w:r>
      <w:bookmarkEnd w:id="10"/>
    </w:p>
    <w:p w14:paraId="4C6234B6" w14:textId="7DF1352D" w:rsidR="008A6D4A" w:rsidRPr="00DC0AF1" w:rsidRDefault="008A6D4A" w:rsidP="008A6D4A">
      <w:r w:rsidRPr="00DC0AF1">
        <w:t xml:space="preserve">The present document specifies the stage 3 protocol and data model for the </w:t>
      </w:r>
      <w:r w:rsidR="00911591" w:rsidRPr="00DC0AF1">
        <w:t>Nmf</w:t>
      </w:r>
      <w:r w:rsidRPr="00DC0AF1">
        <w:t xml:space="preserve"> Service Based Interface. It provides stage 3 protocol definitions and message flows, and specifies the API for each service offered by the </w:t>
      </w:r>
      <w:r w:rsidR="00911591" w:rsidRPr="00DC0AF1">
        <w:t>Media Function (MF)</w:t>
      </w:r>
      <w:r w:rsidRPr="00DC0AF1">
        <w:t>.</w:t>
      </w:r>
    </w:p>
    <w:p w14:paraId="6E8D01C8" w14:textId="6DB8A8E2" w:rsidR="008A6D4A" w:rsidRPr="00DC0AF1" w:rsidRDefault="008A6D4A" w:rsidP="008A6D4A">
      <w:r w:rsidRPr="00DC0AF1">
        <w:t xml:space="preserve">The 5G System stage 2 architecture and procedures are specified in </w:t>
      </w:r>
      <w:r w:rsidR="00C12262" w:rsidRPr="00DC0AF1">
        <w:t>3GPP </w:t>
      </w:r>
      <w:r w:rsidR="003E58FE" w:rsidRPr="00DC0AF1">
        <w:t>TS</w:t>
      </w:r>
      <w:r w:rsidRPr="00DC0AF1">
        <w:t> 23.501 [2] and</w:t>
      </w:r>
      <w:r w:rsidR="00C12262" w:rsidRPr="00DC0AF1">
        <w:t xml:space="preserve"> 3GPP</w:t>
      </w:r>
      <w:r w:rsidRPr="00DC0AF1">
        <w:t> </w:t>
      </w:r>
      <w:r w:rsidR="003E58FE" w:rsidRPr="00DC0AF1">
        <w:t>TS</w:t>
      </w:r>
      <w:r w:rsidRPr="00DC0AF1">
        <w:t> 23.502 [3].</w:t>
      </w:r>
    </w:p>
    <w:p w14:paraId="36527F8C" w14:textId="080B41B7" w:rsidR="00911591" w:rsidRPr="00DC0AF1" w:rsidRDefault="00911591" w:rsidP="008A6D4A">
      <w:pPr>
        <w:rPr>
          <w:rFonts w:eastAsiaTheme="minorEastAsia"/>
          <w:lang w:eastAsia="zh-CN"/>
        </w:rPr>
      </w:pPr>
      <w:r w:rsidRPr="00DC0AF1">
        <w:rPr>
          <w:rFonts w:hint="eastAsia"/>
          <w:lang w:eastAsia="zh-CN"/>
        </w:rPr>
        <w:t>T</w:t>
      </w:r>
      <w:r w:rsidRPr="00DC0AF1">
        <w:rPr>
          <w:lang w:eastAsia="zh-CN"/>
        </w:rPr>
        <w:t xml:space="preserve">he IP Multimedia Subsystem (IMS) Data Channel (DC) architecture and procedures are specified in annex AC </w:t>
      </w:r>
      <w:r w:rsidRPr="00DC0AF1">
        <w:rPr>
          <w:rFonts w:hint="eastAsia"/>
          <w:lang w:eastAsia="zh-CN"/>
        </w:rPr>
        <w:t>of</w:t>
      </w:r>
      <w:r w:rsidRPr="00DC0AF1">
        <w:rPr>
          <w:lang w:eastAsia="zh-CN"/>
        </w:rPr>
        <w:t xml:space="preserve"> </w:t>
      </w:r>
      <w:r w:rsidR="00C12262" w:rsidRPr="00DC0AF1">
        <w:rPr>
          <w:lang w:eastAsia="zh-CN"/>
        </w:rPr>
        <w:t>3GPP </w:t>
      </w:r>
      <w:r w:rsidRPr="00DC0AF1">
        <w:rPr>
          <w:lang w:eastAsia="zh-CN"/>
        </w:rPr>
        <w:t>TS 23.228 [</w:t>
      </w:r>
      <w:r w:rsidR="00774261" w:rsidRPr="00DC0AF1">
        <w:rPr>
          <w:lang w:eastAsia="zh-CN"/>
        </w:rPr>
        <w:t>14</w:t>
      </w:r>
      <w:r w:rsidRPr="00DC0AF1">
        <w:rPr>
          <w:lang w:eastAsia="zh-CN"/>
        </w:rPr>
        <w:t>].</w:t>
      </w:r>
    </w:p>
    <w:p w14:paraId="328A436D" w14:textId="74994077" w:rsidR="008A6D4A" w:rsidRPr="00DC0AF1" w:rsidRDefault="008A6D4A" w:rsidP="008A6D4A">
      <w:r w:rsidRPr="00DC0AF1">
        <w:t xml:space="preserve">The Technical Realization of the Service Based Architecture and the Principles and Guidelines for Services Definition are specified in </w:t>
      </w:r>
      <w:r w:rsidR="00C12262" w:rsidRPr="00DC0AF1">
        <w:t>3GPP </w:t>
      </w:r>
      <w:r w:rsidR="003E58FE" w:rsidRPr="00DC0AF1">
        <w:t>TS</w:t>
      </w:r>
      <w:r w:rsidRPr="00DC0AF1">
        <w:t> 29.500 [4] and</w:t>
      </w:r>
      <w:r w:rsidR="00C12262" w:rsidRPr="00DC0AF1">
        <w:t xml:space="preserve"> 3GPP</w:t>
      </w:r>
      <w:r w:rsidRPr="00DC0AF1">
        <w:t> </w:t>
      </w:r>
      <w:r w:rsidR="003E58FE" w:rsidRPr="00DC0AF1">
        <w:t>TS</w:t>
      </w:r>
      <w:r w:rsidRPr="00DC0AF1">
        <w:t> 29.501 [5].</w:t>
      </w:r>
    </w:p>
    <w:p w14:paraId="7D498A7B" w14:textId="77777777" w:rsidR="008A6D4A" w:rsidRPr="00DC0AF1" w:rsidRDefault="008A6D4A" w:rsidP="007A4424">
      <w:pPr>
        <w:pStyle w:val="Heading1"/>
      </w:pPr>
      <w:bookmarkStart w:id="11" w:name="_Toc187920985"/>
      <w:r w:rsidRPr="00DC0AF1">
        <w:t>2</w:t>
      </w:r>
      <w:r w:rsidRPr="00DC0AF1">
        <w:tab/>
        <w:t>References</w:t>
      </w:r>
      <w:bookmarkEnd w:id="11"/>
    </w:p>
    <w:p w14:paraId="09528161" w14:textId="77777777" w:rsidR="008A6D4A" w:rsidRPr="00DC0AF1" w:rsidRDefault="008A6D4A" w:rsidP="008A6D4A">
      <w:r w:rsidRPr="00DC0AF1">
        <w:t>The following documents contain provisions which, through reference in this text, constitute provisions of the present document.</w:t>
      </w:r>
    </w:p>
    <w:p w14:paraId="3D3A20E8" w14:textId="77777777" w:rsidR="008A6D4A" w:rsidRPr="00DC0AF1" w:rsidRDefault="008A6D4A" w:rsidP="008A6D4A">
      <w:pPr>
        <w:pStyle w:val="B1"/>
      </w:pPr>
      <w:r w:rsidRPr="00DC0AF1">
        <w:t>-</w:t>
      </w:r>
      <w:r w:rsidRPr="00DC0AF1">
        <w:tab/>
        <w:t>References are either specific (identified by date of publication, edition number, version number, etc.) or non</w:t>
      </w:r>
      <w:r w:rsidRPr="00DC0AF1">
        <w:noBreakHyphen/>
        <w:t>specific.</w:t>
      </w:r>
    </w:p>
    <w:p w14:paraId="7A0D46BC" w14:textId="77777777" w:rsidR="008A6D4A" w:rsidRPr="00DC0AF1" w:rsidRDefault="008A6D4A" w:rsidP="008A6D4A">
      <w:pPr>
        <w:pStyle w:val="B1"/>
      </w:pPr>
      <w:r w:rsidRPr="00DC0AF1">
        <w:t>-</w:t>
      </w:r>
      <w:r w:rsidRPr="00DC0AF1">
        <w:tab/>
        <w:t>For a specific reference, subsequent revisions do not apply.</w:t>
      </w:r>
    </w:p>
    <w:p w14:paraId="6A5F8E0F" w14:textId="77777777" w:rsidR="008A6D4A" w:rsidRPr="00DC0AF1" w:rsidRDefault="008A6D4A" w:rsidP="008A6D4A">
      <w:pPr>
        <w:pStyle w:val="B1"/>
      </w:pPr>
      <w:r w:rsidRPr="00DC0AF1">
        <w:t>-</w:t>
      </w:r>
      <w:r w:rsidRPr="00DC0AF1">
        <w:tab/>
        <w:t>For a non-specific reference, the latest version applies. In the case of a reference to a 3GPP document (including a GSM document), a non-specific reference implicitly refers to the latest version of that document</w:t>
      </w:r>
      <w:r w:rsidRPr="00DC0AF1">
        <w:rPr>
          <w:i/>
        </w:rPr>
        <w:t xml:space="preserve"> in the same Release as the present document</w:t>
      </w:r>
      <w:r w:rsidRPr="00DC0AF1">
        <w:t>.</w:t>
      </w:r>
    </w:p>
    <w:p w14:paraId="6ED9C7B6" w14:textId="77777777" w:rsidR="008A6D4A" w:rsidRPr="00DC0AF1" w:rsidRDefault="008A6D4A" w:rsidP="008A6D4A">
      <w:pPr>
        <w:pStyle w:val="EX"/>
      </w:pPr>
      <w:r w:rsidRPr="00DC0AF1">
        <w:t>[1]</w:t>
      </w:r>
      <w:r w:rsidRPr="00DC0AF1">
        <w:tab/>
        <w:t>3GPP TR 21.905: "Vocabulary for 3GPP Specifications".</w:t>
      </w:r>
    </w:p>
    <w:p w14:paraId="33CF9165" w14:textId="6232805A" w:rsidR="008A6D4A" w:rsidRPr="00DC0AF1" w:rsidRDefault="008A6D4A" w:rsidP="008A6D4A">
      <w:pPr>
        <w:pStyle w:val="EX"/>
      </w:pPr>
      <w:r w:rsidRPr="00DC0AF1">
        <w:t>[2]</w:t>
      </w:r>
      <w:r w:rsidRPr="00DC0AF1">
        <w:tab/>
      </w:r>
      <w:r w:rsidR="003E58FE" w:rsidRPr="00DC0AF1">
        <w:t>3GPP TS 2</w:t>
      </w:r>
      <w:r w:rsidRPr="00DC0AF1">
        <w:t>3.501: "System Architecture for the 5G System; Stage 2".</w:t>
      </w:r>
    </w:p>
    <w:p w14:paraId="3D09A855" w14:textId="1DF09259" w:rsidR="008A6D4A" w:rsidRPr="00DC0AF1" w:rsidRDefault="008A6D4A" w:rsidP="008A6D4A">
      <w:pPr>
        <w:pStyle w:val="EX"/>
      </w:pPr>
      <w:r w:rsidRPr="00DC0AF1">
        <w:t>[3]</w:t>
      </w:r>
      <w:r w:rsidRPr="00DC0AF1">
        <w:tab/>
      </w:r>
      <w:r w:rsidR="003E58FE" w:rsidRPr="00DC0AF1">
        <w:t>3GPP TS 2</w:t>
      </w:r>
      <w:r w:rsidRPr="00DC0AF1">
        <w:t>3.502: "Procedures for the 5G System; Stage 2".</w:t>
      </w:r>
    </w:p>
    <w:p w14:paraId="368B9A26" w14:textId="51E8BAA9" w:rsidR="008A6D4A" w:rsidRPr="00DC0AF1" w:rsidRDefault="008A6D4A" w:rsidP="008A6D4A">
      <w:pPr>
        <w:pStyle w:val="EX"/>
      </w:pPr>
      <w:r w:rsidRPr="00DC0AF1">
        <w:t>[4]</w:t>
      </w:r>
      <w:r w:rsidRPr="00DC0AF1">
        <w:tab/>
      </w:r>
      <w:r w:rsidR="003E58FE" w:rsidRPr="00DC0AF1">
        <w:t>3GPP TS 2</w:t>
      </w:r>
      <w:r w:rsidRPr="00DC0AF1">
        <w:t>9.500: "5G System; Technical Realization of Service Based Architecture; Stage 3".</w:t>
      </w:r>
    </w:p>
    <w:p w14:paraId="24A57268" w14:textId="246A1EA0" w:rsidR="008A6D4A" w:rsidRPr="00DC0AF1" w:rsidRDefault="008A6D4A" w:rsidP="008A6D4A">
      <w:pPr>
        <w:pStyle w:val="EX"/>
      </w:pPr>
      <w:r w:rsidRPr="00DC0AF1">
        <w:t>[5]</w:t>
      </w:r>
      <w:r w:rsidRPr="00DC0AF1">
        <w:tab/>
      </w:r>
      <w:r w:rsidR="003E58FE" w:rsidRPr="00DC0AF1">
        <w:t>3GPP TS 2</w:t>
      </w:r>
      <w:r w:rsidRPr="00DC0AF1">
        <w:t>9.501: "5G System; Principles and Guidelines for Services Definition; Stage 3".</w:t>
      </w:r>
    </w:p>
    <w:p w14:paraId="7A22C802" w14:textId="77777777" w:rsidR="008A6D4A" w:rsidRPr="00DC0AF1" w:rsidRDefault="008A6D4A" w:rsidP="007A4424">
      <w:pPr>
        <w:pStyle w:val="EX"/>
      </w:pPr>
      <w:r w:rsidRPr="00DC0AF1">
        <w:t>[6]</w:t>
      </w:r>
      <w:r w:rsidRPr="00DC0AF1">
        <w:tab/>
        <w:t>OpenAPI: "OpenAPI Specification</w:t>
      </w:r>
      <w:r w:rsidR="00B06319" w:rsidRPr="00DC0AF1">
        <w:t xml:space="preserve"> Version 3.0.0</w:t>
      </w:r>
      <w:r w:rsidRPr="00DC0AF1">
        <w:t xml:space="preserve">", </w:t>
      </w:r>
      <w:hyperlink r:id="rId21" w:history="1">
        <w:r w:rsidR="002D02AF" w:rsidRPr="00DC0AF1">
          <w:rPr>
            <w:color w:val="0000FF"/>
            <w:u w:val="single"/>
          </w:rPr>
          <w:t>https://spec.openapis.org/oas/v3.0.0</w:t>
        </w:r>
      </w:hyperlink>
      <w:r w:rsidRPr="00DC0AF1">
        <w:t>.</w:t>
      </w:r>
    </w:p>
    <w:p w14:paraId="235FF8D4" w14:textId="77777777" w:rsidR="008A6D4A" w:rsidRPr="00DC0AF1" w:rsidRDefault="008A6D4A" w:rsidP="008A6D4A">
      <w:pPr>
        <w:pStyle w:val="EX"/>
      </w:pPr>
      <w:r w:rsidRPr="00DC0AF1">
        <w:t>[7]</w:t>
      </w:r>
      <w:r w:rsidRPr="00DC0AF1">
        <w:tab/>
        <w:t>3GPP TR 21.900: "Technical Specification Group working methods".</w:t>
      </w:r>
    </w:p>
    <w:p w14:paraId="33D9997C" w14:textId="1463C304" w:rsidR="008A6D4A" w:rsidRPr="00DC0AF1" w:rsidRDefault="008A6D4A" w:rsidP="008A6D4A">
      <w:pPr>
        <w:pStyle w:val="EX"/>
      </w:pPr>
      <w:r w:rsidRPr="00DC0AF1">
        <w:t>[8]</w:t>
      </w:r>
      <w:r w:rsidRPr="00DC0AF1">
        <w:tab/>
      </w:r>
      <w:r w:rsidR="003E58FE" w:rsidRPr="00DC0AF1">
        <w:t>3GPP TS</w:t>
      </w:r>
      <w:r w:rsidRPr="00DC0AF1">
        <w:t> 33.501: "Security architecture and procedures for 5G system".</w:t>
      </w:r>
    </w:p>
    <w:p w14:paraId="3DE1F3ED" w14:textId="77777777" w:rsidR="008A6D4A" w:rsidRPr="00DC0AF1" w:rsidRDefault="008A6D4A" w:rsidP="008A6D4A">
      <w:pPr>
        <w:pStyle w:val="EX"/>
      </w:pPr>
      <w:r w:rsidRPr="00DC0AF1">
        <w:t>[9]</w:t>
      </w:r>
      <w:r w:rsidRPr="00DC0AF1">
        <w:tab/>
        <w:t>IETF RFC 6749: "The OAuth 2.0 Authorization Framework".</w:t>
      </w:r>
    </w:p>
    <w:p w14:paraId="2057A8AF" w14:textId="41509153" w:rsidR="008A6D4A" w:rsidRPr="00DC0AF1" w:rsidRDefault="008A6D4A" w:rsidP="008A6D4A">
      <w:pPr>
        <w:pStyle w:val="EX"/>
        <w:rPr>
          <w:lang w:eastAsia="zh-CN"/>
        </w:rPr>
      </w:pPr>
      <w:r w:rsidRPr="00DC0AF1">
        <w:rPr>
          <w:lang w:eastAsia="zh-CN"/>
        </w:rPr>
        <w:t>[10]</w:t>
      </w:r>
      <w:r w:rsidRPr="00DC0AF1">
        <w:rPr>
          <w:lang w:eastAsia="zh-CN"/>
        </w:rPr>
        <w:tab/>
      </w:r>
      <w:r w:rsidR="003E58FE" w:rsidRPr="00DC0AF1">
        <w:rPr>
          <w:lang w:eastAsia="zh-CN"/>
        </w:rPr>
        <w:t>3GPP TS</w:t>
      </w:r>
      <w:r w:rsidRPr="00DC0AF1">
        <w:rPr>
          <w:lang w:eastAsia="zh-CN"/>
        </w:rPr>
        <w:t xml:space="preserve"> 29.510: "5G System; </w:t>
      </w:r>
      <w:r w:rsidRPr="00DC0AF1">
        <w:t>Network Function Repository Services</w:t>
      </w:r>
      <w:r w:rsidRPr="00DC0AF1">
        <w:rPr>
          <w:lang w:eastAsia="zh-CN"/>
        </w:rPr>
        <w:t>; Stage 3".</w:t>
      </w:r>
    </w:p>
    <w:p w14:paraId="5DEF1664" w14:textId="77777777" w:rsidR="008A6D4A" w:rsidRPr="00DC0AF1" w:rsidRDefault="008A6D4A" w:rsidP="008A6D4A">
      <w:pPr>
        <w:pStyle w:val="EX"/>
        <w:rPr>
          <w:lang w:eastAsia="zh-CN"/>
        </w:rPr>
      </w:pPr>
      <w:r w:rsidRPr="00DC0AF1">
        <w:t>[</w:t>
      </w:r>
      <w:r w:rsidRPr="00DC0AF1">
        <w:rPr>
          <w:lang w:eastAsia="zh-CN"/>
        </w:rPr>
        <w:t>11</w:t>
      </w:r>
      <w:r w:rsidRPr="00DC0AF1">
        <w:t>]</w:t>
      </w:r>
      <w:r w:rsidRPr="00DC0AF1">
        <w:tab/>
        <w:t>IETF RFC 7540: "Hypertext Transfer Protocol Version 2 (HTTP/2)".</w:t>
      </w:r>
    </w:p>
    <w:p w14:paraId="383AEBD8" w14:textId="77777777" w:rsidR="008A6D4A" w:rsidRPr="00DC0AF1" w:rsidRDefault="008A6D4A" w:rsidP="00F112E4">
      <w:pPr>
        <w:pStyle w:val="EX"/>
        <w:rPr>
          <w:lang w:eastAsia="zh-CN"/>
        </w:rPr>
      </w:pPr>
      <w:r w:rsidRPr="00DC0AF1">
        <w:t>[12]</w:t>
      </w:r>
      <w:r w:rsidRPr="00DC0AF1">
        <w:tab/>
        <w:t>IETF RFC 8259: "The JavaScript Object Notation (JSON) Data Interchange Format".</w:t>
      </w:r>
    </w:p>
    <w:p w14:paraId="47769E6D" w14:textId="02286C07" w:rsidR="008A6D4A" w:rsidRPr="00DC0AF1" w:rsidRDefault="008A6D4A" w:rsidP="008A6D4A">
      <w:pPr>
        <w:pStyle w:val="EX"/>
      </w:pPr>
      <w:r w:rsidRPr="00DC0AF1">
        <w:t>[13]</w:t>
      </w:r>
      <w:r w:rsidRPr="00DC0AF1">
        <w:tab/>
        <w:t>IETF RFC 7807: "Problem Details for HTTP APIs".</w:t>
      </w:r>
    </w:p>
    <w:p w14:paraId="75244384" w14:textId="77777777" w:rsidR="001B1916" w:rsidRPr="00DC0AF1" w:rsidRDefault="00774261" w:rsidP="001B1916">
      <w:pPr>
        <w:pStyle w:val="EX"/>
      </w:pPr>
      <w:r w:rsidRPr="00DC0AF1">
        <w:rPr>
          <w:rFonts w:eastAsiaTheme="minorEastAsia" w:hint="eastAsia"/>
          <w:lang w:eastAsia="zh-CN"/>
        </w:rPr>
        <w:t>[</w:t>
      </w:r>
      <w:r w:rsidRPr="00DC0AF1">
        <w:rPr>
          <w:rFonts w:eastAsiaTheme="minorEastAsia"/>
          <w:lang w:eastAsia="zh-CN"/>
        </w:rPr>
        <w:t>14]</w:t>
      </w:r>
      <w:r w:rsidRPr="00DC0AF1">
        <w:rPr>
          <w:rFonts w:eastAsiaTheme="minorEastAsia"/>
          <w:lang w:eastAsia="zh-CN"/>
        </w:rPr>
        <w:tab/>
      </w:r>
      <w:r w:rsidRPr="00DC0AF1">
        <w:rPr>
          <w:lang w:eastAsia="zh-CN"/>
        </w:rPr>
        <w:t>3GPP TS 23.228:</w:t>
      </w:r>
      <w:r w:rsidRPr="00DC0AF1">
        <w:t xml:space="preserve"> "IP Multimedia Subsystem (IMS); Stage 2".</w:t>
      </w:r>
    </w:p>
    <w:p w14:paraId="0B3F13C5" w14:textId="5C6AC631" w:rsidR="001B1916" w:rsidRPr="00DC0AF1" w:rsidRDefault="001B1916" w:rsidP="001B1916">
      <w:pPr>
        <w:pStyle w:val="EX"/>
      </w:pPr>
      <w:r w:rsidRPr="00DC0AF1">
        <w:rPr>
          <w:rFonts w:hint="eastAsia"/>
          <w:lang w:eastAsia="zh-CN"/>
        </w:rPr>
        <w:t>[</w:t>
      </w:r>
      <w:r w:rsidR="009E18F6" w:rsidRPr="00DC0AF1">
        <w:rPr>
          <w:lang w:eastAsia="zh-CN"/>
        </w:rPr>
        <w:t>15</w:t>
      </w:r>
      <w:r w:rsidRPr="00DC0AF1">
        <w:rPr>
          <w:lang w:eastAsia="zh-CN"/>
        </w:rPr>
        <w:t>]</w:t>
      </w:r>
      <w:r w:rsidRPr="00DC0AF1">
        <w:rPr>
          <w:lang w:eastAsia="zh-CN"/>
        </w:rPr>
        <w:tab/>
        <w:t xml:space="preserve">IETF RFC 6902: </w:t>
      </w:r>
      <w:r w:rsidRPr="00DC0AF1">
        <w:t>" JavaScript Object Notation (JSON) Patch".</w:t>
      </w:r>
    </w:p>
    <w:p w14:paraId="0DE626F0" w14:textId="5E787A04" w:rsidR="001B1916" w:rsidRPr="00DC0AF1" w:rsidRDefault="001B1916" w:rsidP="001B1916">
      <w:pPr>
        <w:pStyle w:val="EX"/>
      </w:pPr>
      <w:r w:rsidRPr="00DC0AF1">
        <w:rPr>
          <w:rFonts w:hint="eastAsia"/>
          <w:lang w:eastAsia="zh-CN"/>
        </w:rPr>
        <w:t>[</w:t>
      </w:r>
      <w:r w:rsidR="009E18F6" w:rsidRPr="00DC0AF1">
        <w:rPr>
          <w:lang w:eastAsia="zh-CN"/>
        </w:rPr>
        <w:t>16</w:t>
      </w:r>
      <w:r w:rsidRPr="00DC0AF1">
        <w:rPr>
          <w:lang w:eastAsia="zh-CN"/>
        </w:rPr>
        <w:t>]</w:t>
      </w:r>
      <w:r w:rsidRPr="00DC0AF1">
        <w:rPr>
          <w:lang w:eastAsia="zh-CN"/>
        </w:rPr>
        <w:tab/>
      </w:r>
      <w:r w:rsidRPr="00DC0AF1">
        <w:t xml:space="preserve">3GPP TS 29.571: </w:t>
      </w:r>
      <w:r w:rsidRPr="00DC0AF1">
        <w:rPr>
          <w:lang w:eastAsia="zh-CN"/>
        </w:rPr>
        <w:t>"5G System; Common Data Types for Service Based Interfaces Stage 3"</w:t>
      </w:r>
      <w:r w:rsidRPr="00DC0AF1">
        <w:t>.</w:t>
      </w:r>
    </w:p>
    <w:p w14:paraId="2CA89716" w14:textId="77777777" w:rsidR="008A6D4A" w:rsidRPr="00DC0AF1" w:rsidRDefault="008A6D4A" w:rsidP="007A4424">
      <w:pPr>
        <w:pStyle w:val="Heading1"/>
      </w:pPr>
      <w:bookmarkStart w:id="12" w:name="_Toc187920986"/>
      <w:r w:rsidRPr="00DC0AF1">
        <w:t>3</w:t>
      </w:r>
      <w:r w:rsidRPr="00DC0AF1">
        <w:tab/>
        <w:t>Definitions, symbols and abbreviations</w:t>
      </w:r>
      <w:bookmarkEnd w:id="12"/>
    </w:p>
    <w:p w14:paraId="5AB8F883" w14:textId="77777777" w:rsidR="008A6D4A" w:rsidRPr="00DC0AF1" w:rsidRDefault="008A6D4A" w:rsidP="007A4424">
      <w:pPr>
        <w:pStyle w:val="Heading2"/>
      </w:pPr>
      <w:bookmarkStart w:id="13" w:name="_Toc187920987"/>
      <w:r w:rsidRPr="00DC0AF1">
        <w:t>3.1</w:t>
      </w:r>
      <w:r w:rsidRPr="00DC0AF1">
        <w:tab/>
        <w:t>Definitions</w:t>
      </w:r>
      <w:bookmarkEnd w:id="13"/>
    </w:p>
    <w:p w14:paraId="0522AB69" w14:textId="784C5FF0" w:rsidR="008A6D4A" w:rsidRPr="00DC0AF1" w:rsidRDefault="008A6D4A" w:rsidP="008A6D4A">
      <w:r w:rsidRPr="00DC0AF1">
        <w:t>For the purposes of the present document, the terms and definitions given in 3GPP</w:t>
      </w:r>
      <w:r w:rsidR="003E58FE" w:rsidRPr="00DC0AF1">
        <w:t> </w:t>
      </w:r>
      <w:r w:rsidRPr="00DC0AF1">
        <w:t>TR 21.905 [1]</w:t>
      </w:r>
      <w:r w:rsidR="002B4C56" w:rsidRPr="00DC0AF1">
        <w:rPr>
          <w:rFonts w:hint="eastAsia"/>
          <w:lang w:eastAsia="zh-CN"/>
        </w:rPr>
        <w:t>,</w:t>
      </w:r>
      <w:r w:rsidR="002B4C56" w:rsidRPr="00DC0AF1">
        <w:rPr>
          <w:lang w:eastAsia="zh-CN"/>
        </w:rPr>
        <w:t xml:space="preserve"> </w:t>
      </w:r>
      <w:r w:rsidR="002B4C56" w:rsidRPr="00DC0AF1">
        <w:t xml:space="preserve">3GPP TS 23.228 [14] </w:t>
      </w:r>
      <w:r w:rsidRPr="00DC0AF1">
        <w:t>and the following apply. A term defined in the present document</w:t>
      </w:r>
      <w:r w:rsidR="00D24B37" w:rsidRPr="00DC0AF1">
        <w:t xml:space="preserve"> or in 3GPP TS 23.228 [14]</w:t>
      </w:r>
      <w:r w:rsidRPr="00DC0AF1">
        <w:t xml:space="preserve"> takes precedence over the definition of the same term, if any, in 3GPP</w:t>
      </w:r>
      <w:r w:rsidR="003E58FE" w:rsidRPr="00DC0AF1">
        <w:t> </w:t>
      </w:r>
      <w:r w:rsidRPr="00DC0AF1">
        <w:t>TR 21.905 [1].</w:t>
      </w:r>
    </w:p>
    <w:p w14:paraId="3E164DA2" w14:textId="01344AA0" w:rsidR="008A6D4A" w:rsidRPr="00DC0AF1" w:rsidRDefault="008A6D4A" w:rsidP="008A6D4A"/>
    <w:p w14:paraId="78AD2394" w14:textId="77777777" w:rsidR="008A6D4A" w:rsidRPr="00DC0AF1" w:rsidRDefault="008A6D4A" w:rsidP="007A4424">
      <w:pPr>
        <w:pStyle w:val="Heading2"/>
      </w:pPr>
      <w:bookmarkStart w:id="14" w:name="_Toc187920988"/>
      <w:r w:rsidRPr="00DC0AF1">
        <w:t>3.2</w:t>
      </w:r>
      <w:r w:rsidRPr="00DC0AF1">
        <w:tab/>
        <w:t>Symbols</w:t>
      </w:r>
      <w:bookmarkEnd w:id="14"/>
    </w:p>
    <w:p w14:paraId="253ADBE7" w14:textId="1E5ADABF" w:rsidR="008A6D4A" w:rsidRPr="00DC0AF1" w:rsidRDefault="008A6D4A" w:rsidP="008A6D4A">
      <w:pPr>
        <w:keepNext/>
      </w:pPr>
      <w:r w:rsidRPr="00DC0AF1">
        <w:t xml:space="preserve">For the purposes of the present document, the following symbols </w:t>
      </w:r>
      <w:r w:rsidR="002F23CC" w:rsidRPr="00DC0AF1">
        <w:rPr>
          <w:rFonts w:eastAsia="DengXian"/>
          <w:lang w:eastAsia="zh-CN"/>
        </w:rPr>
        <w:t xml:space="preserve">given in 3GPP </w:t>
      </w:r>
      <w:r w:rsidR="002F23CC" w:rsidRPr="00DC0AF1">
        <w:t xml:space="preserve">TS 23.228 [14] </w:t>
      </w:r>
      <w:r w:rsidRPr="00DC0AF1">
        <w:t>apply:</w:t>
      </w:r>
    </w:p>
    <w:p w14:paraId="5E12FF90" w14:textId="319C7C49" w:rsidR="008A6D4A" w:rsidRPr="00DC0AF1" w:rsidRDefault="008A6D4A" w:rsidP="008A6D4A">
      <w:pPr>
        <w:pStyle w:val="Guidance"/>
      </w:pPr>
    </w:p>
    <w:p w14:paraId="19E31E91" w14:textId="5CD707E6" w:rsidR="008A6D4A" w:rsidRPr="00DC0AF1" w:rsidRDefault="00050AF2" w:rsidP="008A6D4A">
      <w:pPr>
        <w:pStyle w:val="EW"/>
      </w:pPr>
      <w:r w:rsidRPr="00DC0AF1">
        <w:t>DC2</w:t>
      </w:r>
      <w:r w:rsidR="008A6D4A" w:rsidRPr="00DC0AF1">
        <w:tab/>
      </w:r>
      <w:r w:rsidRPr="00DC0AF1">
        <w:t xml:space="preserve"> Reference point between MF and IMS AS</w:t>
      </w:r>
    </w:p>
    <w:p w14:paraId="4784478A" w14:textId="77777777" w:rsidR="00D24B37" w:rsidRPr="00DC0AF1" w:rsidRDefault="00D24B37" w:rsidP="00D24B37">
      <w:pPr>
        <w:pStyle w:val="EW"/>
      </w:pPr>
      <w:r w:rsidRPr="00DC0AF1">
        <w:t>MDC1</w:t>
      </w:r>
      <w:r w:rsidRPr="00DC0AF1">
        <w:tab/>
        <w:t>Reference point between MF and DCSF</w:t>
      </w:r>
    </w:p>
    <w:p w14:paraId="1E7E1821" w14:textId="77777777" w:rsidR="00D24B37" w:rsidRPr="00DC0AF1" w:rsidRDefault="00D24B37" w:rsidP="00D24B37">
      <w:pPr>
        <w:pStyle w:val="EW"/>
      </w:pPr>
      <w:r w:rsidRPr="00DC0AF1">
        <w:t>MDC2</w:t>
      </w:r>
      <w:r w:rsidRPr="00DC0AF1">
        <w:tab/>
        <w:t>Reference point either M</w:t>
      </w:r>
      <w:r w:rsidRPr="00DC0AF1">
        <w:rPr>
          <w:rFonts w:hint="eastAsia"/>
          <w:lang w:eastAsia="zh-CN"/>
        </w:rPr>
        <w:t>F</w:t>
      </w:r>
      <w:r w:rsidRPr="00DC0AF1">
        <w:t xml:space="preserve"> and DC Application Server or AR Application Server</w:t>
      </w:r>
    </w:p>
    <w:p w14:paraId="39185FB1" w14:textId="77777777" w:rsidR="008A6D4A" w:rsidRPr="00DC0AF1" w:rsidRDefault="008A6D4A" w:rsidP="00886EB6"/>
    <w:p w14:paraId="771BD9EC" w14:textId="77777777" w:rsidR="008A6D4A" w:rsidRPr="00DC0AF1" w:rsidRDefault="008A6D4A" w:rsidP="007A4424">
      <w:pPr>
        <w:pStyle w:val="Heading2"/>
      </w:pPr>
      <w:bookmarkStart w:id="15" w:name="_Toc187920989"/>
      <w:r w:rsidRPr="00DC0AF1">
        <w:t>3.3</w:t>
      </w:r>
      <w:r w:rsidRPr="00DC0AF1">
        <w:tab/>
        <w:t>Abbreviations</w:t>
      </w:r>
      <w:bookmarkEnd w:id="15"/>
    </w:p>
    <w:p w14:paraId="02841DA9" w14:textId="4EDD94D3" w:rsidR="008A6D4A" w:rsidRPr="00DC0AF1" w:rsidRDefault="008A6D4A" w:rsidP="008A6D4A">
      <w:pPr>
        <w:keepNext/>
      </w:pPr>
      <w:r w:rsidRPr="00DC0AF1">
        <w:t>For the purposes of the present document, the abbreviations given in 3GPP TR 21.905</w:t>
      </w:r>
      <w:r w:rsidR="003E58FE" w:rsidRPr="00DC0AF1">
        <w:t> [</w:t>
      </w:r>
      <w:r w:rsidRPr="00DC0AF1">
        <w:t>1]</w:t>
      </w:r>
      <w:r w:rsidR="007D31E8" w:rsidRPr="00DC0AF1">
        <w:t>,</w:t>
      </w:r>
      <w:r w:rsidR="007D31E8" w:rsidRPr="00DC0AF1">
        <w:rPr>
          <w:lang w:eastAsia="zh-CN"/>
        </w:rPr>
        <w:t xml:space="preserve"> </w:t>
      </w:r>
      <w:r w:rsidR="007D31E8" w:rsidRPr="00DC0AF1">
        <w:t>3GPP TS 23.228 [14]</w:t>
      </w:r>
      <w:r w:rsidRPr="00DC0AF1">
        <w:t xml:space="preserve"> and the following apply. An abbreviation defined in the present document</w:t>
      </w:r>
      <w:r w:rsidR="007D31E8" w:rsidRPr="00DC0AF1">
        <w:t xml:space="preserve"> or 3GPP TS 23.228 [14]</w:t>
      </w:r>
      <w:r w:rsidRPr="00DC0AF1">
        <w:t xml:space="preserve"> takes precedence over the definition of the same abbreviation, if any, in 3GPP TR 21.905 [1].</w:t>
      </w:r>
    </w:p>
    <w:p w14:paraId="455E96F1" w14:textId="030AC51C" w:rsidR="006D3DA7" w:rsidRPr="00DC0AF1" w:rsidRDefault="006D3DA7" w:rsidP="006D3DA7">
      <w:pPr>
        <w:pStyle w:val="EW"/>
        <w:rPr>
          <w:lang w:eastAsia="zh-CN"/>
        </w:rPr>
      </w:pPr>
      <w:r w:rsidRPr="00DC0AF1">
        <w:rPr>
          <w:rFonts w:hint="eastAsia"/>
          <w:lang w:eastAsia="zh-CN"/>
        </w:rPr>
        <w:t>A</w:t>
      </w:r>
      <w:r w:rsidRPr="00DC0AF1">
        <w:rPr>
          <w:lang w:eastAsia="zh-CN"/>
        </w:rPr>
        <w:t>R</w:t>
      </w:r>
      <w:r w:rsidRPr="00DC0AF1">
        <w:rPr>
          <w:lang w:eastAsia="zh-CN"/>
        </w:rPr>
        <w:tab/>
        <w:t>Augmented Reality</w:t>
      </w:r>
    </w:p>
    <w:p w14:paraId="4F386F9B" w14:textId="191EDCB8" w:rsidR="001B21F7" w:rsidRPr="00DC0AF1" w:rsidRDefault="001B21F7" w:rsidP="001B21F7">
      <w:pPr>
        <w:pStyle w:val="EW"/>
        <w:rPr>
          <w:rFonts w:eastAsiaTheme="minorEastAsia"/>
          <w:lang w:eastAsia="zh-CN"/>
        </w:rPr>
      </w:pPr>
      <w:r w:rsidRPr="00DC0AF1">
        <w:rPr>
          <w:rStyle w:val="B1Char"/>
        </w:rPr>
        <w:t>DTLS</w:t>
      </w:r>
      <w:r w:rsidRPr="00DC0AF1">
        <w:rPr>
          <w:rStyle w:val="B1Char"/>
        </w:rPr>
        <w:tab/>
        <w:t>Datagram Transport Layer Security</w:t>
      </w:r>
    </w:p>
    <w:p w14:paraId="45102820" w14:textId="3FA2FB6D" w:rsidR="00050AF2" w:rsidRPr="00DC0AF1" w:rsidRDefault="00774261" w:rsidP="00050AF2">
      <w:pPr>
        <w:pStyle w:val="EW"/>
        <w:rPr>
          <w:lang w:eastAsia="zh-CN"/>
        </w:rPr>
      </w:pPr>
      <w:r w:rsidRPr="00DC0AF1">
        <w:rPr>
          <w:rFonts w:eastAsiaTheme="minorEastAsia"/>
          <w:lang w:eastAsia="zh-CN"/>
        </w:rPr>
        <w:t>MF</w:t>
      </w:r>
      <w:r w:rsidRPr="00DC0AF1">
        <w:rPr>
          <w:rFonts w:eastAsiaTheme="minorEastAsia"/>
          <w:lang w:eastAsia="zh-CN"/>
        </w:rPr>
        <w:tab/>
        <w:t>Media Function</w:t>
      </w:r>
    </w:p>
    <w:p w14:paraId="4CB666AF" w14:textId="17E01CE8" w:rsidR="00774261" w:rsidRPr="00DC0AF1" w:rsidRDefault="00050AF2" w:rsidP="00050AF2">
      <w:pPr>
        <w:pStyle w:val="EW"/>
        <w:rPr>
          <w:rFonts w:eastAsiaTheme="minorEastAsia"/>
          <w:lang w:eastAsia="zh-CN"/>
        </w:rPr>
      </w:pPr>
      <w:r w:rsidRPr="00DC0AF1">
        <w:rPr>
          <w:rFonts w:hint="eastAsia"/>
          <w:lang w:eastAsia="zh-CN"/>
        </w:rPr>
        <w:t>I</w:t>
      </w:r>
      <w:r w:rsidRPr="00DC0AF1">
        <w:rPr>
          <w:lang w:eastAsia="zh-CN"/>
        </w:rPr>
        <w:t>MS AS</w:t>
      </w:r>
      <w:r w:rsidRPr="00DC0AF1">
        <w:rPr>
          <w:lang w:eastAsia="zh-CN"/>
        </w:rPr>
        <w:tab/>
        <w:t>IP Multimedia Subsystem Application Server</w:t>
      </w:r>
    </w:p>
    <w:p w14:paraId="2BFB4199" w14:textId="55F6DF88" w:rsidR="008A6D4A" w:rsidRPr="00DC0AF1" w:rsidRDefault="008A6D4A" w:rsidP="00886EB6">
      <w:pPr>
        <w:rPr>
          <w:rFonts w:eastAsiaTheme="minorEastAsia"/>
          <w:lang w:eastAsia="zh-CN"/>
        </w:rPr>
      </w:pPr>
    </w:p>
    <w:p w14:paraId="61105057" w14:textId="77777777" w:rsidR="008A6D4A" w:rsidRPr="00DC0AF1" w:rsidRDefault="008A6D4A" w:rsidP="007A4424">
      <w:pPr>
        <w:pStyle w:val="Heading1"/>
      </w:pPr>
      <w:bookmarkStart w:id="16" w:name="_Toc187920990"/>
      <w:r w:rsidRPr="00DC0AF1">
        <w:t>4</w:t>
      </w:r>
      <w:r w:rsidRPr="00DC0AF1">
        <w:tab/>
        <w:t>Overview</w:t>
      </w:r>
      <w:bookmarkEnd w:id="16"/>
    </w:p>
    <w:p w14:paraId="504A869D" w14:textId="7964ACC9" w:rsidR="00050AF2" w:rsidRPr="00DC0AF1" w:rsidRDefault="00050AF2" w:rsidP="00050AF2">
      <w:r w:rsidRPr="00DC0AF1">
        <w:t>Within the IMS DC architecture, the MF offers services to the IMS AS via the Nmf service based interface (see 3GPP TS 23.228 [14]).</w:t>
      </w:r>
    </w:p>
    <w:p w14:paraId="561B1145" w14:textId="2645A69D" w:rsidR="00050AF2" w:rsidRPr="00DC0AF1" w:rsidRDefault="00050AF2" w:rsidP="00050AF2">
      <w:r w:rsidRPr="00DC0AF1">
        <w:t>Figure 4.1-1 provides the reference model (in service-based interface representation and in reference point representation), with focus on the MF services.</w:t>
      </w:r>
    </w:p>
    <w:p w14:paraId="677274E8" w14:textId="591597CC" w:rsidR="00050AF2" w:rsidRPr="00DC0AF1" w:rsidRDefault="00A42EA8" w:rsidP="00050AF2">
      <w:pPr>
        <w:pStyle w:val="TH"/>
        <w:rPr>
          <w:lang w:eastAsia="zh-CN"/>
        </w:rPr>
      </w:pPr>
      <w:r w:rsidRPr="00DC0AF1">
        <w:object w:dxaOrig="4260" w:dyaOrig="1141" w14:anchorId="1F3AB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56.25pt" o:ole="">
            <v:imagedata r:id="rId22" o:title=""/>
          </v:shape>
          <o:OLEObject Type="Embed" ProgID="Visio.Drawing.15" ShapeID="_x0000_i1025" DrawAspect="Content" ObjectID="_1798534026" r:id="rId23"/>
        </w:object>
      </w:r>
    </w:p>
    <w:p w14:paraId="2CFBD740" w14:textId="2C6D40E1" w:rsidR="00050AF2" w:rsidRPr="00DC0AF1" w:rsidRDefault="00050AF2" w:rsidP="00050AF2">
      <w:pPr>
        <w:pStyle w:val="TF"/>
        <w:rPr>
          <w:lang w:eastAsia="zh-CN"/>
        </w:rPr>
      </w:pPr>
      <w:r w:rsidRPr="00DC0AF1">
        <w:t xml:space="preserve">Figure 4.1-1: Reference </w:t>
      </w:r>
      <w:r w:rsidRPr="00DC0AF1">
        <w:rPr>
          <w:lang w:eastAsia="zh-CN"/>
        </w:rPr>
        <w:t>model – MF</w:t>
      </w:r>
    </w:p>
    <w:p w14:paraId="547D8C76" w14:textId="765ED46C" w:rsidR="00050AF2" w:rsidRPr="00DC0AF1" w:rsidRDefault="00050AF2" w:rsidP="00050AF2">
      <w:pPr>
        <w:rPr>
          <w:lang w:eastAsia="zh-CN"/>
        </w:rPr>
      </w:pPr>
      <w:r w:rsidRPr="00DC0AF1">
        <w:rPr>
          <w:rFonts w:hint="eastAsia"/>
          <w:lang w:eastAsia="zh-CN"/>
        </w:rPr>
        <w:t>D</w:t>
      </w:r>
      <w:r w:rsidRPr="00DC0AF1">
        <w:rPr>
          <w:lang w:eastAsia="zh-CN"/>
        </w:rPr>
        <w:t>C2 is the reference point between MF and IMS AS.</w:t>
      </w:r>
    </w:p>
    <w:p w14:paraId="6B139B5E" w14:textId="77777777" w:rsidR="008A6D4A" w:rsidRPr="00DC0AF1" w:rsidRDefault="008A6D4A" w:rsidP="008A6D4A"/>
    <w:p w14:paraId="6A3C47FA" w14:textId="2F082786" w:rsidR="008A6D4A" w:rsidRPr="00DC0AF1" w:rsidRDefault="008A6D4A" w:rsidP="007A4424">
      <w:pPr>
        <w:pStyle w:val="Heading1"/>
      </w:pPr>
      <w:bookmarkStart w:id="17" w:name="_Toc187920991"/>
      <w:r w:rsidRPr="00DC0AF1">
        <w:t>5</w:t>
      </w:r>
      <w:r w:rsidRPr="00DC0AF1">
        <w:tab/>
        <w:t xml:space="preserve">Services offered by the </w:t>
      </w:r>
      <w:r w:rsidR="00F17CA1" w:rsidRPr="00DC0AF1">
        <w:t>MF</w:t>
      </w:r>
      <w:bookmarkEnd w:id="17"/>
    </w:p>
    <w:p w14:paraId="5A6A4D44" w14:textId="77777777" w:rsidR="008A6D4A" w:rsidRPr="00DC0AF1" w:rsidRDefault="008A6D4A" w:rsidP="007A4424">
      <w:pPr>
        <w:pStyle w:val="Heading2"/>
      </w:pPr>
      <w:bookmarkStart w:id="18" w:name="_Toc187920992"/>
      <w:r w:rsidRPr="00DC0AF1">
        <w:t>5.1</w:t>
      </w:r>
      <w:r w:rsidRPr="00DC0AF1">
        <w:tab/>
        <w:t>Introduction</w:t>
      </w:r>
      <w:bookmarkEnd w:id="18"/>
    </w:p>
    <w:p w14:paraId="643342F5" w14:textId="46BF8ED2" w:rsidR="005F1803" w:rsidRPr="00DC0AF1" w:rsidRDefault="005F1803" w:rsidP="005F1803">
      <w:r w:rsidRPr="00DC0AF1">
        <w:t xml:space="preserve">The </w:t>
      </w:r>
      <w:r w:rsidRPr="00DC0AF1">
        <w:rPr>
          <w:rFonts w:hint="eastAsia"/>
          <w:lang w:eastAsia="zh-CN"/>
        </w:rPr>
        <w:t>MF</w:t>
      </w:r>
      <w:r w:rsidRPr="00DC0AF1">
        <w:t xml:space="preserve"> offers the following services via the N</w:t>
      </w:r>
      <w:r w:rsidRPr="00DC0AF1">
        <w:rPr>
          <w:rFonts w:hint="eastAsia"/>
          <w:lang w:eastAsia="zh-CN"/>
        </w:rPr>
        <w:t>mf</w:t>
      </w:r>
      <w:r w:rsidRPr="00DC0AF1">
        <w:t xml:space="preserve"> interface:</w:t>
      </w:r>
    </w:p>
    <w:p w14:paraId="4DACCABB" w14:textId="3DD6E415" w:rsidR="008A6D4A" w:rsidRPr="00DC0AF1" w:rsidRDefault="005F1803" w:rsidP="00262A33">
      <w:pPr>
        <w:pStyle w:val="B1"/>
      </w:pPr>
      <w:r w:rsidRPr="00DC0AF1">
        <w:t>-</w:t>
      </w:r>
      <w:r w:rsidRPr="00DC0AF1">
        <w:tab/>
        <w:t>N</w:t>
      </w:r>
      <w:r w:rsidRPr="00DC0AF1">
        <w:rPr>
          <w:rFonts w:hint="eastAsia"/>
          <w:lang w:eastAsia="zh-CN"/>
        </w:rPr>
        <w:t>mf_</w:t>
      </w:r>
      <w:r w:rsidRPr="00DC0AF1">
        <w:rPr>
          <w:lang w:eastAsia="zh-CN"/>
        </w:rPr>
        <w:t xml:space="preserve">MediaResourceManagement (MRM) </w:t>
      </w:r>
      <w:r w:rsidRPr="00DC0AF1">
        <w:t>Service</w:t>
      </w:r>
    </w:p>
    <w:p w14:paraId="5F4F86D6" w14:textId="11E478F2" w:rsidR="003E58FE" w:rsidRPr="00DC0AF1" w:rsidRDefault="003E58FE" w:rsidP="003E58FE">
      <w:r w:rsidRPr="00DC0AF1">
        <w:t>Table 5.1-</w:t>
      </w:r>
      <w:r w:rsidR="005F1803" w:rsidRPr="00DC0AF1">
        <w:t xml:space="preserve">1 </w:t>
      </w:r>
      <w:r w:rsidRPr="00DC0AF1">
        <w:t>summarizes the corresponding APIs defined for this specification.</w:t>
      </w:r>
    </w:p>
    <w:p w14:paraId="08F4A294" w14:textId="05008D12" w:rsidR="003E58FE" w:rsidRPr="00DC0AF1" w:rsidRDefault="003E58FE" w:rsidP="003E58FE">
      <w:pPr>
        <w:pStyle w:val="TH"/>
      </w:pPr>
      <w:r w:rsidRPr="00DC0AF1">
        <w:t>Table 5.1-</w:t>
      </w:r>
      <w:r w:rsidR="005F1803" w:rsidRPr="00DC0AF1">
        <w:t>1</w:t>
      </w:r>
      <w:r w:rsidRPr="00DC0AF1">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4"/>
        <w:gridCol w:w="807"/>
        <w:gridCol w:w="2125"/>
        <w:gridCol w:w="2337"/>
        <w:gridCol w:w="1188"/>
        <w:gridCol w:w="1132"/>
      </w:tblGrid>
      <w:tr w:rsidR="003E58FE" w:rsidRPr="00DC0AF1" w14:paraId="683ED079" w14:textId="77777777" w:rsidTr="00D569BD">
        <w:tc>
          <w:tcPr>
            <w:tcW w:w="2073" w:type="dxa"/>
            <w:shd w:val="clear" w:color="auto" w:fill="C0C0C0"/>
            <w:vAlign w:val="center"/>
          </w:tcPr>
          <w:p w14:paraId="2C0DAB48" w14:textId="77777777" w:rsidR="003E58FE" w:rsidRPr="00DC0AF1" w:rsidRDefault="003E58FE" w:rsidP="00E25EE1">
            <w:pPr>
              <w:pStyle w:val="TAH"/>
            </w:pPr>
            <w:r w:rsidRPr="00DC0AF1">
              <w:t>Service Name</w:t>
            </w:r>
          </w:p>
        </w:tc>
        <w:tc>
          <w:tcPr>
            <w:tcW w:w="807" w:type="dxa"/>
            <w:shd w:val="clear" w:color="auto" w:fill="C0C0C0"/>
            <w:vAlign w:val="center"/>
          </w:tcPr>
          <w:p w14:paraId="2370C6BE" w14:textId="77777777" w:rsidR="003E58FE" w:rsidRPr="00DC0AF1" w:rsidRDefault="003E58FE" w:rsidP="00E25EE1">
            <w:pPr>
              <w:pStyle w:val="TAH"/>
            </w:pPr>
            <w:r w:rsidRPr="00DC0AF1">
              <w:t>Clause</w:t>
            </w:r>
          </w:p>
        </w:tc>
        <w:tc>
          <w:tcPr>
            <w:tcW w:w="2160" w:type="dxa"/>
            <w:shd w:val="clear" w:color="auto" w:fill="C0C0C0"/>
            <w:vAlign w:val="center"/>
          </w:tcPr>
          <w:p w14:paraId="38853BD8" w14:textId="77777777" w:rsidR="003E58FE" w:rsidRPr="00DC0AF1" w:rsidRDefault="003E58FE" w:rsidP="00E25EE1">
            <w:pPr>
              <w:pStyle w:val="TAH"/>
            </w:pPr>
            <w:r w:rsidRPr="00DC0AF1">
              <w:t>Description</w:t>
            </w:r>
          </w:p>
        </w:tc>
        <w:tc>
          <w:tcPr>
            <w:tcW w:w="2245" w:type="dxa"/>
            <w:shd w:val="clear" w:color="auto" w:fill="C0C0C0"/>
            <w:vAlign w:val="center"/>
          </w:tcPr>
          <w:p w14:paraId="6A55989F" w14:textId="77777777" w:rsidR="003E58FE" w:rsidRPr="00DC0AF1" w:rsidRDefault="003E58FE" w:rsidP="00E25EE1">
            <w:pPr>
              <w:pStyle w:val="TAH"/>
            </w:pPr>
            <w:r w:rsidRPr="00DC0AF1">
              <w:t>OpenAPI Specification File</w:t>
            </w:r>
          </w:p>
        </w:tc>
        <w:tc>
          <w:tcPr>
            <w:tcW w:w="1197" w:type="dxa"/>
            <w:shd w:val="clear" w:color="auto" w:fill="C0C0C0"/>
            <w:vAlign w:val="center"/>
          </w:tcPr>
          <w:p w14:paraId="70CCECB7" w14:textId="77777777" w:rsidR="003E58FE" w:rsidRPr="00DC0AF1" w:rsidRDefault="003E58FE" w:rsidP="00E25EE1">
            <w:pPr>
              <w:pStyle w:val="TAH"/>
            </w:pPr>
            <w:r w:rsidRPr="00DC0AF1">
              <w:t>apiName</w:t>
            </w:r>
          </w:p>
        </w:tc>
        <w:tc>
          <w:tcPr>
            <w:tcW w:w="1147" w:type="dxa"/>
            <w:shd w:val="clear" w:color="auto" w:fill="C0C0C0"/>
            <w:vAlign w:val="center"/>
          </w:tcPr>
          <w:p w14:paraId="00A22A56" w14:textId="77777777" w:rsidR="003E58FE" w:rsidRPr="00DC0AF1" w:rsidRDefault="003E58FE" w:rsidP="00D94B99">
            <w:pPr>
              <w:pStyle w:val="TAH"/>
            </w:pPr>
            <w:r w:rsidRPr="00DC0AF1">
              <w:t>Annex</w:t>
            </w:r>
          </w:p>
        </w:tc>
      </w:tr>
      <w:tr w:rsidR="003E58FE" w:rsidRPr="00DC0AF1" w14:paraId="27A6BBD9" w14:textId="77777777" w:rsidTr="00D569BD">
        <w:tc>
          <w:tcPr>
            <w:tcW w:w="2073" w:type="dxa"/>
            <w:shd w:val="clear" w:color="auto" w:fill="auto"/>
            <w:vAlign w:val="center"/>
          </w:tcPr>
          <w:p w14:paraId="4CD0AABE" w14:textId="77F8D2A4" w:rsidR="003E58FE" w:rsidRPr="00DC0AF1" w:rsidRDefault="005F1803" w:rsidP="00D94B99">
            <w:pPr>
              <w:pStyle w:val="TAL"/>
            </w:pPr>
            <w:r w:rsidRPr="00DC0AF1">
              <w:t>Nmf_MRM</w:t>
            </w:r>
          </w:p>
        </w:tc>
        <w:tc>
          <w:tcPr>
            <w:tcW w:w="807" w:type="dxa"/>
            <w:shd w:val="clear" w:color="auto" w:fill="auto"/>
            <w:vAlign w:val="center"/>
          </w:tcPr>
          <w:p w14:paraId="7C3318D5" w14:textId="423723C7" w:rsidR="003E58FE" w:rsidRPr="00DC0AF1" w:rsidRDefault="001570F0" w:rsidP="00E25EE1">
            <w:pPr>
              <w:pStyle w:val="TAC"/>
            </w:pPr>
            <w:r w:rsidRPr="00DC0AF1">
              <w:t>6.1</w:t>
            </w:r>
          </w:p>
        </w:tc>
        <w:tc>
          <w:tcPr>
            <w:tcW w:w="2160" w:type="dxa"/>
            <w:shd w:val="clear" w:color="auto" w:fill="auto"/>
            <w:vAlign w:val="center"/>
          </w:tcPr>
          <w:p w14:paraId="4F4C8D1A" w14:textId="1FB5D5B1" w:rsidR="003E58FE" w:rsidRPr="00DC0AF1" w:rsidRDefault="001570F0" w:rsidP="00D94B99">
            <w:pPr>
              <w:pStyle w:val="TAL"/>
            </w:pPr>
            <w:r w:rsidRPr="00DC0AF1">
              <w:rPr>
                <w:lang w:eastAsia="zh-CN"/>
              </w:rPr>
              <w:t>N</w:t>
            </w:r>
            <w:r w:rsidRPr="00DC0AF1">
              <w:rPr>
                <w:rFonts w:hint="eastAsia"/>
                <w:lang w:eastAsia="zh-CN"/>
              </w:rPr>
              <w:t>mf</w:t>
            </w:r>
            <w:r w:rsidRPr="00DC0AF1">
              <w:t xml:space="preserve"> </w:t>
            </w:r>
            <w:r w:rsidRPr="00DC0AF1">
              <w:rPr>
                <w:rFonts w:hint="eastAsia"/>
                <w:lang w:eastAsia="zh-CN"/>
              </w:rPr>
              <w:t>Media</w:t>
            </w:r>
            <w:r w:rsidRPr="00DC0AF1">
              <w:t xml:space="preserve"> </w:t>
            </w:r>
            <w:r w:rsidRPr="00DC0AF1">
              <w:rPr>
                <w:rFonts w:hint="eastAsia"/>
                <w:lang w:eastAsia="zh-CN"/>
              </w:rPr>
              <w:t>Resource</w:t>
            </w:r>
            <w:r w:rsidRPr="00DC0AF1">
              <w:t xml:space="preserve"> </w:t>
            </w:r>
            <w:r w:rsidRPr="00DC0AF1">
              <w:rPr>
                <w:rFonts w:hint="eastAsia"/>
                <w:lang w:eastAsia="zh-CN"/>
              </w:rPr>
              <w:t>Management</w:t>
            </w:r>
            <w:r w:rsidRPr="00DC0AF1">
              <w:t xml:space="preserve"> </w:t>
            </w:r>
            <w:r w:rsidRPr="00DC0AF1">
              <w:rPr>
                <w:rFonts w:hint="eastAsia"/>
                <w:lang w:eastAsia="zh-CN"/>
              </w:rPr>
              <w:t>Service</w:t>
            </w:r>
          </w:p>
        </w:tc>
        <w:tc>
          <w:tcPr>
            <w:tcW w:w="2245" w:type="dxa"/>
            <w:shd w:val="clear" w:color="auto" w:fill="auto"/>
            <w:vAlign w:val="center"/>
          </w:tcPr>
          <w:p w14:paraId="46CE03AC" w14:textId="1DD3A15F" w:rsidR="003E58FE" w:rsidRPr="00DC0AF1" w:rsidRDefault="001570F0" w:rsidP="00D94B99">
            <w:pPr>
              <w:pStyle w:val="TAL"/>
            </w:pPr>
            <w:r w:rsidRPr="00DC0AF1">
              <w:rPr>
                <w:rFonts w:hint="eastAsia"/>
                <w:lang w:eastAsia="zh-CN"/>
              </w:rPr>
              <w:t>TS</w:t>
            </w:r>
            <w:r w:rsidRPr="00DC0AF1">
              <w:rPr>
                <w:lang w:eastAsia="zh-CN"/>
              </w:rPr>
              <w:t>29176</w:t>
            </w:r>
            <w:r w:rsidRPr="00DC0AF1">
              <w:rPr>
                <w:rFonts w:hint="eastAsia"/>
                <w:lang w:eastAsia="zh-CN"/>
              </w:rPr>
              <w:t>_</w:t>
            </w:r>
            <w:r w:rsidRPr="00DC0AF1">
              <w:rPr>
                <w:lang w:eastAsia="zh-CN"/>
              </w:rPr>
              <w:t>Nmf_MRM.yaml</w:t>
            </w:r>
          </w:p>
        </w:tc>
        <w:tc>
          <w:tcPr>
            <w:tcW w:w="1197" w:type="dxa"/>
            <w:shd w:val="clear" w:color="auto" w:fill="auto"/>
            <w:vAlign w:val="center"/>
          </w:tcPr>
          <w:p w14:paraId="686FC688" w14:textId="5AE28A95" w:rsidR="003E58FE" w:rsidRPr="00DC0AF1" w:rsidRDefault="001570F0" w:rsidP="00D94B99">
            <w:pPr>
              <w:pStyle w:val="TAL"/>
            </w:pPr>
            <w:r w:rsidRPr="00DC0AF1">
              <w:t>nmf</w:t>
            </w:r>
            <w:r w:rsidRPr="00DC0AF1">
              <w:rPr>
                <w:rFonts w:hint="eastAsia"/>
                <w:lang w:eastAsia="zh-CN"/>
              </w:rPr>
              <w:t>-</w:t>
            </w:r>
            <w:r w:rsidRPr="00DC0AF1">
              <w:t>mrm</w:t>
            </w:r>
          </w:p>
        </w:tc>
        <w:tc>
          <w:tcPr>
            <w:tcW w:w="1147" w:type="dxa"/>
            <w:shd w:val="clear" w:color="auto" w:fill="auto"/>
            <w:vAlign w:val="center"/>
          </w:tcPr>
          <w:p w14:paraId="23204293" w14:textId="4CE84D7E" w:rsidR="003E58FE" w:rsidRPr="00DC0AF1" w:rsidRDefault="001570F0" w:rsidP="00D94B99">
            <w:pPr>
              <w:pStyle w:val="TAC"/>
            </w:pPr>
            <w:r w:rsidRPr="00DC0AF1">
              <w:t>A.2</w:t>
            </w:r>
          </w:p>
        </w:tc>
      </w:tr>
    </w:tbl>
    <w:p w14:paraId="42814162" w14:textId="77777777" w:rsidR="003E58FE" w:rsidRPr="00DC0AF1" w:rsidRDefault="003E58FE" w:rsidP="003E58FE"/>
    <w:p w14:paraId="2F5727E2" w14:textId="77777777" w:rsidR="008A6D4A" w:rsidRPr="00DC0AF1" w:rsidRDefault="008A6D4A" w:rsidP="008A6D4A">
      <w:pPr>
        <w:pStyle w:val="Guidance"/>
      </w:pPr>
    </w:p>
    <w:p w14:paraId="3DA1E7A9" w14:textId="3FEB6480" w:rsidR="008A6D4A" w:rsidRPr="00DC0AF1" w:rsidRDefault="008A6D4A" w:rsidP="007A4424">
      <w:pPr>
        <w:pStyle w:val="Heading2"/>
      </w:pPr>
      <w:bookmarkStart w:id="19" w:name="_Toc187920993"/>
      <w:r w:rsidRPr="00DC0AF1">
        <w:t>5.2</w:t>
      </w:r>
      <w:r w:rsidRPr="00DC0AF1">
        <w:tab/>
      </w:r>
      <w:r w:rsidR="00F17CA1" w:rsidRPr="00DC0AF1">
        <w:t>Nmf_MediaResourceManagement (MRM)</w:t>
      </w:r>
      <w:r w:rsidRPr="00DC0AF1">
        <w:t xml:space="preserve"> Service</w:t>
      </w:r>
      <w:bookmarkEnd w:id="19"/>
    </w:p>
    <w:p w14:paraId="689EB835" w14:textId="77777777" w:rsidR="008A6D4A" w:rsidRPr="00DC0AF1" w:rsidRDefault="008A6D4A" w:rsidP="007A4424">
      <w:pPr>
        <w:pStyle w:val="Heading3"/>
      </w:pPr>
      <w:bookmarkStart w:id="20" w:name="_Toc187920994"/>
      <w:r w:rsidRPr="00DC0AF1">
        <w:t>5.2.1</w:t>
      </w:r>
      <w:r w:rsidRPr="00DC0AF1">
        <w:tab/>
        <w:t>Service Description</w:t>
      </w:r>
      <w:bookmarkEnd w:id="20"/>
    </w:p>
    <w:p w14:paraId="09FA9714" w14:textId="18739435" w:rsidR="006B1EBB" w:rsidRPr="00DC0AF1" w:rsidRDefault="006B1EBB" w:rsidP="006B1EBB">
      <w:pPr>
        <w:rPr>
          <w:lang w:eastAsia="zh-CN"/>
        </w:rPr>
      </w:pPr>
      <w:r w:rsidRPr="00DC0AF1">
        <w:rPr>
          <w:rFonts w:hint="eastAsia"/>
          <w:lang w:eastAsia="zh-CN"/>
        </w:rPr>
        <w:t>T</w:t>
      </w:r>
      <w:r w:rsidRPr="00DC0AF1">
        <w:rPr>
          <w:lang w:eastAsia="zh-CN"/>
        </w:rPr>
        <w:t xml:space="preserve">he Nmf_MRM service as defined in 3GPP TS 23.228 [14] is provided by the Media Function (MF). </w:t>
      </w:r>
      <w:r w:rsidRPr="00DC0AF1">
        <w:rPr>
          <w:rFonts w:hint="eastAsia"/>
          <w:lang w:eastAsia="zh-CN"/>
        </w:rPr>
        <w:t>Th</w:t>
      </w:r>
      <w:r w:rsidRPr="00DC0AF1">
        <w:rPr>
          <w:lang w:eastAsia="zh-CN"/>
        </w:rPr>
        <w:t xml:space="preserve">is service enables the consumer to create, update and delete media resources. </w:t>
      </w:r>
      <w:r w:rsidR="006D3DA7" w:rsidRPr="00DC0AF1">
        <w:rPr>
          <w:lang w:eastAsia="zh-CN"/>
        </w:rPr>
        <w:t>Data Channel (DC) and Augmented Reality (AR) are two capabilities supported by MF.</w:t>
      </w:r>
    </w:p>
    <w:p w14:paraId="6D827FE1" w14:textId="25096968" w:rsidR="006B1EBB" w:rsidRPr="00DC0AF1" w:rsidRDefault="006B1EBB" w:rsidP="006B1EBB">
      <w:pPr>
        <w:rPr>
          <w:lang w:eastAsia="zh-CN"/>
        </w:rPr>
      </w:pPr>
      <w:r w:rsidRPr="00DC0AF1">
        <w:rPr>
          <w:rFonts w:hint="eastAsia"/>
          <w:lang w:eastAsia="zh-CN"/>
        </w:rPr>
        <w:t>The</w:t>
      </w:r>
      <w:r w:rsidRPr="00DC0AF1">
        <w:rPr>
          <w:lang w:eastAsia="zh-CN"/>
        </w:rPr>
        <w:t xml:space="preserve"> </w:t>
      </w:r>
      <w:r w:rsidRPr="00DC0AF1">
        <w:rPr>
          <w:rFonts w:hint="eastAsia"/>
          <w:lang w:eastAsia="zh-CN"/>
        </w:rPr>
        <w:t>media</w:t>
      </w:r>
      <w:r w:rsidRPr="00DC0AF1">
        <w:rPr>
          <w:lang w:eastAsia="zh-CN"/>
        </w:rPr>
        <w:t xml:space="preserve"> </w:t>
      </w:r>
      <w:r w:rsidRPr="00DC0AF1">
        <w:rPr>
          <w:rFonts w:hint="eastAsia"/>
          <w:lang w:eastAsia="zh-CN"/>
        </w:rPr>
        <w:t>resource</w:t>
      </w:r>
      <w:r w:rsidRPr="00DC0AF1">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DC0AF1" w:rsidRDefault="006B1EBB" w:rsidP="007A17BF">
      <w:pPr>
        <w:rPr>
          <w:rFonts w:eastAsiaTheme="minorEastAsia"/>
          <w:lang w:eastAsia="zh-CN"/>
        </w:rPr>
      </w:pPr>
    </w:p>
    <w:p w14:paraId="24028CB3" w14:textId="77777777" w:rsidR="008A6D4A" w:rsidRPr="00DC0AF1" w:rsidRDefault="008A6D4A" w:rsidP="007A4424">
      <w:pPr>
        <w:pStyle w:val="Heading3"/>
      </w:pPr>
      <w:bookmarkStart w:id="21" w:name="_Toc187920995"/>
      <w:r w:rsidRPr="00DC0AF1">
        <w:t>5.2.2</w:t>
      </w:r>
      <w:r w:rsidRPr="00DC0AF1">
        <w:tab/>
        <w:t>Service Operations</w:t>
      </w:r>
      <w:bookmarkEnd w:id="21"/>
    </w:p>
    <w:p w14:paraId="679BB854" w14:textId="77777777" w:rsidR="008A6D4A" w:rsidRPr="00DC0AF1" w:rsidRDefault="008A6D4A" w:rsidP="007A4424">
      <w:pPr>
        <w:pStyle w:val="Heading4"/>
      </w:pPr>
      <w:bookmarkStart w:id="22" w:name="_Toc187920996"/>
      <w:r w:rsidRPr="00DC0AF1">
        <w:t>5.2.2.1</w:t>
      </w:r>
      <w:r w:rsidRPr="00DC0AF1">
        <w:tab/>
        <w:t>Introduction</w:t>
      </w:r>
      <w:bookmarkEnd w:id="22"/>
    </w:p>
    <w:p w14:paraId="43F37B7B" w14:textId="751D7E70" w:rsidR="006B1EBB" w:rsidRPr="00DC0AF1" w:rsidRDefault="006B1EBB" w:rsidP="006B1EBB">
      <w:pPr>
        <w:rPr>
          <w:lang w:eastAsia="zh-CN"/>
        </w:rPr>
      </w:pPr>
      <w:r w:rsidRPr="00DC0AF1">
        <w:rPr>
          <w:lang w:eastAsia="zh-CN"/>
        </w:rPr>
        <w:t>The Nmf_MRM service supports the following service operation.</w:t>
      </w:r>
    </w:p>
    <w:p w14:paraId="6ED50708" w14:textId="07888FB8" w:rsidR="006B1EBB" w:rsidRPr="00DC0AF1" w:rsidRDefault="006B1EBB" w:rsidP="006B1EBB">
      <w:pPr>
        <w:pStyle w:val="TH"/>
      </w:pPr>
      <w:r w:rsidRPr="00DC0AF1">
        <w:t>Table 5.2.</w:t>
      </w:r>
      <w:r w:rsidR="00A42EA8" w:rsidRPr="00DC0AF1">
        <w:t>2.</w:t>
      </w:r>
      <w:r w:rsidRPr="00DC0AF1">
        <w:t>1-1: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rsidRPr="00DC0AF1" w14:paraId="780E9BDF" w14:textId="77777777" w:rsidTr="003713CB">
        <w:tc>
          <w:tcPr>
            <w:tcW w:w="1951" w:type="dxa"/>
          </w:tcPr>
          <w:p w14:paraId="7D7BA694" w14:textId="77777777" w:rsidR="006B1EBB" w:rsidRPr="00DC0AF1" w:rsidRDefault="006B1EBB" w:rsidP="003713CB">
            <w:pPr>
              <w:pStyle w:val="TAH"/>
            </w:pPr>
            <w:r w:rsidRPr="00DC0AF1">
              <w:t>Service Operations</w:t>
            </w:r>
          </w:p>
        </w:tc>
        <w:tc>
          <w:tcPr>
            <w:tcW w:w="3969" w:type="dxa"/>
          </w:tcPr>
          <w:p w14:paraId="0BB27288" w14:textId="77777777" w:rsidR="006B1EBB" w:rsidRPr="00DC0AF1" w:rsidRDefault="006B1EBB" w:rsidP="003713CB">
            <w:pPr>
              <w:pStyle w:val="TAH"/>
            </w:pPr>
            <w:r w:rsidRPr="00DC0AF1">
              <w:t>Description</w:t>
            </w:r>
          </w:p>
        </w:tc>
        <w:tc>
          <w:tcPr>
            <w:tcW w:w="1843" w:type="dxa"/>
          </w:tcPr>
          <w:p w14:paraId="57E07B22" w14:textId="77777777" w:rsidR="006B1EBB" w:rsidRPr="00DC0AF1" w:rsidRDefault="006B1EBB" w:rsidP="003713CB">
            <w:pPr>
              <w:pStyle w:val="TAH"/>
            </w:pPr>
            <w:r w:rsidRPr="00DC0AF1">
              <w:t>Operation</w:t>
            </w:r>
          </w:p>
          <w:p w14:paraId="59E0BC3D" w14:textId="77777777" w:rsidR="006B1EBB" w:rsidRPr="00DC0AF1" w:rsidRDefault="006B1EBB" w:rsidP="003713CB">
            <w:pPr>
              <w:pStyle w:val="TAH"/>
            </w:pPr>
            <w:r w:rsidRPr="00DC0AF1">
              <w:t>Semantics</w:t>
            </w:r>
          </w:p>
        </w:tc>
        <w:tc>
          <w:tcPr>
            <w:tcW w:w="1701" w:type="dxa"/>
          </w:tcPr>
          <w:p w14:paraId="1DA257CA" w14:textId="77777777" w:rsidR="006B1EBB" w:rsidRPr="00DC0AF1" w:rsidRDefault="006B1EBB" w:rsidP="003713CB">
            <w:pPr>
              <w:pStyle w:val="TAH"/>
            </w:pPr>
            <w:r w:rsidRPr="00DC0AF1">
              <w:t>Example Consumer(s)</w:t>
            </w:r>
          </w:p>
        </w:tc>
      </w:tr>
      <w:tr w:rsidR="006B1EBB" w:rsidRPr="00DC0AF1" w14:paraId="5902AEDE" w14:textId="77777777" w:rsidTr="003713CB">
        <w:tc>
          <w:tcPr>
            <w:tcW w:w="1951" w:type="dxa"/>
          </w:tcPr>
          <w:p w14:paraId="637EC2C1" w14:textId="77777777" w:rsidR="006B1EBB" w:rsidRPr="00DC0AF1" w:rsidRDefault="006B1EBB" w:rsidP="003713CB">
            <w:pPr>
              <w:pStyle w:val="TAL"/>
            </w:pPr>
            <w:r w:rsidRPr="00DC0AF1">
              <w:t>Create</w:t>
            </w:r>
          </w:p>
        </w:tc>
        <w:tc>
          <w:tcPr>
            <w:tcW w:w="3969" w:type="dxa"/>
          </w:tcPr>
          <w:p w14:paraId="110252FD" w14:textId="77777777" w:rsidR="006B1EBB" w:rsidRPr="00DC0AF1" w:rsidRDefault="006B1EBB" w:rsidP="003713CB">
            <w:pPr>
              <w:pStyle w:val="TAL"/>
            </w:pPr>
            <w:r w:rsidRPr="00DC0AF1">
              <w:t>Create a new media context including one or multiple media terminations.</w:t>
            </w:r>
          </w:p>
        </w:tc>
        <w:tc>
          <w:tcPr>
            <w:tcW w:w="1843" w:type="dxa"/>
          </w:tcPr>
          <w:p w14:paraId="21366477" w14:textId="77777777" w:rsidR="006B1EBB" w:rsidRPr="00DC0AF1" w:rsidRDefault="006B1EBB" w:rsidP="003713CB">
            <w:pPr>
              <w:pStyle w:val="TAL"/>
            </w:pPr>
            <w:r w:rsidRPr="00DC0AF1">
              <w:t>Request/Response</w:t>
            </w:r>
          </w:p>
        </w:tc>
        <w:tc>
          <w:tcPr>
            <w:tcW w:w="1701" w:type="dxa"/>
          </w:tcPr>
          <w:p w14:paraId="3EB8F7AE" w14:textId="77777777" w:rsidR="006B1EBB" w:rsidRPr="00DC0AF1" w:rsidRDefault="006B1EBB" w:rsidP="003713CB">
            <w:pPr>
              <w:pStyle w:val="TAL"/>
            </w:pPr>
            <w:r w:rsidRPr="00DC0AF1">
              <w:t>IMS AS</w:t>
            </w:r>
          </w:p>
        </w:tc>
      </w:tr>
      <w:tr w:rsidR="006B1EBB" w:rsidRPr="00DC0AF1" w14:paraId="7A6ADDAC" w14:textId="77777777" w:rsidTr="003713CB">
        <w:tc>
          <w:tcPr>
            <w:tcW w:w="1951" w:type="dxa"/>
          </w:tcPr>
          <w:p w14:paraId="56FB60A0" w14:textId="77777777" w:rsidR="006B1EBB" w:rsidRPr="00DC0AF1" w:rsidRDefault="006B1EBB" w:rsidP="003713CB">
            <w:pPr>
              <w:pStyle w:val="TAL"/>
            </w:pPr>
            <w:r w:rsidRPr="00DC0AF1">
              <w:t>Update</w:t>
            </w:r>
          </w:p>
        </w:tc>
        <w:tc>
          <w:tcPr>
            <w:tcW w:w="3969" w:type="dxa"/>
          </w:tcPr>
          <w:p w14:paraId="04B6BC23" w14:textId="77777777" w:rsidR="006B1EBB" w:rsidRPr="00DC0AF1" w:rsidRDefault="006B1EBB" w:rsidP="003713CB">
            <w:pPr>
              <w:pStyle w:val="TAL"/>
            </w:pPr>
            <w:r w:rsidRPr="00DC0AF1">
              <w:t>Update the one or multiple existing media resources within a specific media context.</w:t>
            </w:r>
          </w:p>
        </w:tc>
        <w:tc>
          <w:tcPr>
            <w:tcW w:w="1843" w:type="dxa"/>
          </w:tcPr>
          <w:p w14:paraId="715C2E4E" w14:textId="77777777" w:rsidR="006B1EBB" w:rsidRPr="00DC0AF1" w:rsidRDefault="006B1EBB" w:rsidP="003713CB">
            <w:pPr>
              <w:pStyle w:val="TAL"/>
            </w:pPr>
            <w:r w:rsidRPr="00DC0AF1">
              <w:t>Request/Response</w:t>
            </w:r>
          </w:p>
        </w:tc>
        <w:tc>
          <w:tcPr>
            <w:tcW w:w="1701" w:type="dxa"/>
          </w:tcPr>
          <w:p w14:paraId="78694AE3" w14:textId="77777777" w:rsidR="006B1EBB" w:rsidRPr="00DC0AF1" w:rsidRDefault="006B1EBB" w:rsidP="003713CB">
            <w:pPr>
              <w:pStyle w:val="TAL"/>
            </w:pPr>
            <w:r w:rsidRPr="00DC0AF1">
              <w:t>IMS AS</w:t>
            </w:r>
          </w:p>
        </w:tc>
      </w:tr>
      <w:tr w:rsidR="006B1EBB" w:rsidRPr="00DC0AF1" w14:paraId="6F374A00" w14:textId="77777777" w:rsidTr="003713CB">
        <w:tc>
          <w:tcPr>
            <w:tcW w:w="1951" w:type="dxa"/>
          </w:tcPr>
          <w:p w14:paraId="70C70F62" w14:textId="77777777" w:rsidR="006B1EBB" w:rsidRPr="00DC0AF1" w:rsidRDefault="006B1EBB" w:rsidP="003713CB">
            <w:pPr>
              <w:pStyle w:val="TAL"/>
              <w:rPr>
                <w:lang w:eastAsia="zh-CN"/>
              </w:rPr>
            </w:pPr>
            <w:r w:rsidRPr="00DC0AF1">
              <w:rPr>
                <w:rFonts w:hint="eastAsia"/>
                <w:lang w:eastAsia="zh-CN"/>
              </w:rPr>
              <w:t>D</w:t>
            </w:r>
            <w:r w:rsidRPr="00DC0AF1">
              <w:rPr>
                <w:lang w:eastAsia="zh-CN"/>
              </w:rPr>
              <w:t>elete</w:t>
            </w:r>
          </w:p>
        </w:tc>
        <w:tc>
          <w:tcPr>
            <w:tcW w:w="3969" w:type="dxa"/>
          </w:tcPr>
          <w:p w14:paraId="1FA62534" w14:textId="77777777" w:rsidR="006B1EBB" w:rsidRPr="00DC0AF1" w:rsidRDefault="006B1EBB" w:rsidP="003713CB">
            <w:pPr>
              <w:pStyle w:val="TAL"/>
            </w:pPr>
            <w:r w:rsidRPr="00DC0AF1">
              <w:t>Delete a specific media context including all the existing terminations and medias.</w:t>
            </w:r>
          </w:p>
        </w:tc>
        <w:tc>
          <w:tcPr>
            <w:tcW w:w="1843" w:type="dxa"/>
          </w:tcPr>
          <w:p w14:paraId="43EE0672" w14:textId="77777777" w:rsidR="006B1EBB" w:rsidRPr="00DC0AF1" w:rsidRDefault="006B1EBB" w:rsidP="003713CB">
            <w:pPr>
              <w:pStyle w:val="TAL"/>
            </w:pPr>
            <w:r w:rsidRPr="00DC0AF1">
              <w:t>Request/Response</w:t>
            </w:r>
          </w:p>
        </w:tc>
        <w:tc>
          <w:tcPr>
            <w:tcW w:w="1701" w:type="dxa"/>
          </w:tcPr>
          <w:p w14:paraId="1D7A12FE" w14:textId="77777777" w:rsidR="006B1EBB" w:rsidRPr="00DC0AF1" w:rsidRDefault="006B1EBB" w:rsidP="003713CB">
            <w:pPr>
              <w:pStyle w:val="TAL"/>
              <w:rPr>
                <w:lang w:eastAsia="zh-CN"/>
              </w:rPr>
            </w:pPr>
            <w:r w:rsidRPr="00DC0AF1">
              <w:rPr>
                <w:rFonts w:hint="eastAsia"/>
                <w:lang w:eastAsia="zh-CN"/>
              </w:rPr>
              <w:t>I</w:t>
            </w:r>
            <w:r w:rsidRPr="00DC0AF1">
              <w:rPr>
                <w:lang w:eastAsia="zh-CN"/>
              </w:rPr>
              <w:t>MS AS</w:t>
            </w:r>
          </w:p>
        </w:tc>
      </w:tr>
    </w:tbl>
    <w:p w14:paraId="1108C023" w14:textId="77777777" w:rsidR="006B1EBB" w:rsidRPr="00DC0AF1" w:rsidRDefault="006B1EBB" w:rsidP="00E01BB5"/>
    <w:p w14:paraId="561E6E2C" w14:textId="1CFE313B" w:rsidR="008A6D4A" w:rsidRPr="00DC0AF1" w:rsidRDefault="008A6D4A" w:rsidP="007A4424">
      <w:pPr>
        <w:pStyle w:val="Heading4"/>
      </w:pPr>
      <w:bookmarkStart w:id="23" w:name="_Toc187920997"/>
      <w:r w:rsidRPr="00DC0AF1">
        <w:t>5.2.2.2</w:t>
      </w:r>
      <w:r w:rsidRPr="00DC0AF1">
        <w:tab/>
      </w:r>
      <w:r w:rsidR="001F453F" w:rsidRPr="00DC0AF1">
        <w:t>Nmf_MRM_Create Service Operation</w:t>
      </w:r>
      <w:bookmarkEnd w:id="23"/>
    </w:p>
    <w:p w14:paraId="687573F6" w14:textId="77777777" w:rsidR="008A6D4A" w:rsidRPr="00DC0AF1" w:rsidRDefault="008A6D4A" w:rsidP="007A4424">
      <w:pPr>
        <w:pStyle w:val="Heading5"/>
      </w:pPr>
      <w:bookmarkStart w:id="24" w:name="_Toc187920998"/>
      <w:r w:rsidRPr="00DC0AF1">
        <w:t>5.2.2.2.1</w:t>
      </w:r>
      <w:r w:rsidRPr="00DC0AF1">
        <w:tab/>
        <w:t>General</w:t>
      </w:r>
      <w:bookmarkEnd w:id="24"/>
    </w:p>
    <w:p w14:paraId="0997B51C" w14:textId="3E9B0ED4" w:rsidR="00E51BF5" w:rsidRPr="00DC0AF1" w:rsidRDefault="00E51BF5" w:rsidP="00E51BF5">
      <w:r w:rsidRPr="00DC0AF1">
        <w:t>The Nmf_MRM_Create service operation is used by an NF service consumer to create a media context including one or multiple terminations and reserve media resources for anchoring one or multiple medias of Mb interface in each termination on MF. The consumer NF may also include application function (e.g. DCSF, DC AS) specification information requested by the application layer to be applied on the media by the MF.</w:t>
      </w:r>
    </w:p>
    <w:p w14:paraId="7CEE865F" w14:textId="1589856B" w:rsidR="008A6D4A" w:rsidRPr="00DC0AF1" w:rsidRDefault="008A6D4A" w:rsidP="008A6D4A"/>
    <w:p w14:paraId="65A5DAD4" w14:textId="5D3DF941" w:rsidR="008A6D4A" w:rsidRPr="00DC0AF1" w:rsidRDefault="008A6D4A" w:rsidP="007A4424">
      <w:pPr>
        <w:pStyle w:val="Heading5"/>
      </w:pPr>
      <w:bookmarkStart w:id="25" w:name="_Toc187920999"/>
      <w:r w:rsidRPr="00DC0AF1">
        <w:t>5.2.2.2.2</w:t>
      </w:r>
      <w:r w:rsidRPr="00DC0AF1">
        <w:tab/>
      </w:r>
      <w:r w:rsidR="00E51BF5" w:rsidRPr="00DC0AF1">
        <w:rPr>
          <w:rFonts w:hint="eastAsia"/>
          <w:lang w:eastAsia="zh-CN"/>
        </w:rPr>
        <w:t>Creati</w:t>
      </w:r>
      <w:r w:rsidR="00E51BF5" w:rsidRPr="00DC0AF1">
        <w:rPr>
          <w:lang w:eastAsia="zh-CN"/>
        </w:rPr>
        <w:t>on of</w:t>
      </w:r>
      <w:r w:rsidR="00E51BF5" w:rsidRPr="00DC0AF1">
        <w:t xml:space="preserve"> a new media context</w:t>
      </w:r>
      <w:bookmarkEnd w:id="25"/>
    </w:p>
    <w:p w14:paraId="3FABA02E" w14:textId="05BAC559" w:rsidR="00E51BF5" w:rsidRPr="00DC0AF1" w:rsidRDefault="00E51BF5" w:rsidP="00E51BF5">
      <w:pPr>
        <w:rPr>
          <w:lang w:eastAsia="zh-CN"/>
        </w:rPr>
      </w:pPr>
      <w:r w:rsidRPr="00DC0AF1">
        <w:rPr>
          <w:rFonts w:hint="eastAsia"/>
          <w:lang w:eastAsia="zh-CN"/>
        </w:rPr>
        <w:t>T</w:t>
      </w:r>
      <w:r w:rsidRPr="00DC0AF1">
        <w:rPr>
          <w:lang w:eastAsia="zh-CN"/>
        </w:rPr>
        <w:t xml:space="preserve">he NF service consumer shall request a new </w:t>
      </w:r>
      <w:r w:rsidRPr="00DC0AF1">
        <w:rPr>
          <w:rFonts w:hint="eastAsia"/>
          <w:lang w:eastAsia="zh-CN"/>
        </w:rPr>
        <w:t>context</w:t>
      </w:r>
      <w:r w:rsidRPr="00DC0AF1">
        <w:rPr>
          <w:lang w:eastAsia="zh-CN"/>
        </w:rPr>
        <w:t xml:space="preserve"> by using HTTP method POST with </w:t>
      </w:r>
      <w:r w:rsidRPr="00DC0AF1">
        <w:rPr>
          <w:rFonts w:eastAsia="DengXian"/>
        </w:rPr>
        <w:t>"{apiRoot}/nmf/&lt;apiVersion&gt;/contexts"</w:t>
      </w:r>
      <w:r w:rsidRPr="00DC0AF1">
        <w:rPr>
          <w:lang w:eastAsia="zh-CN"/>
        </w:rPr>
        <w:t xml:space="preserve"> as resource URI representing the </w:t>
      </w:r>
      <w:r w:rsidRPr="00DC0AF1">
        <w:rPr>
          <w:rFonts w:eastAsia="DengXian"/>
        </w:rPr>
        <w:t>"</w:t>
      </w:r>
      <w:r w:rsidRPr="00DC0AF1">
        <w:rPr>
          <w:lang w:eastAsia="zh-CN"/>
        </w:rPr>
        <w:t>Contexts Collection</w:t>
      </w:r>
      <w:r w:rsidRPr="00DC0AF1">
        <w:rPr>
          <w:rFonts w:eastAsia="DengXian"/>
        </w:rPr>
        <w:t>"</w:t>
      </w:r>
      <w:r w:rsidRPr="00DC0AF1">
        <w:rPr>
          <w:lang w:eastAsia="zh-CN"/>
        </w:rPr>
        <w:t xml:space="preserve">, see </w:t>
      </w:r>
      <w:r w:rsidR="00FF2482" w:rsidRPr="00DC0AF1">
        <w:rPr>
          <w:lang w:eastAsia="zh-CN"/>
        </w:rPr>
        <w:t>clause 6</w:t>
      </w:r>
      <w:r w:rsidRPr="00DC0AF1">
        <w:rPr>
          <w:lang w:eastAsia="zh-CN"/>
        </w:rPr>
        <w:t>.1.3.2.</w:t>
      </w:r>
    </w:p>
    <w:p w14:paraId="362CDFF9" w14:textId="2E5816CF" w:rsidR="00E51BF5" w:rsidRPr="00DC0AF1" w:rsidRDefault="00A42EA8" w:rsidP="00E51BF5">
      <w:pPr>
        <w:pStyle w:val="TH"/>
        <w:rPr>
          <w:lang w:eastAsia="ko-KR"/>
        </w:rPr>
      </w:pPr>
      <w:r w:rsidRPr="00DC0AF1">
        <w:object w:dxaOrig="8707" w:dyaOrig="2134" w14:anchorId="11C49111">
          <v:shape id="_x0000_i1026" type="#_x0000_t75" style="width:436.5pt;height:107.25pt" o:ole="">
            <v:imagedata r:id="rId24" o:title=""/>
          </v:shape>
          <o:OLEObject Type="Embed" ProgID="Visio.Drawing.11" ShapeID="_x0000_i1026" DrawAspect="Content" ObjectID="_1798534027" r:id="rId25"/>
        </w:object>
      </w:r>
    </w:p>
    <w:p w14:paraId="7299366F" w14:textId="77777777" w:rsidR="00E51BF5" w:rsidRPr="00DC0AF1" w:rsidRDefault="00E51BF5" w:rsidP="00E51BF5">
      <w:pPr>
        <w:pStyle w:val="TF"/>
      </w:pPr>
      <w:r w:rsidRPr="00DC0AF1">
        <w:rPr>
          <w:lang w:eastAsia="ko-KR"/>
        </w:rPr>
        <w:t>Figure 5.2.2.2.2-1 Creation of a media context</w:t>
      </w:r>
    </w:p>
    <w:p w14:paraId="7ACA3E80" w14:textId="6A9454C5" w:rsidR="00E51BF5" w:rsidRPr="00DC0AF1" w:rsidRDefault="004F12B6" w:rsidP="004F12B6">
      <w:pPr>
        <w:pStyle w:val="B1"/>
      </w:pPr>
      <w:r w:rsidRPr="00DC0AF1">
        <w:t>1.</w:t>
      </w:r>
      <w:r w:rsidRPr="00DC0AF1">
        <w:tab/>
      </w:r>
      <w:r w:rsidR="00E51BF5" w:rsidRPr="00DC0AF1">
        <w:t xml:space="preserve">The NF Service Consumer shall send a POST request to create an </w:t>
      </w:r>
      <w:r w:rsidR="00E51BF5" w:rsidRPr="00DC0AF1">
        <w:rPr>
          <w:rFonts w:eastAsia="DengXian"/>
        </w:rPr>
        <w:t>"Individual</w:t>
      </w:r>
      <w:r w:rsidR="00E51BF5" w:rsidRPr="00DC0AF1">
        <w:t xml:space="preserve"> </w:t>
      </w:r>
      <w:r w:rsidR="00E51BF5" w:rsidRPr="00DC0AF1">
        <w:rPr>
          <w:lang w:eastAsia="zh-CN"/>
        </w:rPr>
        <w:t>C</w:t>
      </w:r>
      <w:r w:rsidR="00E51BF5" w:rsidRPr="00DC0AF1">
        <w:rPr>
          <w:rFonts w:hint="eastAsia"/>
          <w:lang w:eastAsia="zh-CN"/>
        </w:rPr>
        <w:t>ontext</w:t>
      </w:r>
      <w:r w:rsidR="00E51BF5" w:rsidRPr="00DC0AF1">
        <w:rPr>
          <w:rFonts w:eastAsia="DengXian"/>
        </w:rPr>
        <w:t>"</w:t>
      </w:r>
      <w:r w:rsidR="00E51BF5" w:rsidRPr="00DC0AF1">
        <w:t xml:space="preserve"> resource in the </w:t>
      </w:r>
      <w:r w:rsidR="00E51BF5" w:rsidRPr="00DC0AF1">
        <w:rPr>
          <w:rFonts w:hint="eastAsia"/>
          <w:lang w:eastAsia="zh-CN"/>
        </w:rPr>
        <w:t>MF</w:t>
      </w:r>
      <w:r w:rsidR="00E51BF5" w:rsidRPr="00DC0AF1">
        <w:t xml:space="preserve">. The payload body of the POST request shall contain a representation of the individual </w:t>
      </w:r>
      <w:r w:rsidR="00E51BF5" w:rsidRPr="00DC0AF1">
        <w:rPr>
          <w:rFonts w:hint="eastAsia"/>
          <w:lang w:eastAsia="zh-CN"/>
        </w:rPr>
        <w:t>context</w:t>
      </w:r>
      <w:r w:rsidR="00E51BF5" w:rsidRPr="00DC0AF1">
        <w:t xml:space="preserve"> resource to be created.</w:t>
      </w:r>
    </w:p>
    <w:p w14:paraId="3BCCB035" w14:textId="76FF9194" w:rsidR="00E51BF5" w:rsidRPr="00DC0AF1" w:rsidRDefault="00E51BF5" w:rsidP="005F0C50">
      <w:pPr>
        <w:pStyle w:val="B1"/>
        <w:ind w:firstLine="0"/>
        <w:rPr>
          <w:lang w:eastAsia="zh-CN"/>
        </w:rPr>
      </w:pPr>
      <w:r w:rsidRPr="00DC0AF1">
        <w:rPr>
          <w:rFonts w:hint="eastAsia"/>
          <w:lang w:eastAsia="zh-CN"/>
        </w:rPr>
        <w:t>T</w:t>
      </w:r>
      <w:r w:rsidRPr="00DC0AF1">
        <w:rPr>
          <w:lang w:eastAsia="zh-CN"/>
        </w:rPr>
        <w:t>he NF service consumer shall include</w:t>
      </w:r>
      <w:r w:rsidR="00E85E0D" w:rsidRPr="00DC0AF1">
        <w:rPr>
          <w:lang w:eastAsia="zh-CN"/>
        </w:rPr>
        <w:t xml:space="preserve"> </w:t>
      </w:r>
      <w:r w:rsidR="0036461D" w:rsidRPr="00DC0AF1">
        <w:rPr>
          <w:lang w:eastAsia="zh-CN"/>
        </w:rPr>
        <w:t>in the HTTP message body within the MediaContext data type</w:t>
      </w:r>
      <w:r w:rsidR="0036461D" w:rsidRPr="00DC0AF1">
        <w:rPr>
          <w:rFonts w:hint="eastAsia"/>
          <w:lang w:eastAsia="zh-CN"/>
        </w:rPr>
        <w:t xml:space="preserve"> </w:t>
      </w:r>
      <w:r w:rsidR="00E85E0D" w:rsidRPr="00DC0AF1">
        <w:rPr>
          <w:rFonts w:hint="eastAsia"/>
          <w:lang w:eastAsia="zh-CN"/>
        </w:rPr>
        <w:t>list</w:t>
      </w:r>
      <w:r w:rsidR="00E85E0D" w:rsidRPr="00DC0AF1">
        <w:rPr>
          <w:lang w:eastAsia="zh-CN"/>
        </w:rPr>
        <w:t xml:space="preserve"> of termination descriptors</w:t>
      </w:r>
      <w:r w:rsidR="0036461D" w:rsidRPr="00DC0AF1">
        <w:rPr>
          <w:lang w:eastAsia="zh-CN"/>
        </w:rPr>
        <w:t xml:space="preserve"> in the attribute "</w:t>
      </w:r>
      <w:r w:rsidR="0036461D" w:rsidRPr="00DC0AF1">
        <w:rPr>
          <w:rFonts w:hint="eastAsia"/>
          <w:lang w:eastAsia="zh-CN"/>
        </w:rPr>
        <w:t>ter</w:t>
      </w:r>
      <w:r w:rsidR="0036461D" w:rsidRPr="00DC0AF1">
        <w:rPr>
          <w:lang w:eastAsia="zh-CN"/>
        </w:rPr>
        <w:t>minations"</w:t>
      </w:r>
      <w:r w:rsidR="00E85E0D" w:rsidRPr="00DC0AF1">
        <w:rPr>
          <w:lang w:eastAsia="zh-CN"/>
        </w:rPr>
        <w:t>. Each termination descriptor shall include list of media stream descriptors</w:t>
      </w:r>
      <w:r w:rsidR="0036461D" w:rsidRPr="00DC0AF1">
        <w:rPr>
          <w:lang w:eastAsia="zh-CN"/>
        </w:rPr>
        <w:t xml:space="preserve"> in the attribute "medias</w:t>
      </w:r>
      <w:r w:rsidR="0036461D" w:rsidRPr="00DC0AF1">
        <w:t>"</w:t>
      </w:r>
      <w:r w:rsidR="00E85E0D" w:rsidRPr="00DC0AF1">
        <w:rPr>
          <w:lang w:eastAsia="zh-CN"/>
        </w:rPr>
        <w:t>. Each media stream descriptor shall include:</w:t>
      </w:r>
    </w:p>
    <w:p w14:paraId="771900D6" w14:textId="4580CCA8" w:rsidR="00E51BF5" w:rsidRPr="00DC0AF1" w:rsidRDefault="00E51BF5" w:rsidP="005C2F34">
      <w:pPr>
        <w:pStyle w:val="B2"/>
        <w:rPr>
          <w:lang w:eastAsia="zh-CN"/>
        </w:rPr>
      </w:pPr>
      <w:r w:rsidRPr="00DC0AF1">
        <w:rPr>
          <w:rFonts w:hint="eastAsia"/>
          <w:lang w:eastAsia="zh-CN"/>
        </w:rPr>
        <w:t>-</w:t>
      </w:r>
      <w:r w:rsidRPr="00DC0AF1">
        <w:rPr>
          <w:lang w:eastAsia="zh-CN"/>
        </w:rPr>
        <w:tab/>
      </w:r>
      <w:r w:rsidR="0036461D" w:rsidRPr="00DC0AF1">
        <w:rPr>
          <w:lang w:eastAsia="zh-CN"/>
        </w:rPr>
        <w:t>media</w:t>
      </w:r>
      <w:r w:rsidRPr="00DC0AF1">
        <w:rPr>
          <w:lang w:eastAsia="zh-CN"/>
        </w:rPr>
        <w:t xml:space="preserve"> ID</w:t>
      </w:r>
      <w:r w:rsidR="0036461D" w:rsidRPr="00DC0AF1">
        <w:rPr>
          <w:lang w:eastAsia="zh-CN"/>
        </w:rPr>
        <w:t xml:space="preserve"> in the attribute "mediaId"</w:t>
      </w:r>
      <w:r w:rsidRPr="00DC0AF1">
        <w:rPr>
          <w:lang w:eastAsia="zh-CN"/>
        </w:rPr>
        <w:t>, i.e. a unique identity of the media stream within the media context instance</w:t>
      </w:r>
      <w:r w:rsidR="00CF092C" w:rsidRPr="00DC0AF1">
        <w:rPr>
          <w:lang w:eastAsia="zh-CN"/>
        </w:rPr>
        <w:t>, which is generated by the NF service consumer (e.g. IMS AS) based on implementation</w:t>
      </w:r>
      <w:r w:rsidRPr="00DC0AF1">
        <w:rPr>
          <w:lang w:eastAsia="zh-CN"/>
        </w:rPr>
        <w:t>;</w:t>
      </w:r>
    </w:p>
    <w:p w14:paraId="154217B8" w14:textId="7A289079" w:rsidR="00E51BF5" w:rsidRPr="00DC0AF1" w:rsidRDefault="00E51BF5" w:rsidP="005C2F34">
      <w:pPr>
        <w:pStyle w:val="B2"/>
        <w:rPr>
          <w:lang w:eastAsia="zh-CN"/>
        </w:rPr>
      </w:pPr>
      <w:r w:rsidRPr="00DC0AF1">
        <w:rPr>
          <w:rFonts w:hint="eastAsia"/>
          <w:lang w:eastAsia="zh-CN"/>
        </w:rPr>
        <w:t>-</w:t>
      </w:r>
      <w:r w:rsidRPr="00DC0AF1">
        <w:rPr>
          <w:lang w:eastAsia="zh-CN"/>
        </w:rPr>
        <w:tab/>
      </w:r>
      <w:r w:rsidR="0036461D" w:rsidRPr="00DC0AF1">
        <w:rPr>
          <w:lang w:eastAsia="zh-CN"/>
        </w:rPr>
        <w:t>remote</w:t>
      </w:r>
      <w:r w:rsidRPr="00DC0AF1">
        <w:rPr>
          <w:lang w:eastAsia="zh-CN"/>
        </w:rPr>
        <w:t xml:space="preserve"> Mb specifications</w:t>
      </w:r>
      <w:r w:rsidR="0036461D" w:rsidRPr="00DC0AF1">
        <w:rPr>
          <w:lang w:eastAsia="zh-CN"/>
        </w:rPr>
        <w:t xml:space="preserve"> in the attribute "remoteMbEndpoint"</w:t>
      </w:r>
      <w:r w:rsidRPr="00DC0AF1">
        <w:rPr>
          <w:lang w:eastAsia="zh-CN"/>
        </w:rPr>
        <w:t>, i.e. the media stream IP address and port allocated at the remote endpoint, i.e. remote UE, remote network</w:t>
      </w:r>
      <w:r w:rsidR="0036461D" w:rsidRPr="00DC0AF1">
        <w:rPr>
          <w:lang w:eastAsia="zh-CN"/>
        </w:rPr>
        <w:t>; and</w:t>
      </w:r>
    </w:p>
    <w:p w14:paraId="239498A1" w14:textId="013B6BDF" w:rsidR="00E51BF5" w:rsidRPr="00DC0AF1" w:rsidRDefault="00E51BF5" w:rsidP="005C2F34">
      <w:pPr>
        <w:pStyle w:val="B2"/>
        <w:rPr>
          <w:lang w:eastAsia="zh-CN"/>
        </w:rPr>
      </w:pPr>
      <w:r w:rsidRPr="00DC0AF1">
        <w:rPr>
          <w:rFonts w:hint="eastAsia"/>
          <w:lang w:eastAsia="zh-CN"/>
        </w:rPr>
        <w:t>-</w:t>
      </w:r>
      <w:r w:rsidRPr="00DC0AF1">
        <w:rPr>
          <w:lang w:eastAsia="zh-CN"/>
        </w:rPr>
        <w:tab/>
      </w:r>
      <w:r w:rsidR="0036461D" w:rsidRPr="00DC0AF1">
        <w:rPr>
          <w:lang w:eastAsia="zh-CN"/>
        </w:rPr>
        <w:t>media</w:t>
      </w:r>
      <w:r w:rsidRPr="00DC0AF1">
        <w:rPr>
          <w:lang w:eastAsia="zh-CN"/>
        </w:rPr>
        <w:t xml:space="preserve"> resource description, which includes</w:t>
      </w:r>
      <w:r w:rsidR="0036461D" w:rsidRPr="00DC0AF1">
        <w:rPr>
          <w:lang w:eastAsia="zh-CN"/>
        </w:rPr>
        <w:t>:</w:t>
      </w:r>
    </w:p>
    <w:p w14:paraId="16B02777" w14:textId="7B48951E" w:rsidR="00E51BF5" w:rsidRPr="00DC0AF1" w:rsidRDefault="00E85E0D" w:rsidP="005C2F34">
      <w:pPr>
        <w:pStyle w:val="B3"/>
        <w:rPr>
          <w:lang w:eastAsia="zh-CN"/>
        </w:rPr>
      </w:pPr>
      <w:r w:rsidRPr="00DC0AF1">
        <w:rPr>
          <w:lang w:eastAsia="zh-CN"/>
        </w:rPr>
        <w:t>1)</w:t>
      </w:r>
      <w:r w:rsidR="00E51BF5" w:rsidRPr="00DC0AF1">
        <w:rPr>
          <w:lang w:eastAsia="zh-CN"/>
        </w:rPr>
        <w:tab/>
      </w:r>
      <w:r w:rsidR="0036461D" w:rsidRPr="00DC0AF1">
        <w:rPr>
          <w:lang w:eastAsia="zh-CN"/>
        </w:rPr>
        <w:t xml:space="preserve">media </w:t>
      </w:r>
      <w:r w:rsidR="00E51BF5" w:rsidRPr="00DC0AF1">
        <w:rPr>
          <w:lang w:eastAsia="zh-CN"/>
        </w:rPr>
        <w:t>resource type, e.g. DC, AR</w:t>
      </w:r>
      <w:r w:rsidR="0036461D" w:rsidRPr="00DC0AF1">
        <w:rPr>
          <w:lang w:eastAsia="zh-CN"/>
        </w:rPr>
        <w:t>;</w:t>
      </w:r>
    </w:p>
    <w:p w14:paraId="7EE6C4F0" w14:textId="2A8DA2BA" w:rsidR="00E51BF5" w:rsidRPr="00DC0AF1" w:rsidRDefault="00E85E0D" w:rsidP="005C2F34">
      <w:pPr>
        <w:pStyle w:val="B3"/>
        <w:rPr>
          <w:rFonts w:eastAsia="DengXian"/>
        </w:rPr>
      </w:pPr>
      <w:r w:rsidRPr="00DC0AF1">
        <w:t>2)</w:t>
      </w:r>
      <w:r w:rsidR="00E51BF5" w:rsidRPr="00DC0AF1">
        <w:rPr>
          <w:lang w:eastAsia="zh-CN"/>
        </w:rPr>
        <w:tab/>
      </w:r>
      <w:r w:rsidR="0036461D" w:rsidRPr="00DC0AF1">
        <w:rPr>
          <w:lang w:eastAsia="zh-CN"/>
        </w:rPr>
        <w:t xml:space="preserve">if </w:t>
      </w:r>
      <w:r w:rsidR="00E51BF5" w:rsidRPr="00DC0AF1">
        <w:rPr>
          <w:lang w:eastAsia="zh-CN"/>
        </w:rPr>
        <w:t xml:space="preserve">media resource type is set to </w:t>
      </w:r>
      <w:r w:rsidR="00E51BF5" w:rsidRPr="00DC0AF1">
        <w:rPr>
          <w:rFonts w:eastAsia="DengXian"/>
        </w:rPr>
        <w:t>"DC", the</w:t>
      </w:r>
      <w:r w:rsidR="003C39D0" w:rsidRPr="00DC0AF1">
        <w:rPr>
          <w:rFonts w:eastAsia="DengXian"/>
        </w:rPr>
        <w:t xml:space="preserve"> DC</w:t>
      </w:r>
      <w:r w:rsidR="00E51BF5" w:rsidRPr="00DC0AF1">
        <w:rPr>
          <w:rFonts w:eastAsia="DengXian"/>
        </w:rPr>
        <w:t xml:space="preserve"> media </w:t>
      </w:r>
      <w:r w:rsidR="003C39D0" w:rsidRPr="00DC0AF1">
        <w:rPr>
          <w:rFonts w:eastAsia="DengXian"/>
        </w:rPr>
        <w:t>specification</w:t>
      </w:r>
      <w:r w:rsidR="0036461D" w:rsidRPr="00DC0AF1">
        <w:rPr>
          <w:rFonts w:eastAsia="DengXian"/>
        </w:rPr>
        <w:t xml:space="preserve"> in the attribute "</w:t>
      </w:r>
      <w:r w:rsidR="0036461D" w:rsidRPr="00DC0AF1">
        <w:rPr>
          <w:rFonts w:eastAsia="DengXian"/>
          <w:lang w:eastAsia="zh-CN"/>
        </w:rPr>
        <w:t>d</w:t>
      </w:r>
      <w:r w:rsidR="0036461D" w:rsidRPr="00DC0AF1">
        <w:rPr>
          <w:rFonts w:eastAsia="DengXian" w:hint="eastAsia"/>
          <w:lang w:eastAsia="zh-CN"/>
        </w:rPr>
        <w:t>cMedia</w:t>
      </w:r>
      <w:r w:rsidR="0036461D" w:rsidRPr="00DC0AF1">
        <w:rPr>
          <w:rFonts w:eastAsia="DengXian"/>
        </w:rPr>
        <w:t xml:space="preserve">" </w:t>
      </w:r>
      <w:r w:rsidR="0036461D" w:rsidRPr="00DC0AF1">
        <w:rPr>
          <w:lang w:eastAsia="zh-CN"/>
        </w:rPr>
        <w:t>within the data type MediaInfo</w:t>
      </w:r>
      <w:r w:rsidR="00E51BF5" w:rsidRPr="00DC0AF1">
        <w:rPr>
          <w:rFonts w:eastAsia="DengXian"/>
        </w:rPr>
        <w:t xml:space="preserve"> shall</w:t>
      </w:r>
      <w:r w:rsidR="003C39D0" w:rsidRPr="00DC0AF1">
        <w:rPr>
          <w:rFonts w:eastAsia="DengXian"/>
        </w:rPr>
        <w:t xml:space="preserve"> be included. The DC media specification shall include</w:t>
      </w:r>
      <w:r w:rsidR="00E51BF5" w:rsidRPr="00DC0AF1">
        <w:rPr>
          <w:rFonts w:eastAsia="DengXian"/>
        </w:rPr>
        <w:t>:</w:t>
      </w:r>
    </w:p>
    <w:p w14:paraId="2DA48ED1" w14:textId="77777777" w:rsidR="0036461D" w:rsidRPr="00DC0AF1" w:rsidRDefault="0036461D" w:rsidP="0036461D">
      <w:pPr>
        <w:pStyle w:val="B4"/>
        <w:rPr>
          <w:lang w:eastAsia="zh-CN"/>
        </w:rPr>
      </w:pPr>
      <w:r w:rsidRPr="00DC0AF1">
        <w:rPr>
          <w:lang w:eastAsia="zh-CN"/>
        </w:rPr>
        <w:t>a)</w:t>
      </w:r>
      <w:r w:rsidRPr="00DC0AF1">
        <w:rPr>
          <w:lang w:eastAsia="zh-CN"/>
        </w:rPr>
        <w:tab/>
        <w:t xml:space="preserve">media proxy configuration applicable to the media flow in the attribute "mediaProxyConfig"; </w:t>
      </w:r>
    </w:p>
    <w:p w14:paraId="219E028B" w14:textId="62B9B19B" w:rsidR="00E51BF5" w:rsidRPr="00DC0AF1" w:rsidRDefault="0036461D" w:rsidP="005C2F34">
      <w:pPr>
        <w:pStyle w:val="B4"/>
        <w:rPr>
          <w:rStyle w:val="B1Char"/>
          <w:lang w:eastAsia="zh-CN"/>
        </w:rPr>
      </w:pPr>
      <w:r w:rsidRPr="00DC0AF1">
        <w:rPr>
          <w:rStyle w:val="B1Char"/>
        </w:rPr>
        <w:t>b</w:t>
      </w:r>
      <w:r w:rsidR="00E85E0D" w:rsidRPr="00DC0AF1">
        <w:rPr>
          <w:rStyle w:val="B1Char"/>
        </w:rPr>
        <w:t>)</w:t>
      </w:r>
      <w:r w:rsidR="00E51BF5" w:rsidRPr="00DC0AF1">
        <w:rPr>
          <w:rStyle w:val="B1Char"/>
        </w:rPr>
        <w:tab/>
      </w:r>
      <w:r w:rsidRPr="00DC0AF1">
        <w:rPr>
          <w:rStyle w:val="B1Char"/>
        </w:rPr>
        <w:t>data</w:t>
      </w:r>
      <w:r w:rsidR="00E51BF5" w:rsidRPr="00DC0AF1">
        <w:rPr>
          <w:rStyle w:val="B1Char"/>
        </w:rPr>
        <w:t xml:space="preserve"> </w:t>
      </w:r>
      <w:r w:rsidRPr="00DC0AF1">
        <w:rPr>
          <w:rStyle w:val="B1Char"/>
        </w:rPr>
        <w:t>channel</w:t>
      </w:r>
      <w:r w:rsidRPr="00DC0AF1">
        <w:rPr>
          <w:rStyle w:val="QuoteChar1"/>
        </w:rPr>
        <w:t xml:space="preserve"> </w:t>
      </w:r>
      <w:r w:rsidRPr="00DC0AF1">
        <w:rPr>
          <w:rStyle w:val="B1Char"/>
        </w:rPr>
        <w:t xml:space="preserve">mapping </w:t>
      </w:r>
      <w:r w:rsidR="00E51BF5" w:rsidRPr="00DC0AF1">
        <w:rPr>
          <w:rStyle w:val="B1Char"/>
        </w:rPr>
        <w:t xml:space="preserve">and </w:t>
      </w:r>
      <w:r w:rsidRPr="00DC0AF1">
        <w:rPr>
          <w:rStyle w:val="B1Char"/>
        </w:rPr>
        <w:t>configuration</w:t>
      </w:r>
      <w:r w:rsidR="00E51BF5" w:rsidRPr="00DC0AF1">
        <w:rPr>
          <w:rStyle w:val="B1Char"/>
        </w:rPr>
        <w:t xml:space="preserve"> information</w:t>
      </w:r>
      <w:r w:rsidRPr="00DC0AF1">
        <w:rPr>
          <w:rStyle w:val="B1Char"/>
        </w:rPr>
        <w:t xml:space="preserve"> in the attribute "streams"</w:t>
      </w:r>
      <w:r w:rsidR="00E51BF5" w:rsidRPr="00DC0AF1">
        <w:rPr>
          <w:rStyle w:val="B1Char"/>
        </w:rPr>
        <w:t xml:space="preserve"> when originating</w:t>
      </w:r>
      <w:r w:rsidRPr="00DC0AF1">
        <w:rPr>
          <w:rStyle w:val="QuoteChar1"/>
        </w:rPr>
        <w:t xml:space="preserve"> </w:t>
      </w:r>
      <w:r w:rsidRPr="00DC0AF1">
        <w:rPr>
          <w:rStyle w:val="B1Char"/>
        </w:rPr>
        <w:t xml:space="preserve">or </w:t>
      </w:r>
      <w:r w:rsidR="00E51BF5" w:rsidRPr="00DC0AF1">
        <w:rPr>
          <w:rStyle w:val="B1Char"/>
        </w:rPr>
        <w:t>terminating data channel media flows on the Mb interface</w:t>
      </w:r>
      <w:r w:rsidRPr="00DC0AF1">
        <w:rPr>
          <w:rStyle w:val="QuoteChar1"/>
        </w:rPr>
        <w:t xml:space="preserve"> </w:t>
      </w:r>
      <w:r w:rsidRPr="00DC0AF1">
        <w:rPr>
          <w:rStyle w:val="B1Char"/>
        </w:rPr>
        <w:t>which</w:t>
      </w:r>
      <w:r w:rsidR="00E85E0D" w:rsidRPr="00DC0AF1">
        <w:rPr>
          <w:rStyle w:val="B1Char"/>
        </w:rPr>
        <w:t xml:space="preserve"> shall include the </w:t>
      </w:r>
      <w:r w:rsidR="00E51BF5" w:rsidRPr="00DC0AF1">
        <w:rPr>
          <w:rStyle w:val="B1Char"/>
        </w:rPr>
        <w:t>SCTP stream Id for the DC</w:t>
      </w:r>
      <w:r w:rsidR="00E85E0D" w:rsidRPr="00DC0AF1">
        <w:rPr>
          <w:rStyle w:val="B1Char"/>
        </w:rPr>
        <w:t xml:space="preserve">, and may include </w:t>
      </w:r>
      <w:r w:rsidR="00E51BF5" w:rsidRPr="00DC0AF1">
        <w:rPr>
          <w:rStyle w:val="B1Char"/>
        </w:rPr>
        <w:t>subprotocol, order, maxRetry, maxTime and priority</w:t>
      </w:r>
      <w:r w:rsidR="00C352AA" w:rsidRPr="00DC0AF1">
        <w:rPr>
          <w:rStyle w:val="B1Char"/>
          <w:lang w:eastAsia="zh-CN"/>
        </w:rPr>
        <w:t>; and</w:t>
      </w:r>
    </w:p>
    <w:p w14:paraId="6F4ACCF1" w14:textId="6DAE7200" w:rsidR="00E51BF5" w:rsidRPr="00DC0AF1" w:rsidRDefault="00E85E0D" w:rsidP="005C2F34">
      <w:pPr>
        <w:pStyle w:val="B4"/>
        <w:rPr>
          <w:rStyle w:val="B1Char"/>
        </w:rPr>
      </w:pPr>
      <w:r w:rsidRPr="00DC0AF1">
        <w:rPr>
          <w:rStyle w:val="B1Char"/>
        </w:rPr>
        <w:t>c)</w:t>
      </w:r>
      <w:r w:rsidR="00E51BF5" w:rsidRPr="00DC0AF1">
        <w:rPr>
          <w:rStyle w:val="B1Char"/>
        </w:rPr>
        <w:tab/>
      </w:r>
      <w:r w:rsidR="00C352AA" w:rsidRPr="00DC0AF1">
        <w:t>the remote SCTP endpoint and DTLS endpoint information in the attribute "remoteDcEndpoint" which includes the</w:t>
      </w:r>
      <w:r w:rsidR="00C352AA" w:rsidRPr="00DC0AF1">
        <w:rPr>
          <w:rStyle w:val="B1Char"/>
        </w:rPr>
        <w:t xml:space="preserve"> </w:t>
      </w:r>
      <w:r w:rsidR="00E51BF5" w:rsidRPr="00DC0AF1">
        <w:rPr>
          <w:rStyle w:val="B1Char"/>
        </w:rPr>
        <w:t xml:space="preserve"> SCTP port for the Data Channel</w:t>
      </w:r>
      <w:r w:rsidR="00C352AA" w:rsidRPr="00DC0AF1">
        <w:rPr>
          <w:rStyle w:val="B1Char"/>
        </w:rPr>
        <w:t>,</w:t>
      </w:r>
      <w:r w:rsidR="00C352AA" w:rsidRPr="00DC0AF1" w:rsidDel="00C352AA">
        <w:rPr>
          <w:rStyle w:val="B1Char"/>
        </w:rPr>
        <w:t xml:space="preserve"> </w:t>
      </w:r>
      <w:r w:rsidR="00E51BF5" w:rsidRPr="00DC0AF1">
        <w:rPr>
          <w:rStyle w:val="B1Char"/>
        </w:rPr>
        <w:t>the security setup of the DTLS connection</w:t>
      </w:r>
      <w:r w:rsidR="00C352AA" w:rsidRPr="00DC0AF1">
        <w:rPr>
          <w:rStyle w:val="B1Char"/>
        </w:rPr>
        <w:t xml:space="preserve">, </w:t>
      </w:r>
      <w:r w:rsidR="00E51BF5" w:rsidRPr="00DC0AF1">
        <w:rPr>
          <w:rStyle w:val="B1Char"/>
        </w:rPr>
        <w:t>the security certificate fingerprint</w:t>
      </w:r>
      <w:r w:rsidR="00C352AA" w:rsidRPr="00DC0AF1">
        <w:rPr>
          <w:rStyle w:val="B1Char"/>
        </w:rPr>
        <w:t xml:space="preserve"> and the </w:t>
      </w:r>
      <w:r w:rsidR="00E51BF5" w:rsidRPr="00DC0AF1">
        <w:rPr>
          <w:rStyle w:val="B1Char"/>
        </w:rPr>
        <w:t>transport layer identity</w:t>
      </w:r>
      <w:r w:rsidR="00C352AA" w:rsidRPr="00DC0AF1">
        <w:rPr>
          <w:rStyle w:val="B1Char"/>
        </w:rPr>
        <w:t>;</w:t>
      </w:r>
    </w:p>
    <w:p w14:paraId="3FB4BF5B" w14:textId="77777777" w:rsidR="00C352AA" w:rsidRPr="00DC0AF1" w:rsidRDefault="00C352AA" w:rsidP="00C352AA">
      <w:pPr>
        <w:pStyle w:val="B3"/>
        <w:ind w:firstLine="0"/>
        <w:rPr>
          <w:lang w:eastAsia="zh-CN"/>
        </w:rPr>
      </w:pPr>
      <w:r w:rsidRPr="00DC0AF1">
        <w:rPr>
          <w:lang w:eastAsia="zh-CN"/>
        </w:rPr>
        <w:t>and may include:</w:t>
      </w:r>
    </w:p>
    <w:p w14:paraId="7B8E8AE9" w14:textId="3BC884A2" w:rsidR="00C352AA" w:rsidRPr="00DC0AF1" w:rsidRDefault="00C352AA" w:rsidP="00C352AA">
      <w:pPr>
        <w:pStyle w:val="B4"/>
        <w:rPr>
          <w:rStyle w:val="B1Char"/>
        </w:rPr>
      </w:pPr>
      <w:r w:rsidRPr="00DC0AF1">
        <w:rPr>
          <w:rStyle w:val="B1Char"/>
        </w:rPr>
        <w:t>a)</w:t>
      </w:r>
      <w:r w:rsidRPr="00DC0AF1">
        <w:rPr>
          <w:rStyle w:val="B1Char"/>
        </w:rPr>
        <w:tab/>
        <w:t>maximum message size in the attribute "</w:t>
      </w:r>
      <w:r w:rsidRPr="00DC0AF1">
        <w:rPr>
          <w:lang w:eastAsia="zh-CN"/>
        </w:rPr>
        <w:t xml:space="preserve"> maxMessageSize"</w:t>
      </w:r>
      <w:r w:rsidRPr="00DC0AF1">
        <w:rPr>
          <w:rStyle w:val="B1Char"/>
        </w:rPr>
        <w:t xml:space="preserve">, which represents the maximum size to be expected; </w:t>
      </w:r>
    </w:p>
    <w:p w14:paraId="5D0BB2DE" w14:textId="474668A3" w:rsidR="003C39D0" w:rsidRPr="00DC0AF1" w:rsidRDefault="00C352AA" w:rsidP="00C352AA">
      <w:pPr>
        <w:pStyle w:val="B3"/>
        <w:ind w:hanging="1"/>
      </w:pPr>
      <w:r w:rsidRPr="00DC0AF1">
        <w:rPr>
          <w:lang w:eastAsia="zh-CN"/>
        </w:rPr>
        <w:t>for</w:t>
      </w:r>
      <w:r w:rsidR="003C39D0" w:rsidRPr="00DC0AF1">
        <w:rPr>
          <w:lang w:eastAsia="zh-CN"/>
        </w:rPr>
        <w:t xml:space="preserve"> establishing bootstrap data channel, </w:t>
      </w:r>
      <w:r w:rsidRPr="00DC0AF1">
        <w:rPr>
          <w:lang w:eastAsia="zh-CN"/>
        </w:rPr>
        <w:t xml:space="preserve">the DC media specification shall include </w:t>
      </w:r>
      <w:r w:rsidR="003C39D0" w:rsidRPr="00DC0AF1">
        <w:rPr>
          <w:lang w:eastAsia="zh-CN"/>
        </w:rPr>
        <w:t xml:space="preserve">the remote MDC1 media </w:t>
      </w:r>
      <w:r w:rsidR="003C39D0" w:rsidRPr="00DC0AF1">
        <w:t>specification information</w:t>
      </w:r>
      <w:r w:rsidRPr="00DC0AF1">
        <w:t xml:space="preserve"> in the attribute "remoteMdc1Endpoint" within the data type "Mdc1Info"</w:t>
      </w:r>
      <w:r w:rsidR="003C39D0" w:rsidRPr="00DC0AF1">
        <w:t xml:space="preserve"> to be applied on the media by the MF</w:t>
      </w:r>
      <w:r w:rsidRPr="00DC0AF1">
        <w:rPr>
          <w:lang w:eastAsia="zh-CN"/>
        </w:rPr>
        <w:t xml:space="preserve"> and also the r</w:t>
      </w:r>
      <w:r w:rsidR="003C39D0" w:rsidRPr="00DC0AF1">
        <w:t>eplacement HTTP URL for each streamId allocated by the application layer representing the application list (e.g. graphical user interface) offered to the IMS subscriber via the MDC1 interface</w:t>
      </w:r>
      <w:r w:rsidRPr="00DC0AF1">
        <w:t>;</w:t>
      </w:r>
    </w:p>
    <w:p w14:paraId="44DB93D0" w14:textId="1AFC1754" w:rsidR="00C352AA" w:rsidRPr="00DC0AF1" w:rsidRDefault="00C352AA" w:rsidP="009C09AD">
      <w:pPr>
        <w:pStyle w:val="B3"/>
        <w:ind w:hanging="1"/>
      </w:pPr>
      <w:r w:rsidRPr="00DC0AF1">
        <w:rPr>
          <w:lang w:eastAsia="zh-CN"/>
        </w:rPr>
        <w:t xml:space="preserve">for establishing P2A/A2P application data channel, the DC media specification shall include the remote MDC2 media </w:t>
      </w:r>
      <w:r w:rsidRPr="00DC0AF1">
        <w:t>specification information in the attribute"remoteMdc2Endpoint" within the data type "Mdc2Info" to be applied on the media by the MF;</w:t>
      </w:r>
    </w:p>
    <w:p w14:paraId="6C295DA3" w14:textId="5335AFD6" w:rsidR="006D3DA7" w:rsidRPr="00DC0AF1" w:rsidRDefault="002E0AEC" w:rsidP="009C09AD">
      <w:pPr>
        <w:pStyle w:val="B3"/>
        <w:rPr>
          <w:lang w:eastAsia="zh-CN"/>
        </w:rPr>
      </w:pPr>
      <w:r w:rsidRPr="00DC0AF1">
        <w:rPr>
          <w:lang w:eastAsia="zh-CN"/>
        </w:rPr>
        <w:t>3)</w:t>
      </w:r>
      <w:r w:rsidR="006D3DA7" w:rsidRPr="00DC0AF1">
        <w:rPr>
          <w:lang w:eastAsia="zh-CN"/>
        </w:rPr>
        <w:tab/>
      </w:r>
      <w:r w:rsidR="00C352AA" w:rsidRPr="00DC0AF1">
        <w:rPr>
          <w:lang w:eastAsia="zh-CN"/>
        </w:rPr>
        <w:t xml:space="preserve">if </w:t>
      </w:r>
      <w:r w:rsidR="006D3DA7" w:rsidRPr="00DC0AF1">
        <w:rPr>
          <w:lang w:eastAsia="zh-CN"/>
        </w:rPr>
        <w:t>media resource type is set to "AR", the AR media resource description</w:t>
      </w:r>
      <w:r w:rsidR="00C352AA" w:rsidRPr="00DC0AF1">
        <w:rPr>
          <w:lang w:eastAsia="zh-CN"/>
        </w:rPr>
        <w:t xml:space="preserve"> in the attribute "ArMedia" within the data type MediaInfo</w:t>
      </w:r>
      <w:r w:rsidR="006D3DA7" w:rsidRPr="00DC0AF1">
        <w:rPr>
          <w:lang w:eastAsia="zh-CN"/>
        </w:rPr>
        <w:t xml:space="preserve"> shall be included</w:t>
      </w:r>
      <w:r w:rsidR="00C352AA" w:rsidRPr="00DC0AF1">
        <w:rPr>
          <w:lang w:eastAsia="zh-CN"/>
        </w:rPr>
        <w:t>; and</w:t>
      </w:r>
    </w:p>
    <w:p w14:paraId="577E67C6" w14:textId="2EB58009" w:rsidR="00FB38DF" w:rsidRPr="00DC0AF1" w:rsidRDefault="00FB38DF" w:rsidP="000B3A89">
      <w:pPr>
        <w:pStyle w:val="B3"/>
        <w:rPr>
          <w:rStyle w:val="B1Char"/>
          <w:lang w:eastAsia="zh-CN"/>
        </w:rPr>
      </w:pPr>
      <w:r w:rsidRPr="00DC0AF1">
        <w:rPr>
          <w:lang w:eastAsia="zh-CN"/>
        </w:rPr>
        <w:t>4)</w:t>
      </w:r>
      <w:r w:rsidRPr="00DC0AF1">
        <w:rPr>
          <w:lang w:eastAsia="zh-CN"/>
        </w:rPr>
        <w:tab/>
      </w:r>
      <w:r w:rsidR="00C352AA" w:rsidRPr="00DC0AF1">
        <w:rPr>
          <w:lang w:eastAsia="zh-CN"/>
        </w:rPr>
        <w:t>if</w:t>
      </w:r>
      <w:r w:rsidRPr="00DC0AF1">
        <w:rPr>
          <w:lang w:eastAsia="zh-CN"/>
        </w:rPr>
        <w:t xml:space="preserve"> media resource type is set to "VIDEO" or "AUDIO", the video or audio media resource description </w:t>
      </w:r>
      <w:r w:rsidR="00C352AA" w:rsidRPr="00DC0AF1">
        <w:rPr>
          <w:lang w:eastAsia="zh-CN"/>
        </w:rPr>
        <w:t>in the</w:t>
      </w:r>
      <w:r w:rsidRPr="00DC0AF1">
        <w:rPr>
          <w:lang w:eastAsia="zh-CN"/>
        </w:rPr>
        <w:t xml:space="preserve"> attribute "remoteNonDcMedia" within the data type MediaInfo shall be included.</w:t>
      </w:r>
    </w:p>
    <w:p w14:paraId="23A53542" w14:textId="706EBD83" w:rsidR="00E51BF5" w:rsidRPr="00DC0AF1" w:rsidRDefault="00E51BF5" w:rsidP="00E51BF5">
      <w:pPr>
        <w:pStyle w:val="B1"/>
        <w:ind w:left="284" w:firstLine="0"/>
      </w:pPr>
      <w:r w:rsidRPr="00DC0AF1">
        <w:t>2</w:t>
      </w:r>
      <w:r w:rsidRPr="00DC0AF1">
        <w:rPr>
          <w:rFonts w:hint="eastAsia"/>
          <w:lang w:eastAsia="zh-CN"/>
        </w:rPr>
        <w:t>a</w:t>
      </w:r>
      <w:r w:rsidRPr="00DC0AF1">
        <w:t>.</w:t>
      </w:r>
      <w:r w:rsidRPr="00DC0AF1">
        <w:tab/>
        <w:t>Upon the reception of the HTTP POST request, if the request is accepted and no error occur,</w:t>
      </w:r>
      <w:r w:rsidRPr="00DC0AF1">
        <w:rPr>
          <w:rFonts w:hint="eastAsia"/>
          <w:lang w:eastAsia="zh-CN"/>
        </w:rPr>
        <w:t xml:space="preserve"> </w:t>
      </w:r>
      <w:r w:rsidRPr="00DC0AF1">
        <w:t>the MF shall:</w:t>
      </w:r>
    </w:p>
    <w:p w14:paraId="13F8FA9F" w14:textId="77777777" w:rsidR="00E51BF5" w:rsidRPr="00DC0AF1" w:rsidRDefault="00E51BF5" w:rsidP="005F0C50">
      <w:pPr>
        <w:pStyle w:val="B2"/>
      </w:pPr>
      <w:r w:rsidRPr="00DC0AF1">
        <w:t>-</w:t>
      </w:r>
      <w:r w:rsidRPr="00DC0AF1">
        <w:tab/>
        <w:t>create a new media context;</w:t>
      </w:r>
    </w:p>
    <w:p w14:paraId="51B370D7" w14:textId="77777777" w:rsidR="00E51BF5" w:rsidRPr="00DC0AF1" w:rsidRDefault="00E51BF5" w:rsidP="005F0C50">
      <w:pPr>
        <w:pStyle w:val="B2"/>
        <w:rPr>
          <w:lang w:eastAsia="zh-CN"/>
        </w:rPr>
      </w:pPr>
      <w:r w:rsidRPr="00DC0AF1">
        <w:rPr>
          <w:rFonts w:hint="eastAsia"/>
          <w:lang w:eastAsia="zh-CN"/>
        </w:rPr>
        <w:t>-</w:t>
      </w:r>
      <w:r w:rsidRPr="00DC0AF1">
        <w:rPr>
          <w:lang w:eastAsia="zh-CN"/>
        </w:rPr>
        <w:tab/>
        <w:t>assign a media contextId;</w:t>
      </w:r>
    </w:p>
    <w:p w14:paraId="6BFCC218" w14:textId="77777777" w:rsidR="00E51BF5" w:rsidRPr="00DC0AF1" w:rsidRDefault="00E51BF5" w:rsidP="005F0C50">
      <w:pPr>
        <w:pStyle w:val="B2"/>
        <w:rPr>
          <w:lang w:eastAsia="zh-CN"/>
        </w:rPr>
      </w:pPr>
      <w:r w:rsidRPr="00DC0AF1">
        <w:rPr>
          <w:rFonts w:hint="eastAsia"/>
          <w:lang w:eastAsia="zh-CN"/>
        </w:rPr>
        <w:t>-</w:t>
      </w:r>
      <w:r w:rsidRPr="00DC0AF1">
        <w:rPr>
          <w:lang w:eastAsia="zh-CN"/>
        </w:rPr>
        <w:tab/>
        <w:t>assign a terminationId for each termination descriptor; and</w:t>
      </w:r>
    </w:p>
    <w:p w14:paraId="5AAEF253" w14:textId="77777777" w:rsidR="00E51BF5" w:rsidRPr="00DC0AF1" w:rsidRDefault="00E51BF5" w:rsidP="005F0C50">
      <w:pPr>
        <w:pStyle w:val="B2"/>
        <w:rPr>
          <w:lang w:eastAsia="zh-CN"/>
        </w:rPr>
      </w:pPr>
      <w:r w:rsidRPr="00DC0AF1">
        <w:rPr>
          <w:rFonts w:hint="eastAsia"/>
          <w:lang w:eastAsia="zh-CN"/>
        </w:rPr>
        <w:t>-</w:t>
      </w:r>
      <w:r w:rsidRPr="00DC0AF1">
        <w:rPr>
          <w:lang w:eastAsia="zh-CN"/>
        </w:rPr>
        <w:tab/>
      </w:r>
      <w:r w:rsidRPr="00DC0AF1">
        <w:t>reserve media resources for each mediaId</w:t>
      </w:r>
      <w:r w:rsidRPr="00DC0AF1">
        <w:rPr>
          <w:rFonts w:hint="eastAsia"/>
          <w:lang w:eastAsia="zh-CN"/>
        </w:rPr>
        <w:t>.</w:t>
      </w:r>
    </w:p>
    <w:p w14:paraId="049351AB" w14:textId="63692B52" w:rsidR="00E51BF5" w:rsidRPr="00DC0AF1" w:rsidRDefault="00E51BF5" w:rsidP="005F0C50">
      <w:pPr>
        <w:pStyle w:val="B1"/>
        <w:ind w:hanging="1"/>
        <w:rPr>
          <w:lang w:eastAsia="zh-CN"/>
        </w:rPr>
      </w:pPr>
      <w:r w:rsidRPr="00DC0AF1">
        <w:t xml:space="preserve">The </w:t>
      </w:r>
      <w:r w:rsidRPr="00DC0AF1">
        <w:rPr>
          <w:rFonts w:hint="eastAsia"/>
          <w:lang w:eastAsia="zh-CN"/>
        </w:rPr>
        <w:t>MF</w:t>
      </w:r>
      <w:r w:rsidRPr="00DC0AF1">
        <w:t xml:space="preserve"> shall include a HTTP Location header to provide the location of a newly created resource (Media</w:t>
      </w:r>
      <w:r w:rsidRPr="00DC0AF1">
        <w:rPr>
          <w:lang w:eastAsia="zh-CN"/>
        </w:rPr>
        <w:t>C</w:t>
      </w:r>
      <w:r w:rsidRPr="00DC0AF1">
        <w:rPr>
          <w:rFonts w:hint="eastAsia"/>
          <w:lang w:eastAsia="zh-CN"/>
        </w:rPr>
        <w:t>ontext</w:t>
      </w:r>
      <w:r w:rsidRPr="00DC0AF1">
        <w:t>) together with the status code 201 indicating the requested resource is created in the response message.</w:t>
      </w:r>
    </w:p>
    <w:p w14:paraId="22B0B5BC" w14:textId="549FE265" w:rsidR="00E51BF5" w:rsidRPr="00DC0AF1" w:rsidRDefault="00E51BF5" w:rsidP="00E51BF5">
      <w:pPr>
        <w:pStyle w:val="B1"/>
      </w:pPr>
      <w:r w:rsidRPr="00DC0AF1">
        <w:t>2b.</w:t>
      </w:r>
      <w:r w:rsidRPr="00DC0AF1">
        <w:tab/>
        <w:t>On failure, one of the HTTP status code listed in Table 6.1</w:t>
      </w:r>
      <w:r w:rsidRPr="00DC0AF1">
        <w:rPr>
          <w:rFonts w:hint="eastAsia"/>
          <w:lang w:eastAsia="zh-CN"/>
        </w:rPr>
        <w:t>.</w:t>
      </w:r>
      <w:r w:rsidRPr="00DC0AF1">
        <w:t>3.2.3.1-3 shall be returned. For a 4xx/5xx response, the message body shall contain a ProblemDetails structure with the "cause" attribute set to one of the application error</w:t>
      </w:r>
      <w:r w:rsidR="002E0AEC" w:rsidRPr="00DC0AF1">
        <w:t>s</w:t>
      </w:r>
      <w:r w:rsidRPr="00DC0AF1">
        <w:t xml:space="preserve"> listed in Table 6.1.3.2.3.1-3.</w:t>
      </w:r>
    </w:p>
    <w:p w14:paraId="0D5B5138" w14:textId="0C445551" w:rsidR="00BD5C5E" w:rsidRPr="00DC0AF1" w:rsidRDefault="00BD5C5E" w:rsidP="00BD5C5E">
      <w:pPr>
        <w:pStyle w:val="B1"/>
        <w:ind w:firstLine="0"/>
        <w:rPr>
          <w:lang w:eastAsia="zh-CN"/>
        </w:rPr>
      </w:pPr>
      <w:r w:rsidRPr="00DC0AF1">
        <w:rPr>
          <w:lang w:eastAsia="zh-CN"/>
        </w:rPr>
        <w:t>On redirection, the MF shall include 3xx status code, which shall contain a Location header with an URI pointing to the endpoint to another MF (service) instance.</w:t>
      </w:r>
    </w:p>
    <w:p w14:paraId="14BD10B0" w14:textId="40BB5DB6" w:rsidR="00BD5C5E" w:rsidRPr="00DC0AF1" w:rsidRDefault="00BD5C5E" w:rsidP="00E51BF5">
      <w:pPr>
        <w:pStyle w:val="B1"/>
      </w:pPr>
    </w:p>
    <w:p w14:paraId="3EB28514" w14:textId="589B3979" w:rsidR="008A6D4A" w:rsidRPr="00DC0AF1" w:rsidRDefault="008A6D4A" w:rsidP="007A4424">
      <w:pPr>
        <w:pStyle w:val="Heading4"/>
      </w:pPr>
      <w:bookmarkStart w:id="26" w:name="_Toc187921000"/>
      <w:r w:rsidRPr="00DC0AF1">
        <w:t>5.2.2.3</w:t>
      </w:r>
      <w:r w:rsidRPr="00DC0AF1">
        <w:tab/>
      </w:r>
      <w:r w:rsidR="001F453F" w:rsidRPr="00DC0AF1">
        <w:t>Nmf_MRM_Update Service Operation</w:t>
      </w:r>
      <w:bookmarkEnd w:id="26"/>
    </w:p>
    <w:p w14:paraId="24064A58" w14:textId="77777777" w:rsidR="00E51BF5" w:rsidRPr="00DC0AF1" w:rsidRDefault="00E51BF5" w:rsidP="00E51BF5">
      <w:pPr>
        <w:pStyle w:val="Heading5"/>
      </w:pPr>
      <w:bookmarkStart w:id="27" w:name="_Toc187921001"/>
      <w:r w:rsidRPr="00DC0AF1">
        <w:t>5.2.2.3.1</w:t>
      </w:r>
      <w:r w:rsidRPr="00DC0AF1">
        <w:tab/>
        <w:t>General</w:t>
      </w:r>
      <w:bookmarkEnd w:id="27"/>
    </w:p>
    <w:p w14:paraId="205ECA9E" w14:textId="3C0A0EA4" w:rsidR="00E51BF5" w:rsidRPr="00DC0AF1" w:rsidRDefault="00E51BF5" w:rsidP="00E51BF5">
      <w:r w:rsidRPr="00DC0AF1">
        <w:t>The Nmf_MRM_Update service operation is used by an NF service consumer to update one or multiple existing media resources within a specific media context on MF. Terminations and</w:t>
      </w:r>
      <w:r w:rsidRPr="00DC0AF1">
        <w:rPr>
          <w:rFonts w:hint="eastAsia"/>
          <w:lang w:eastAsia="zh-CN"/>
        </w:rPr>
        <w:t>/</w:t>
      </w:r>
      <w:r w:rsidRPr="00DC0AF1">
        <w:rPr>
          <w:lang w:eastAsia="zh-CN"/>
        </w:rPr>
        <w:t>or Medias can be added, modified, or deleted within an Update request.</w:t>
      </w:r>
    </w:p>
    <w:p w14:paraId="6F8FCF29" w14:textId="77777777" w:rsidR="00E51BF5" w:rsidRPr="00DC0AF1" w:rsidRDefault="00E51BF5" w:rsidP="00E51BF5">
      <w:pPr>
        <w:pStyle w:val="Heading5"/>
        <w:rPr>
          <w:lang w:eastAsia="zh-CN"/>
        </w:rPr>
      </w:pPr>
      <w:bookmarkStart w:id="28" w:name="_Toc187921002"/>
      <w:r w:rsidRPr="00DC0AF1">
        <w:t>5.2.2.3.2</w:t>
      </w:r>
      <w:r w:rsidRPr="00DC0AF1">
        <w:tab/>
      </w:r>
      <w:r w:rsidRPr="00DC0AF1">
        <w:rPr>
          <w:lang w:eastAsia="zh-CN"/>
        </w:rPr>
        <w:t>Updating an existing media context</w:t>
      </w:r>
      <w:bookmarkEnd w:id="28"/>
    </w:p>
    <w:p w14:paraId="7B0B47D6" w14:textId="7325F178" w:rsidR="00E51BF5" w:rsidRPr="00DC0AF1" w:rsidRDefault="00E51BF5" w:rsidP="00E51BF5">
      <w:r w:rsidRPr="00DC0AF1">
        <w:t xml:space="preserve">The NF Service Consumer shall modify the </w:t>
      </w:r>
      <w:r w:rsidRPr="00DC0AF1">
        <w:rPr>
          <w:rFonts w:hint="eastAsia"/>
          <w:lang w:eastAsia="zh-CN"/>
        </w:rPr>
        <w:t>context</w:t>
      </w:r>
      <w:r w:rsidRPr="00DC0AF1">
        <w:t xml:space="preserve"> by using HTTP method PATCH with the URI </w:t>
      </w:r>
      <w:r w:rsidRPr="00DC0AF1">
        <w:rPr>
          <w:rFonts w:eastAsia="DengXian"/>
        </w:rPr>
        <w:t>"{apiRoot}/nmf/&lt;apiVersion&gt;/contexts</w:t>
      </w:r>
      <w:r w:rsidRPr="00DC0AF1">
        <w:rPr>
          <w:rFonts w:eastAsia="DengXian" w:hint="eastAsia"/>
          <w:lang w:eastAsia="zh-CN"/>
        </w:rPr>
        <w:t>/</w:t>
      </w:r>
      <w:r w:rsidRPr="00DC0AF1">
        <w:rPr>
          <w:rFonts w:eastAsia="DengXian"/>
          <w:lang w:eastAsia="zh-CN"/>
        </w:rPr>
        <w:t>{contextId}</w:t>
      </w:r>
      <w:r w:rsidRPr="00DC0AF1">
        <w:rPr>
          <w:rFonts w:eastAsia="DengXian"/>
        </w:rPr>
        <w:t>"</w:t>
      </w:r>
      <w:r w:rsidRPr="00DC0AF1">
        <w:rPr>
          <w:lang w:eastAsia="zh-CN"/>
        </w:rPr>
        <w:t xml:space="preserve"> as resource URI representing the </w:t>
      </w:r>
      <w:r w:rsidRPr="00DC0AF1">
        <w:rPr>
          <w:rFonts w:eastAsia="DengXian"/>
        </w:rPr>
        <w:t xml:space="preserve">"Individual </w:t>
      </w:r>
      <w:r w:rsidRPr="00DC0AF1">
        <w:rPr>
          <w:lang w:eastAsia="zh-CN"/>
        </w:rPr>
        <w:t>Context</w:t>
      </w:r>
      <w:r w:rsidRPr="00DC0AF1">
        <w:rPr>
          <w:rFonts w:eastAsia="DengXian"/>
        </w:rPr>
        <w:t xml:space="preserve"> "</w:t>
      </w:r>
      <w:r w:rsidRPr="00DC0AF1">
        <w:rPr>
          <w:lang w:eastAsia="zh-CN"/>
        </w:rPr>
        <w:t xml:space="preserve">, see </w:t>
      </w:r>
      <w:r w:rsidR="00FF2482" w:rsidRPr="00DC0AF1">
        <w:rPr>
          <w:lang w:eastAsia="zh-CN"/>
        </w:rPr>
        <w:t>clause 6</w:t>
      </w:r>
      <w:r w:rsidRPr="00DC0AF1">
        <w:rPr>
          <w:lang w:eastAsia="zh-CN"/>
        </w:rPr>
        <w:t>.1.3.3.</w:t>
      </w:r>
    </w:p>
    <w:p w14:paraId="7ACFC4F7" w14:textId="77777777" w:rsidR="00E51BF5" w:rsidRPr="00DC0AF1" w:rsidRDefault="00E51BF5" w:rsidP="00E51BF5"/>
    <w:p w14:paraId="5E035EF2" w14:textId="78A07E85" w:rsidR="001578FC" w:rsidRPr="00DC0AF1" w:rsidRDefault="001578FC" w:rsidP="00E51BF5">
      <w:pPr>
        <w:pStyle w:val="TH"/>
      </w:pPr>
      <w:r w:rsidRPr="00DC0AF1">
        <w:object w:dxaOrig="8670" w:dyaOrig="2130" w14:anchorId="62B1D89C">
          <v:shape id="_x0000_i1027" type="#_x0000_t75" style="width:434.25pt;height:106.5pt" o:ole="">
            <v:imagedata r:id="rId26" o:title=""/>
          </v:shape>
          <o:OLEObject Type="Embed" ProgID="Visio.Drawing.15" ShapeID="_x0000_i1027" DrawAspect="Content" ObjectID="_1798534028" r:id="rId27"/>
        </w:object>
      </w:r>
    </w:p>
    <w:p w14:paraId="73B433D0" w14:textId="77777777" w:rsidR="00E51BF5" w:rsidRPr="00DC0AF1" w:rsidRDefault="00E51BF5" w:rsidP="00E51BF5">
      <w:pPr>
        <w:pStyle w:val="TF"/>
      </w:pPr>
      <w:r w:rsidRPr="00DC0AF1">
        <w:t xml:space="preserve">Figure 5.2.2.3.2-1 </w:t>
      </w:r>
      <w:r w:rsidRPr="00DC0AF1">
        <w:rPr>
          <w:lang w:eastAsia="zh-CN"/>
        </w:rPr>
        <w:t>U</w:t>
      </w:r>
      <w:r w:rsidRPr="00DC0AF1">
        <w:rPr>
          <w:rFonts w:hint="eastAsia"/>
          <w:lang w:eastAsia="zh-CN"/>
        </w:rPr>
        <w:t>pd</w:t>
      </w:r>
      <w:r w:rsidRPr="00DC0AF1">
        <w:rPr>
          <w:lang w:eastAsia="zh-CN"/>
        </w:rPr>
        <w:t>ate</w:t>
      </w:r>
      <w:r w:rsidRPr="00DC0AF1">
        <w:t xml:space="preserve"> a media context</w:t>
      </w:r>
    </w:p>
    <w:p w14:paraId="6334A533" w14:textId="2D068FE5" w:rsidR="00E51BF5" w:rsidRPr="00DC0AF1" w:rsidRDefault="00E51BF5" w:rsidP="00E51BF5">
      <w:pPr>
        <w:pStyle w:val="B1"/>
      </w:pPr>
      <w:r w:rsidRPr="00DC0AF1">
        <w:t>1.</w:t>
      </w:r>
      <w:r w:rsidRPr="00DC0AF1">
        <w:tab/>
        <w:t xml:space="preserve">The NF Service Consumer shall send a PATCH request to modify a </w:t>
      </w:r>
      <w:r w:rsidRPr="00DC0AF1">
        <w:rPr>
          <w:rFonts w:hint="eastAsia"/>
          <w:lang w:eastAsia="zh-CN"/>
        </w:rPr>
        <w:t>context</w:t>
      </w:r>
      <w:r w:rsidRPr="00DC0AF1">
        <w:t xml:space="preserve"> resource in the </w:t>
      </w:r>
      <w:r w:rsidRPr="00DC0AF1">
        <w:rPr>
          <w:rFonts w:hint="eastAsia"/>
          <w:lang w:eastAsia="zh-CN"/>
        </w:rPr>
        <w:t>MF</w:t>
      </w:r>
      <w:r w:rsidRPr="00DC0AF1">
        <w:t xml:space="preserve">. The modification may be for adding, </w:t>
      </w:r>
      <w:r w:rsidRPr="00DC0AF1">
        <w:rPr>
          <w:rFonts w:hint="eastAsia"/>
          <w:lang w:eastAsia="zh-CN"/>
        </w:rPr>
        <w:t>u</w:t>
      </w:r>
      <w:r w:rsidRPr="00DC0AF1">
        <w:rPr>
          <w:lang w:eastAsia="zh-CN"/>
        </w:rPr>
        <w:t>pdating or deleting terminations of the existing media context</w:t>
      </w:r>
      <w:r w:rsidRPr="00DC0AF1">
        <w:t>.</w:t>
      </w:r>
    </w:p>
    <w:p w14:paraId="75B2926E" w14:textId="5E977907" w:rsidR="00E51BF5" w:rsidRPr="00DC0AF1" w:rsidRDefault="00E51BF5" w:rsidP="00E51BF5">
      <w:pPr>
        <w:pStyle w:val="B1"/>
        <w:ind w:leftChars="283" w:left="566" w:firstLine="1"/>
        <w:rPr>
          <w:lang w:eastAsia="zh-CN"/>
        </w:rPr>
      </w:pPr>
      <w:r w:rsidRPr="00DC0AF1">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sidRPr="00DC0AF1">
        <w:rPr>
          <w:lang w:eastAsia="zh-CN"/>
        </w:rPr>
        <w:t xml:space="preserve"> The MF shall use the mediaId to check if the operated media exists in the MF.</w:t>
      </w:r>
    </w:p>
    <w:p w14:paraId="5EA87E4B" w14:textId="5A2FD9E9" w:rsidR="00E51BF5" w:rsidRPr="00DC0AF1" w:rsidRDefault="00E51BF5" w:rsidP="00E51BF5">
      <w:pPr>
        <w:pStyle w:val="B1"/>
      </w:pPr>
      <w:r w:rsidRPr="00DC0AF1">
        <w:t>2a.</w:t>
      </w:r>
      <w:r w:rsidRPr="00DC0AF1">
        <w:tab/>
        <w:t>On success, if the change is to delete the existing termination and MF accepts the request change, the MF shall return the status code 204 No Content.</w:t>
      </w:r>
    </w:p>
    <w:p w14:paraId="43AD3712" w14:textId="4022BCC3" w:rsidR="00E51BF5" w:rsidRPr="00DC0AF1" w:rsidRDefault="00E51BF5" w:rsidP="00E51BF5">
      <w:pPr>
        <w:pStyle w:val="B1"/>
        <w:rPr>
          <w:lang w:eastAsia="zh-CN"/>
        </w:rPr>
      </w:pPr>
      <w:r w:rsidRPr="00DC0AF1">
        <w:t xml:space="preserve">2b. On success, if the change is to add a new termination or to update the existing termination </w:t>
      </w:r>
      <w:r w:rsidRPr="00DC0AF1">
        <w:rPr>
          <w:rFonts w:hint="eastAsia"/>
          <w:lang w:eastAsia="zh-CN"/>
        </w:rPr>
        <w:t>and</w:t>
      </w:r>
      <w:r w:rsidRPr="00DC0AF1">
        <w:t xml:space="preserve"> MF accepts the request change, the MF shall return the status code 200 OK. The response shall contain the new resource representation of the resource Individual Context, which includes the added and modified resource or its sub-resource.</w:t>
      </w:r>
    </w:p>
    <w:p w14:paraId="61A82AA1" w14:textId="40FD0D51" w:rsidR="008A6D4A" w:rsidRPr="00DC0AF1" w:rsidRDefault="00E51BF5" w:rsidP="00262A33">
      <w:pPr>
        <w:pStyle w:val="B1"/>
      </w:pPr>
      <w:r w:rsidRPr="00DC0AF1">
        <w:rPr>
          <w:lang w:eastAsia="zh-CN"/>
        </w:rPr>
        <w:t>2</w:t>
      </w:r>
      <w:r w:rsidRPr="00DC0AF1">
        <w:rPr>
          <w:rFonts w:hint="eastAsia"/>
          <w:lang w:eastAsia="zh-CN"/>
        </w:rPr>
        <w:t>c</w:t>
      </w:r>
      <w:r w:rsidRPr="00DC0AF1">
        <w:rPr>
          <w:lang w:eastAsia="zh-CN"/>
        </w:rPr>
        <w:tab/>
      </w:r>
      <w:r w:rsidRPr="00DC0AF1">
        <w:t>On failure, one of the HTTP status code listed in Table 6.1.3.3.3.1-3</w:t>
      </w:r>
      <w:r w:rsidR="00BD5C5E" w:rsidRPr="00DC0AF1">
        <w:t xml:space="preserve"> indicating the error</w:t>
      </w:r>
      <w:r w:rsidRPr="00DC0AF1">
        <w:t xml:space="preserve"> shall be returned. For a 4xx/5xx response, the message body shall contain a ProblemDetails structure with the "cause" attribute set to one of the application errors listed in Table 6.1.3.3.3.1-3.</w:t>
      </w:r>
    </w:p>
    <w:p w14:paraId="2913E5BC" w14:textId="77777777" w:rsidR="00BD5C5E" w:rsidRPr="00DC0AF1" w:rsidRDefault="00BD5C5E" w:rsidP="00BD5C5E">
      <w:pPr>
        <w:pStyle w:val="B1"/>
        <w:rPr>
          <w:lang w:eastAsia="zh-CN"/>
        </w:rPr>
      </w:pPr>
      <w:r w:rsidRPr="00DC0AF1">
        <w:rPr>
          <w:lang w:eastAsia="zh-CN"/>
        </w:rPr>
        <w:tab/>
        <w:t>On redirection, the MF shall return 3xx status code, which shall contain a Location header with an URI pointing to the endpoint to another MF (service) instance.</w:t>
      </w:r>
    </w:p>
    <w:p w14:paraId="3D9A7D85" w14:textId="4AA5CA2D" w:rsidR="001F453F" w:rsidRPr="00DC0AF1" w:rsidRDefault="001F453F" w:rsidP="008A6D4A"/>
    <w:p w14:paraId="554A0307" w14:textId="1E18678C" w:rsidR="001F453F" w:rsidRPr="00DC0AF1" w:rsidRDefault="001F453F" w:rsidP="001F453F">
      <w:pPr>
        <w:pStyle w:val="Heading4"/>
        <w:rPr>
          <w:rFonts w:eastAsiaTheme="minorEastAsia"/>
          <w:lang w:eastAsia="zh-CN"/>
        </w:rPr>
      </w:pPr>
      <w:bookmarkStart w:id="29" w:name="_Toc187921003"/>
      <w:r w:rsidRPr="00DC0AF1">
        <w:rPr>
          <w:rFonts w:eastAsiaTheme="minorEastAsia" w:hint="eastAsia"/>
          <w:lang w:eastAsia="zh-CN"/>
        </w:rPr>
        <w:t>5</w:t>
      </w:r>
      <w:r w:rsidRPr="00DC0AF1">
        <w:rPr>
          <w:rFonts w:eastAsiaTheme="minorEastAsia"/>
          <w:lang w:eastAsia="zh-CN"/>
        </w:rPr>
        <w:t>.2.2.4</w:t>
      </w:r>
      <w:r w:rsidRPr="00DC0AF1">
        <w:rPr>
          <w:rFonts w:eastAsiaTheme="minorEastAsia"/>
          <w:lang w:eastAsia="zh-CN"/>
        </w:rPr>
        <w:tab/>
        <w:t>Nmf_MRM_Delete Service Operation</w:t>
      </w:r>
      <w:bookmarkEnd w:id="29"/>
    </w:p>
    <w:p w14:paraId="15D6360C" w14:textId="77777777" w:rsidR="00E51BF5" w:rsidRPr="00DC0AF1" w:rsidRDefault="00E51BF5" w:rsidP="00E51BF5">
      <w:pPr>
        <w:pStyle w:val="Heading5"/>
      </w:pPr>
      <w:bookmarkStart w:id="30" w:name="_Toc187921004"/>
      <w:r w:rsidRPr="00DC0AF1">
        <w:t>5.2.2.4.1</w:t>
      </w:r>
      <w:r w:rsidRPr="00DC0AF1">
        <w:tab/>
        <w:t>General</w:t>
      </w:r>
      <w:bookmarkEnd w:id="30"/>
    </w:p>
    <w:p w14:paraId="55E41644" w14:textId="6D872E45" w:rsidR="00E51BF5" w:rsidRPr="00DC0AF1" w:rsidRDefault="00E51BF5" w:rsidP="00E51BF5">
      <w:r w:rsidRPr="00DC0AF1">
        <w:t>The Nmf_MRM_Delete service operation is used by an NF service consumer to delete an existing media context including all existing terminations and medias on MF previously created by itself.</w:t>
      </w:r>
    </w:p>
    <w:p w14:paraId="2A37197A" w14:textId="222006EB" w:rsidR="00E51BF5" w:rsidRPr="00DC0AF1" w:rsidRDefault="00E51BF5" w:rsidP="00E51BF5">
      <w:pPr>
        <w:pStyle w:val="Heading5"/>
        <w:rPr>
          <w:lang w:eastAsia="zh-CN"/>
        </w:rPr>
      </w:pPr>
      <w:bookmarkStart w:id="31" w:name="_Toc187921005"/>
      <w:r w:rsidRPr="00DC0AF1">
        <w:t>5.2.2.4.2</w:t>
      </w:r>
      <w:r w:rsidRPr="00DC0AF1">
        <w:tab/>
      </w:r>
      <w:r w:rsidRPr="00DC0AF1">
        <w:rPr>
          <w:lang w:eastAsia="zh-CN"/>
        </w:rPr>
        <w:t>Deleting an existing media context</w:t>
      </w:r>
      <w:bookmarkEnd w:id="31"/>
    </w:p>
    <w:p w14:paraId="1ED930F1" w14:textId="2413C4E1" w:rsidR="00E51BF5" w:rsidRPr="00DC0AF1" w:rsidRDefault="00E51BF5" w:rsidP="00E51BF5">
      <w:r w:rsidRPr="00DC0AF1">
        <w:t xml:space="preserve">The NF Service Consumer shall delete an existing context by using HTTP method DELETE with the URI </w:t>
      </w:r>
      <w:r w:rsidRPr="00DC0AF1">
        <w:rPr>
          <w:rFonts w:eastAsia="DengXian"/>
        </w:rPr>
        <w:t>"{apiRoot}/nmf/&lt;apiVersion&gt;/contexts</w:t>
      </w:r>
      <w:r w:rsidRPr="00DC0AF1">
        <w:rPr>
          <w:rFonts w:eastAsia="DengXian" w:hint="eastAsia"/>
          <w:lang w:eastAsia="zh-CN"/>
        </w:rPr>
        <w:t>/</w:t>
      </w:r>
      <w:r w:rsidRPr="00DC0AF1">
        <w:rPr>
          <w:rFonts w:eastAsia="DengXian"/>
          <w:lang w:eastAsia="zh-CN"/>
        </w:rPr>
        <w:t>{contextId}</w:t>
      </w:r>
      <w:r w:rsidRPr="00DC0AF1">
        <w:rPr>
          <w:rFonts w:eastAsia="DengXian"/>
        </w:rPr>
        <w:t>"</w:t>
      </w:r>
      <w:r w:rsidRPr="00DC0AF1">
        <w:rPr>
          <w:lang w:eastAsia="zh-CN"/>
        </w:rPr>
        <w:t xml:space="preserve"> as resource URI representing the </w:t>
      </w:r>
      <w:r w:rsidRPr="00DC0AF1">
        <w:rPr>
          <w:rFonts w:eastAsia="DengXian"/>
        </w:rPr>
        <w:t xml:space="preserve">"Individual </w:t>
      </w:r>
      <w:r w:rsidRPr="00DC0AF1">
        <w:rPr>
          <w:lang w:eastAsia="zh-CN"/>
        </w:rPr>
        <w:t>Context</w:t>
      </w:r>
      <w:r w:rsidRPr="00DC0AF1">
        <w:rPr>
          <w:rFonts w:eastAsia="DengXian"/>
        </w:rPr>
        <w:t xml:space="preserve"> "</w:t>
      </w:r>
      <w:r w:rsidRPr="00DC0AF1">
        <w:rPr>
          <w:lang w:eastAsia="zh-CN"/>
        </w:rPr>
        <w:t xml:space="preserve">, see </w:t>
      </w:r>
      <w:r w:rsidR="00FF2482" w:rsidRPr="00DC0AF1">
        <w:rPr>
          <w:lang w:eastAsia="zh-CN"/>
        </w:rPr>
        <w:t>clause 6</w:t>
      </w:r>
      <w:r w:rsidRPr="00DC0AF1">
        <w:rPr>
          <w:lang w:eastAsia="zh-CN"/>
        </w:rPr>
        <w:t>.1.3.3.</w:t>
      </w:r>
    </w:p>
    <w:p w14:paraId="0D375C4E" w14:textId="05DD15AE" w:rsidR="00E51BF5" w:rsidRPr="00DC0AF1" w:rsidRDefault="00A42EA8" w:rsidP="00E51BF5">
      <w:pPr>
        <w:pStyle w:val="TH"/>
      </w:pPr>
      <w:r w:rsidRPr="00DC0AF1">
        <w:object w:dxaOrig="8707" w:dyaOrig="2134" w14:anchorId="20A2D5CB">
          <v:shape id="_x0000_i1028" type="#_x0000_t75" style="width:436.5pt;height:107.25pt" o:ole="">
            <v:imagedata r:id="rId28" o:title=""/>
          </v:shape>
          <o:OLEObject Type="Embed" ProgID="Visio.Drawing.11" ShapeID="_x0000_i1028" DrawAspect="Content" ObjectID="_1798534029" r:id="rId29"/>
        </w:object>
      </w:r>
    </w:p>
    <w:p w14:paraId="1FDCCC24" w14:textId="77777777" w:rsidR="00E51BF5" w:rsidRPr="00DC0AF1" w:rsidRDefault="00E51BF5" w:rsidP="00E51BF5">
      <w:pPr>
        <w:pStyle w:val="TF"/>
      </w:pPr>
      <w:r w:rsidRPr="00DC0AF1">
        <w:t>Figure 5.2.2.4.2-1 Delete a media context</w:t>
      </w:r>
    </w:p>
    <w:p w14:paraId="74905692" w14:textId="0D955F99" w:rsidR="00E51BF5" w:rsidRPr="00DC0AF1" w:rsidRDefault="00E51BF5" w:rsidP="00E51BF5">
      <w:pPr>
        <w:pStyle w:val="B1"/>
      </w:pPr>
      <w:r w:rsidRPr="00DC0AF1">
        <w:t>1.</w:t>
      </w:r>
      <w:r w:rsidRPr="00DC0AF1">
        <w:tab/>
        <w:t>The NF Service Consumer shall send a DELETE request to delete an existing context resource in the MF.</w:t>
      </w:r>
    </w:p>
    <w:p w14:paraId="6056028B" w14:textId="36812A94" w:rsidR="00E51BF5" w:rsidRPr="00DC0AF1" w:rsidRDefault="00E51BF5" w:rsidP="00E51BF5">
      <w:pPr>
        <w:pStyle w:val="B1"/>
      </w:pPr>
      <w:r w:rsidRPr="00DC0AF1">
        <w:t>2a.</w:t>
      </w:r>
      <w:r w:rsidRPr="00DC0AF1">
        <w:tab/>
        <w:t xml:space="preserve">On success, the request is accepted, the MF shall reply with the status code 204 </w:t>
      </w:r>
      <w:r w:rsidRPr="00DC0AF1">
        <w:rPr>
          <w:rFonts w:hint="eastAsia"/>
          <w:lang w:eastAsia="zh-CN"/>
        </w:rPr>
        <w:t>No</w:t>
      </w:r>
      <w:r w:rsidRPr="00DC0AF1">
        <w:t xml:space="preserve"> </w:t>
      </w:r>
      <w:r w:rsidRPr="00DC0AF1">
        <w:rPr>
          <w:rFonts w:hint="eastAsia"/>
          <w:lang w:eastAsia="zh-CN"/>
        </w:rPr>
        <w:t>Content</w:t>
      </w:r>
      <w:r w:rsidRPr="00DC0AF1">
        <w:t xml:space="preserve"> indicating the resource identified by </w:t>
      </w:r>
      <w:r w:rsidRPr="00DC0AF1">
        <w:rPr>
          <w:rFonts w:hint="eastAsia"/>
          <w:lang w:eastAsia="zh-CN"/>
        </w:rPr>
        <w:t>context</w:t>
      </w:r>
      <w:r w:rsidRPr="00DC0AF1">
        <w:t xml:space="preserve"> ID is successfully deleted in the response message.</w:t>
      </w:r>
    </w:p>
    <w:p w14:paraId="5EAC70BA" w14:textId="3C608B24" w:rsidR="00E51BF5" w:rsidRPr="00DC0AF1" w:rsidRDefault="00E51BF5" w:rsidP="00E51BF5">
      <w:pPr>
        <w:pStyle w:val="B1"/>
      </w:pPr>
      <w:r w:rsidRPr="00DC0AF1">
        <w:t>2b.</w:t>
      </w:r>
      <w:r w:rsidRPr="00DC0AF1">
        <w:tab/>
        <w:t>On failure, one of the HTTP status code listed in Table 6.1.3.3.3.2-3</w:t>
      </w:r>
      <w:r w:rsidR="00BD5C5E" w:rsidRPr="00DC0AF1">
        <w:t xml:space="preserve"> indicating the error</w:t>
      </w:r>
      <w:r w:rsidRPr="00DC0AF1">
        <w:t xml:space="preserve"> shall be returned. For a 4xx/5xx response, the message body shall contain a ProblemDetails structure with the "cause" attribute set to one of the application errors listed in Table 6.1.3.3.3.2-3.</w:t>
      </w:r>
    </w:p>
    <w:p w14:paraId="0889F2FF" w14:textId="65697009" w:rsidR="001F453F" w:rsidRPr="00DC0AF1" w:rsidRDefault="00BD5C5E" w:rsidP="005C2F34">
      <w:pPr>
        <w:pStyle w:val="B1"/>
        <w:rPr>
          <w:rFonts w:eastAsiaTheme="minorEastAsia"/>
          <w:lang w:eastAsia="zh-CN"/>
        </w:rPr>
      </w:pPr>
      <w:r w:rsidRPr="00DC0AF1">
        <w:rPr>
          <w:lang w:eastAsia="zh-CN"/>
        </w:rPr>
        <w:tab/>
        <w:t>On redirection, the MF shall return 3xx status code, which shall contain a Location header with an URI pointing to the endpoint to another MF (service) instance.</w:t>
      </w:r>
    </w:p>
    <w:p w14:paraId="2EB2578C" w14:textId="77777777" w:rsidR="008A6D4A" w:rsidRPr="00DC0AF1" w:rsidRDefault="008A6D4A" w:rsidP="008A6D4A"/>
    <w:p w14:paraId="0AD56F54" w14:textId="77777777" w:rsidR="008A6D4A" w:rsidRPr="00DC0AF1" w:rsidRDefault="008A6D4A" w:rsidP="007A4424">
      <w:pPr>
        <w:pStyle w:val="Heading1"/>
      </w:pPr>
      <w:bookmarkStart w:id="32" w:name="_Toc187921006"/>
      <w:r w:rsidRPr="00DC0AF1">
        <w:t>6</w:t>
      </w:r>
      <w:r w:rsidRPr="00DC0AF1">
        <w:tab/>
        <w:t>API Definitions</w:t>
      </w:r>
      <w:bookmarkEnd w:id="32"/>
    </w:p>
    <w:p w14:paraId="391C9859" w14:textId="18DEEA80" w:rsidR="008A6D4A" w:rsidRPr="00DC0AF1" w:rsidRDefault="008A6D4A" w:rsidP="007A4424">
      <w:pPr>
        <w:pStyle w:val="Heading2"/>
      </w:pPr>
      <w:bookmarkStart w:id="33" w:name="_Toc187921007"/>
      <w:r w:rsidRPr="00DC0AF1">
        <w:t>6.1</w:t>
      </w:r>
      <w:r w:rsidRPr="00DC0AF1">
        <w:tab/>
      </w:r>
      <w:r w:rsidR="00E25EE1" w:rsidRPr="00DC0AF1">
        <w:t>Nmf_MRM</w:t>
      </w:r>
      <w:r w:rsidRPr="00DC0AF1">
        <w:t xml:space="preserve"> Service API</w:t>
      </w:r>
      <w:bookmarkEnd w:id="33"/>
    </w:p>
    <w:p w14:paraId="2FA7B115" w14:textId="77777777" w:rsidR="008A6D4A" w:rsidRPr="00DC0AF1" w:rsidRDefault="008A6D4A" w:rsidP="007A4424">
      <w:pPr>
        <w:pStyle w:val="Heading3"/>
      </w:pPr>
      <w:bookmarkStart w:id="34" w:name="_Toc187921008"/>
      <w:r w:rsidRPr="00DC0AF1">
        <w:t>6.1.1</w:t>
      </w:r>
      <w:r w:rsidRPr="00DC0AF1">
        <w:tab/>
        <w:t>Introduction</w:t>
      </w:r>
      <w:bookmarkEnd w:id="34"/>
    </w:p>
    <w:p w14:paraId="17A68331" w14:textId="67C1FC23" w:rsidR="008A6D4A" w:rsidRPr="00DC0AF1" w:rsidRDefault="008A6D4A" w:rsidP="008A6D4A">
      <w:pPr>
        <w:rPr>
          <w:lang w:eastAsia="zh-CN"/>
        </w:rPr>
      </w:pPr>
      <w:r w:rsidRPr="00DC0AF1">
        <w:t xml:space="preserve">The </w:t>
      </w:r>
      <w:r w:rsidR="001B1916" w:rsidRPr="00DC0AF1">
        <w:t xml:space="preserve">Nmf_MRM service </w:t>
      </w:r>
      <w:r w:rsidRPr="00DC0AF1">
        <w:t xml:space="preserve">shall use the </w:t>
      </w:r>
      <w:r w:rsidR="001B1916" w:rsidRPr="00DC0AF1">
        <w:t>Ndcmf_MRM</w:t>
      </w:r>
      <w:r w:rsidRPr="00DC0AF1">
        <w:t xml:space="preserve"> </w:t>
      </w:r>
      <w:r w:rsidRPr="00DC0AF1">
        <w:rPr>
          <w:lang w:eastAsia="zh-CN"/>
        </w:rPr>
        <w:t>API.</w:t>
      </w:r>
    </w:p>
    <w:p w14:paraId="6A039FF4" w14:textId="17F2BF02" w:rsidR="00B770CB" w:rsidRPr="00DC0AF1" w:rsidRDefault="00B770CB" w:rsidP="008A6D4A">
      <w:pPr>
        <w:rPr>
          <w:lang w:eastAsia="zh-CN"/>
        </w:rPr>
      </w:pPr>
      <w:r w:rsidRPr="00DC0AF1">
        <w:rPr>
          <w:rFonts w:hint="eastAsia"/>
          <w:lang w:eastAsia="zh-CN"/>
        </w:rPr>
        <w:t>The API URI of the</w:t>
      </w:r>
      <w:r w:rsidR="001B1916" w:rsidRPr="00DC0AF1">
        <w:t xml:space="preserve"> Nmf_MRM</w:t>
      </w:r>
      <w:r w:rsidRPr="00DC0AF1">
        <w:t xml:space="preserve"> </w:t>
      </w:r>
      <w:r w:rsidRPr="00DC0AF1">
        <w:rPr>
          <w:lang w:eastAsia="zh-CN"/>
        </w:rPr>
        <w:t>API</w:t>
      </w:r>
      <w:r w:rsidRPr="00DC0AF1">
        <w:rPr>
          <w:rFonts w:hint="eastAsia"/>
          <w:lang w:eastAsia="zh-CN"/>
        </w:rPr>
        <w:t xml:space="preserve"> shall be:</w:t>
      </w:r>
    </w:p>
    <w:p w14:paraId="281C337A" w14:textId="15164998" w:rsidR="00B770CB" w:rsidRPr="00DC0AF1" w:rsidRDefault="00B770CB" w:rsidP="008A6D4A">
      <w:pPr>
        <w:rPr>
          <w:lang w:eastAsia="zh-CN"/>
        </w:rPr>
      </w:pPr>
      <w:r w:rsidRPr="00DC0AF1">
        <w:rPr>
          <w:b/>
        </w:rPr>
        <w:t>{apiRoot}/&lt;apiName&gt;/&lt;apiVersion&gt;</w:t>
      </w:r>
    </w:p>
    <w:p w14:paraId="5CEF8F02" w14:textId="258BBF68" w:rsidR="008A6D4A" w:rsidRPr="00DC0AF1" w:rsidRDefault="008A6D4A" w:rsidP="008A6D4A">
      <w:pPr>
        <w:rPr>
          <w:lang w:eastAsia="zh-CN"/>
        </w:rPr>
      </w:pPr>
      <w:r w:rsidRPr="00DC0AF1">
        <w:rPr>
          <w:lang w:eastAsia="zh-CN"/>
        </w:rPr>
        <w:t>The request URI</w:t>
      </w:r>
      <w:r w:rsidR="00B770CB" w:rsidRPr="00DC0AF1">
        <w:rPr>
          <w:rFonts w:hint="eastAsia"/>
          <w:lang w:eastAsia="zh-CN"/>
        </w:rPr>
        <w:t>s</w:t>
      </w:r>
      <w:r w:rsidRPr="00DC0AF1">
        <w:rPr>
          <w:lang w:eastAsia="zh-CN"/>
        </w:rPr>
        <w:t xml:space="preserve"> used in HTTP request</w:t>
      </w:r>
      <w:r w:rsidR="00B770CB" w:rsidRPr="00DC0AF1">
        <w:rPr>
          <w:rFonts w:hint="eastAsia"/>
          <w:lang w:eastAsia="zh-CN"/>
        </w:rPr>
        <w:t>s</w:t>
      </w:r>
      <w:r w:rsidRPr="00DC0AF1">
        <w:rPr>
          <w:lang w:eastAsia="zh-CN"/>
        </w:rPr>
        <w:t xml:space="preserve"> from the NF service consumer towards the NF service producer shall have the </w:t>
      </w:r>
      <w:r w:rsidR="00B770CB" w:rsidRPr="00DC0AF1">
        <w:rPr>
          <w:rFonts w:hint="eastAsia"/>
          <w:lang w:eastAsia="zh-CN"/>
        </w:rPr>
        <w:t xml:space="preserve">Resource URI </w:t>
      </w:r>
      <w:r w:rsidRPr="00DC0AF1">
        <w:rPr>
          <w:lang w:eastAsia="zh-CN"/>
        </w:rPr>
        <w:t xml:space="preserve">structure defined in clause 4.4.1 of </w:t>
      </w:r>
      <w:r w:rsidR="003E58FE" w:rsidRPr="00DC0AF1">
        <w:rPr>
          <w:lang w:eastAsia="zh-CN"/>
        </w:rPr>
        <w:t>3GPP TS</w:t>
      </w:r>
      <w:r w:rsidRPr="00DC0AF1">
        <w:rPr>
          <w:lang w:eastAsia="zh-CN"/>
        </w:rPr>
        <w:t> 29.501 [5], i.e.:</w:t>
      </w:r>
    </w:p>
    <w:p w14:paraId="6D4E28B3" w14:textId="77777777" w:rsidR="008A6D4A" w:rsidRPr="00DC0AF1" w:rsidRDefault="008A6D4A" w:rsidP="008A6D4A">
      <w:pPr>
        <w:pStyle w:val="B1"/>
        <w:rPr>
          <w:b/>
        </w:rPr>
      </w:pPr>
      <w:r w:rsidRPr="00DC0AF1">
        <w:rPr>
          <w:b/>
        </w:rPr>
        <w:t>{apiRoot}/&lt;apiName&gt;/</w:t>
      </w:r>
      <w:r w:rsidR="00B770CB" w:rsidRPr="00DC0AF1">
        <w:rPr>
          <w:b/>
        </w:rPr>
        <w:t>&lt;apiVersion&gt;</w:t>
      </w:r>
      <w:r w:rsidRPr="00DC0AF1">
        <w:rPr>
          <w:b/>
        </w:rPr>
        <w:t>/&lt;apiSpecificResourceUriPart&gt;</w:t>
      </w:r>
    </w:p>
    <w:p w14:paraId="6A7C4739" w14:textId="77777777" w:rsidR="008A6D4A" w:rsidRPr="00DC0AF1" w:rsidRDefault="008A6D4A" w:rsidP="008A6D4A">
      <w:pPr>
        <w:rPr>
          <w:lang w:eastAsia="zh-CN"/>
        </w:rPr>
      </w:pPr>
      <w:r w:rsidRPr="00DC0AF1">
        <w:rPr>
          <w:lang w:eastAsia="zh-CN"/>
        </w:rPr>
        <w:t>with the following components:</w:t>
      </w:r>
    </w:p>
    <w:p w14:paraId="3CC53AA3" w14:textId="119FF509" w:rsidR="008A6D4A" w:rsidRPr="00DC0AF1" w:rsidRDefault="008A6D4A" w:rsidP="008A6D4A">
      <w:pPr>
        <w:pStyle w:val="B1"/>
        <w:rPr>
          <w:lang w:eastAsia="zh-CN"/>
        </w:rPr>
      </w:pPr>
      <w:r w:rsidRPr="00DC0AF1">
        <w:rPr>
          <w:lang w:eastAsia="zh-CN"/>
        </w:rPr>
        <w:t>-</w:t>
      </w:r>
      <w:r w:rsidRPr="00DC0AF1">
        <w:rPr>
          <w:lang w:eastAsia="zh-CN"/>
        </w:rPr>
        <w:tab/>
        <w:t xml:space="preserve">The </w:t>
      </w:r>
      <w:r w:rsidRPr="00DC0AF1">
        <w:t xml:space="preserve">{apiRoot} shall be set as described in </w:t>
      </w:r>
      <w:r w:rsidR="003E58FE" w:rsidRPr="00DC0AF1">
        <w:rPr>
          <w:lang w:eastAsia="zh-CN"/>
        </w:rPr>
        <w:t>3GPP TS</w:t>
      </w:r>
      <w:r w:rsidRPr="00DC0AF1">
        <w:rPr>
          <w:lang w:eastAsia="zh-CN"/>
        </w:rPr>
        <w:t> 29.501 [5].</w:t>
      </w:r>
    </w:p>
    <w:p w14:paraId="75674C63" w14:textId="56965F9B" w:rsidR="008A6D4A" w:rsidRPr="00DC0AF1" w:rsidRDefault="008A6D4A" w:rsidP="008A6D4A">
      <w:pPr>
        <w:pStyle w:val="B1"/>
      </w:pPr>
      <w:r w:rsidRPr="00DC0AF1">
        <w:rPr>
          <w:lang w:eastAsia="zh-CN"/>
        </w:rPr>
        <w:t>-</w:t>
      </w:r>
      <w:r w:rsidRPr="00DC0AF1">
        <w:rPr>
          <w:lang w:eastAsia="zh-CN"/>
        </w:rPr>
        <w:tab/>
        <w:t xml:space="preserve">The </w:t>
      </w:r>
      <w:r w:rsidRPr="00DC0AF1">
        <w:t>&lt;apiName&gt;</w:t>
      </w:r>
      <w:r w:rsidRPr="00DC0AF1">
        <w:rPr>
          <w:b/>
        </w:rPr>
        <w:t xml:space="preserve"> </w:t>
      </w:r>
      <w:r w:rsidRPr="00DC0AF1">
        <w:t>shall be "</w:t>
      </w:r>
      <w:r w:rsidR="001B1916" w:rsidRPr="00DC0AF1">
        <w:t xml:space="preserve"> nmf_mrm</w:t>
      </w:r>
      <w:r w:rsidRPr="00DC0AF1">
        <w:t>".</w:t>
      </w:r>
    </w:p>
    <w:p w14:paraId="16EA759E" w14:textId="77777777" w:rsidR="008A6D4A" w:rsidRPr="00DC0AF1" w:rsidRDefault="008A6D4A" w:rsidP="008A6D4A">
      <w:pPr>
        <w:pStyle w:val="B1"/>
      </w:pPr>
      <w:r w:rsidRPr="00DC0AF1">
        <w:t>-</w:t>
      </w:r>
      <w:r w:rsidRPr="00DC0AF1">
        <w:tab/>
        <w:t xml:space="preserve">The </w:t>
      </w:r>
      <w:r w:rsidR="00B770CB" w:rsidRPr="00DC0AF1">
        <w:t>&lt;apiVersion&gt;</w:t>
      </w:r>
      <w:r w:rsidRPr="00DC0AF1">
        <w:t xml:space="preserve"> shall be "v1".</w:t>
      </w:r>
    </w:p>
    <w:p w14:paraId="3BAEE76B" w14:textId="3A51EF4D" w:rsidR="008A6D4A" w:rsidRPr="00DC0AF1" w:rsidRDefault="008A6D4A" w:rsidP="008A6D4A">
      <w:pPr>
        <w:pStyle w:val="B1"/>
        <w:rPr>
          <w:lang w:eastAsia="zh-CN"/>
        </w:rPr>
      </w:pPr>
      <w:r w:rsidRPr="00DC0AF1">
        <w:t>-</w:t>
      </w:r>
      <w:r w:rsidRPr="00DC0AF1">
        <w:tab/>
        <w:t>The &lt;apiSpecificResourceUriPart&gt; shall be set as described in clause</w:t>
      </w:r>
      <w:r w:rsidRPr="00DC0AF1">
        <w:rPr>
          <w:lang w:eastAsia="zh-CN"/>
        </w:rPr>
        <w:t> </w:t>
      </w:r>
      <w:r w:rsidR="0038612E" w:rsidRPr="00DC0AF1">
        <w:t>6.1.3</w:t>
      </w:r>
      <w:r w:rsidRPr="00DC0AF1">
        <w:t>.</w:t>
      </w:r>
    </w:p>
    <w:p w14:paraId="3FF0D67A" w14:textId="77777777" w:rsidR="008A6D4A" w:rsidRPr="00DC0AF1" w:rsidRDefault="008A6D4A" w:rsidP="007A4424">
      <w:pPr>
        <w:pStyle w:val="Heading3"/>
      </w:pPr>
      <w:bookmarkStart w:id="35" w:name="_Toc187921009"/>
      <w:r w:rsidRPr="00DC0AF1">
        <w:t>6.1.2</w:t>
      </w:r>
      <w:r w:rsidRPr="00DC0AF1">
        <w:tab/>
        <w:t>Usage of HTTP</w:t>
      </w:r>
      <w:bookmarkEnd w:id="35"/>
    </w:p>
    <w:p w14:paraId="1560E1A9" w14:textId="77777777" w:rsidR="008A6D4A" w:rsidRPr="00DC0AF1" w:rsidRDefault="008A6D4A" w:rsidP="007A4424">
      <w:pPr>
        <w:pStyle w:val="Heading4"/>
      </w:pPr>
      <w:bookmarkStart w:id="36" w:name="_Toc187921010"/>
      <w:r w:rsidRPr="00DC0AF1">
        <w:t>6.1.2.1</w:t>
      </w:r>
      <w:r w:rsidRPr="00DC0AF1">
        <w:tab/>
        <w:t>General</w:t>
      </w:r>
      <w:bookmarkEnd w:id="36"/>
    </w:p>
    <w:p w14:paraId="4D7A17E1" w14:textId="0B8F0BCE" w:rsidR="008A6D4A" w:rsidRPr="00DC0AF1" w:rsidRDefault="008A6D4A" w:rsidP="008A6D4A">
      <w:r w:rsidRPr="00DC0AF1">
        <w:t>HTTP</w:t>
      </w:r>
      <w:r w:rsidRPr="00DC0AF1">
        <w:rPr>
          <w:lang w:eastAsia="zh-CN"/>
        </w:rPr>
        <w:t xml:space="preserve">/2, IETF RFC 7540 [11], </w:t>
      </w:r>
      <w:r w:rsidRPr="00DC0AF1">
        <w:t xml:space="preserve">shall be used as specified in clause 5 of </w:t>
      </w:r>
      <w:r w:rsidR="003E58FE" w:rsidRPr="00DC0AF1">
        <w:t>3GPP TS</w:t>
      </w:r>
      <w:r w:rsidRPr="00DC0AF1">
        <w:t> 29.500 [4].</w:t>
      </w:r>
    </w:p>
    <w:p w14:paraId="5FF2E874" w14:textId="38251076" w:rsidR="008A6D4A" w:rsidRPr="00DC0AF1" w:rsidRDefault="008A6D4A" w:rsidP="008A6D4A">
      <w:r w:rsidRPr="00DC0AF1">
        <w:t>HTTP</w:t>
      </w:r>
      <w:r w:rsidRPr="00DC0AF1">
        <w:rPr>
          <w:lang w:eastAsia="zh-CN"/>
        </w:rPr>
        <w:t xml:space="preserve">/2 </w:t>
      </w:r>
      <w:r w:rsidRPr="00DC0AF1">
        <w:t xml:space="preserve">shall be transported as specified in clause 5.3 of </w:t>
      </w:r>
      <w:r w:rsidR="003E58FE" w:rsidRPr="00DC0AF1">
        <w:t>3GPP TS</w:t>
      </w:r>
      <w:r w:rsidRPr="00DC0AF1">
        <w:t> 29.500 [4].</w:t>
      </w:r>
    </w:p>
    <w:p w14:paraId="04CCA28E" w14:textId="373CF10F" w:rsidR="008A6D4A" w:rsidRPr="00DC0AF1" w:rsidRDefault="008A6D4A" w:rsidP="008A6D4A">
      <w:r w:rsidRPr="00DC0AF1">
        <w:t xml:space="preserve">The OpenAPI [6] specification of HTTP messages and content bodies for the </w:t>
      </w:r>
      <w:r w:rsidR="001B1916" w:rsidRPr="00DC0AF1">
        <w:t>Nmf_MRM</w:t>
      </w:r>
      <w:r w:rsidRPr="00DC0AF1">
        <w:t xml:space="preserve"> API is contained in Annex A.</w:t>
      </w:r>
    </w:p>
    <w:p w14:paraId="3984D117" w14:textId="77777777" w:rsidR="008A6D4A" w:rsidRPr="00DC0AF1" w:rsidRDefault="008A6D4A" w:rsidP="007A4424">
      <w:pPr>
        <w:pStyle w:val="Heading4"/>
      </w:pPr>
      <w:bookmarkStart w:id="37" w:name="_Toc187921011"/>
      <w:r w:rsidRPr="00DC0AF1">
        <w:t>6.1.2.2</w:t>
      </w:r>
      <w:r w:rsidRPr="00DC0AF1">
        <w:tab/>
        <w:t>HTTP standard headers</w:t>
      </w:r>
      <w:bookmarkEnd w:id="37"/>
    </w:p>
    <w:p w14:paraId="37563F57" w14:textId="77777777" w:rsidR="008A6D4A" w:rsidRPr="00DC0AF1" w:rsidRDefault="008A6D4A" w:rsidP="007A4424">
      <w:pPr>
        <w:pStyle w:val="Heading5"/>
        <w:rPr>
          <w:lang w:eastAsia="zh-CN"/>
        </w:rPr>
      </w:pPr>
      <w:bookmarkStart w:id="38" w:name="_Toc187921012"/>
      <w:r w:rsidRPr="00DC0AF1">
        <w:t>6.1.2.2.1</w:t>
      </w:r>
      <w:r w:rsidRPr="00DC0AF1">
        <w:rPr>
          <w:rFonts w:hint="eastAsia"/>
          <w:lang w:eastAsia="zh-CN"/>
        </w:rPr>
        <w:tab/>
      </w:r>
      <w:r w:rsidRPr="00DC0AF1">
        <w:rPr>
          <w:lang w:eastAsia="zh-CN"/>
        </w:rPr>
        <w:t>General</w:t>
      </w:r>
      <w:bookmarkEnd w:id="38"/>
    </w:p>
    <w:p w14:paraId="02C8BA3C" w14:textId="51CA22A5" w:rsidR="008A6D4A" w:rsidRPr="00DC0AF1" w:rsidRDefault="008A6D4A" w:rsidP="008A6D4A">
      <w:r w:rsidRPr="00DC0AF1">
        <w:t xml:space="preserve">See clause 5.2.2 of </w:t>
      </w:r>
      <w:r w:rsidR="003E58FE" w:rsidRPr="00DC0AF1">
        <w:t>3GPP TS</w:t>
      </w:r>
      <w:r w:rsidRPr="00DC0AF1">
        <w:t> 29.500 [4] for the usage of HTTP standard headers.</w:t>
      </w:r>
    </w:p>
    <w:p w14:paraId="52331A35" w14:textId="77777777" w:rsidR="008A6D4A" w:rsidRPr="00DC0AF1" w:rsidRDefault="008A6D4A" w:rsidP="007A4424">
      <w:pPr>
        <w:pStyle w:val="Heading5"/>
      </w:pPr>
      <w:bookmarkStart w:id="39" w:name="_Toc187921013"/>
      <w:r w:rsidRPr="00DC0AF1">
        <w:t>6.1.2.2.2</w:t>
      </w:r>
      <w:r w:rsidRPr="00DC0AF1">
        <w:tab/>
        <w:t>Content type</w:t>
      </w:r>
      <w:bookmarkEnd w:id="39"/>
    </w:p>
    <w:p w14:paraId="305F86EC" w14:textId="243EC782" w:rsidR="008A6D4A" w:rsidRPr="00DC0AF1" w:rsidRDefault="008A6D4A" w:rsidP="008A6D4A">
      <w:r w:rsidRPr="00DC0AF1">
        <w:t xml:space="preserve">JSON, </w:t>
      </w:r>
      <w:r w:rsidRPr="00DC0AF1">
        <w:rPr>
          <w:lang w:eastAsia="zh-CN"/>
        </w:rPr>
        <w:t>IETF RFC 8259 [12], shall be used as content type of the HTTP bodies specified in the present specification</w:t>
      </w:r>
      <w:r w:rsidRPr="00DC0AF1">
        <w:t xml:space="preserve"> as specified in clause 5.4 of </w:t>
      </w:r>
      <w:r w:rsidR="003E58FE" w:rsidRPr="00DC0AF1">
        <w:t>3GPP TS</w:t>
      </w:r>
      <w:r w:rsidRPr="00DC0AF1">
        <w:t> 29.500 [4]. The use of the JSON format shall be signalled by the content type "application/json".</w:t>
      </w:r>
    </w:p>
    <w:p w14:paraId="5BC7C73A" w14:textId="5B084188" w:rsidR="008A6D4A" w:rsidRPr="00DC0AF1" w:rsidRDefault="008A6D4A" w:rsidP="008A6D4A">
      <w:r w:rsidRPr="00DC0AF1">
        <w:t xml:space="preserve">"Problem Details" JSON object shall be used to indicate </w:t>
      </w:r>
      <w:r w:rsidRPr="00DC0AF1">
        <w:rPr>
          <w:lang w:eastAsia="fr-FR"/>
        </w:rPr>
        <w:t xml:space="preserve">additional details of the error </w:t>
      </w:r>
      <w:r w:rsidRPr="00DC0AF1">
        <w:t>in a HTTP response body and shall be signalled by the content type "application/problem+json", as defined in IETF RFC 7807 [13].</w:t>
      </w:r>
    </w:p>
    <w:p w14:paraId="66C6F743" w14:textId="2A7D277A" w:rsidR="001B1916" w:rsidRPr="00DC0AF1" w:rsidRDefault="001B1916" w:rsidP="008A6D4A">
      <w:pPr>
        <w:rPr>
          <w:rFonts w:eastAsiaTheme="minorEastAsia"/>
          <w:lang w:eastAsia="zh-CN"/>
        </w:rPr>
      </w:pPr>
      <w:r w:rsidRPr="00DC0AF1">
        <w:rPr>
          <w:rFonts w:hint="eastAsia"/>
          <w:lang w:eastAsia="zh-CN"/>
        </w:rPr>
        <w:t>The</w:t>
      </w:r>
      <w:r w:rsidRPr="00DC0AF1">
        <w:rPr>
          <w:lang w:eastAsia="zh-CN"/>
        </w:rPr>
        <w:t xml:space="preserve"> use of </w:t>
      </w:r>
      <w:r w:rsidRPr="00DC0AF1">
        <w:rPr>
          <w:rFonts w:hint="eastAsia"/>
          <w:lang w:eastAsia="zh-CN"/>
        </w:rPr>
        <w:t>J</w:t>
      </w:r>
      <w:r w:rsidRPr="00DC0AF1">
        <w:rPr>
          <w:lang w:eastAsia="zh-CN"/>
        </w:rPr>
        <w:t>SON Patch (IETF RFC 6902 [</w:t>
      </w:r>
      <w:r w:rsidR="009E18F6" w:rsidRPr="00DC0AF1">
        <w:rPr>
          <w:lang w:eastAsia="zh-CN"/>
        </w:rPr>
        <w:t>15</w:t>
      </w:r>
      <w:r w:rsidRPr="00DC0AF1">
        <w:rPr>
          <w:lang w:eastAsia="zh-CN"/>
        </w:rPr>
        <w:t xml:space="preserve">]) format in a HTTP request body shall be signaled by the content type </w:t>
      </w:r>
      <w:r w:rsidRPr="00DC0AF1">
        <w:t>"application/json-patch+json"</w:t>
      </w:r>
      <w:r w:rsidRPr="00DC0AF1">
        <w:rPr>
          <w:rFonts w:hint="eastAsia"/>
          <w:lang w:eastAsia="zh-CN"/>
        </w:rPr>
        <w:t>.</w:t>
      </w:r>
    </w:p>
    <w:p w14:paraId="1A32DE74" w14:textId="77777777" w:rsidR="008A6D4A" w:rsidRPr="00DC0AF1" w:rsidRDefault="008A6D4A" w:rsidP="007A4424">
      <w:pPr>
        <w:pStyle w:val="Heading4"/>
      </w:pPr>
      <w:bookmarkStart w:id="40" w:name="_Toc187921014"/>
      <w:r w:rsidRPr="00DC0AF1">
        <w:t>6.1.2.3</w:t>
      </w:r>
      <w:r w:rsidRPr="00DC0AF1">
        <w:tab/>
        <w:t>HTTP custom headers</w:t>
      </w:r>
      <w:bookmarkEnd w:id="40"/>
    </w:p>
    <w:p w14:paraId="0A8370E8" w14:textId="07E46C7F" w:rsidR="000602BD" w:rsidRPr="00DC0AF1" w:rsidRDefault="000602BD" w:rsidP="000602BD">
      <w:r w:rsidRPr="00DC0AF1">
        <w:t xml:space="preserve">The mandatory HTTP custom header fields specified in clause 5.2.3.2 of </w:t>
      </w:r>
      <w:r w:rsidR="003E58FE" w:rsidRPr="00DC0AF1">
        <w:t>3GPP TS</w:t>
      </w:r>
      <w:r w:rsidRPr="00DC0AF1">
        <w:t xml:space="preserve"> 29.500 [4] shall be supported, and the optional HTTP custom header fields specified in clause 5.2.3.3 of </w:t>
      </w:r>
      <w:r w:rsidR="003E58FE" w:rsidRPr="00DC0AF1">
        <w:t>3GPP TS</w:t>
      </w:r>
      <w:r w:rsidRPr="00DC0AF1">
        <w:t> 29.500 [4] may be supported.</w:t>
      </w:r>
    </w:p>
    <w:p w14:paraId="43502844" w14:textId="77777777" w:rsidR="008A6D4A" w:rsidRPr="00DC0AF1" w:rsidRDefault="008A6D4A" w:rsidP="007A4424">
      <w:pPr>
        <w:pStyle w:val="Heading3"/>
      </w:pPr>
      <w:bookmarkStart w:id="41" w:name="_Toc187921015"/>
      <w:r w:rsidRPr="00DC0AF1">
        <w:t>6.1.3</w:t>
      </w:r>
      <w:r w:rsidRPr="00DC0AF1">
        <w:tab/>
        <w:t>Resources</w:t>
      </w:r>
      <w:bookmarkEnd w:id="41"/>
    </w:p>
    <w:p w14:paraId="3A809721" w14:textId="77777777" w:rsidR="006E186B" w:rsidRPr="00DC0AF1" w:rsidRDefault="006E186B" w:rsidP="006E186B">
      <w:pPr>
        <w:pStyle w:val="Heading4"/>
      </w:pPr>
      <w:bookmarkStart w:id="42" w:name="_Toc187921016"/>
      <w:r w:rsidRPr="00DC0AF1">
        <w:t>6.1.3.1</w:t>
      </w:r>
      <w:r w:rsidRPr="00DC0AF1">
        <w:tab/>
        <w:t>Overview</w:t>
      </w:r>
      <w:bookmarkEnd w:id="42"/>
    </w:p>
    <w:p w14:paraId="1A203CBF" w14:textId="77777777" w:rsidR="006E186B" w:rsidRPr="00DC0AF1" w:rsidRDefault="006E186B" w:rsidP="006E186B">
      <w:r w:rsidRPr="00DC0AF1">
        <w:t>This clause describes the structure for the Resource URIs and the resources and methods used for the service.</w:t>
      </w:r>
    </w:p>
    <w:p w14:paraId="61C71DA9" w14:textId="254C7C42" w:rsidR="006E186B" w:rsidRPr="00DC0AF1" w:rsidRDefault="006E186B" w:rsidP="006E186B">
      <w:r w:rsidRPr="00DC0AF1">
        <w:t xml:space="preserve">Figure 6.1.3.1-1 depicts the resource URIs structure for the </w:t>
      </w:r>
      <w:r w:rsidR="001B1916" w:rsidRPr="00DC0AF1">
        <w:t>Nmf_MRM</w:t>
      </w:r>
      <w:r w:rsidRPr="00DC0AF1">
        <w:t xml:space="preserve"> API.</w:t>
      </w:r>
    </w:p>
    <w:p w14:paraId="0A9D9AF7" w14:textId="18FBF77E" w:rsidR="001B1916" w:rsidRPr="00DC0AF1" w:rsidRDefault="00AA1018" w:rsidP="00262A33">
      <w:pPr>
        <w:pStyle w:val="TH"/>
      </w:pPr>
      <w:r w:rsidRPr="00DC0AF1">
        <w:object w:dxaOrig="4541" w:dyaOrig="1771" w14:anchorId="30F0CF50">
          <v:shape id="_x0000_i1029" type="#_x0000_t75" style="width:250.5pt;height:97.5pt" o:ole="">
            <v:imagedata r:id="rId30" o:title=""/>
          </v:shape>
          <o:OLEObject Type="Embed" ProgID="Visio.Drawing.15" ShapeID="_x0000_i1029" DrawAspect="Content" ObjectID="_1798534030" r:id="rId31"/>
        </w:object>
      </w:r>
    </w:p>
    <w:p w14:paraId="668F7AAC" w14:textId="14AC2468" w:rsidR="006E186B" w:rsidRPr="00DC0AF1" w:rsidRDefault="006E186B" w:rsidP="006E186B">
      <w:pPr>
        <w:pStyle w:val="TF"/>
      </w:pPr>
      <w:r w:rsidRPr="00DC0AF1">
        <w:t>Figure 6.1.3.1-1: Resource URI structure of the</w:t>
      </w:r>
      <w:r w:rsidR="001B1916" w:rsidRPr="00DC0AF1">
        <w:t xml:space="preserve"> Nmf_MRM</w:t>
      </w:r>
      <w:r w:rsidRPr="00DC0AF1">
        <w:t xml:space="preserve"> API</w:t>
      </w:r>
    </w:p>
    <w:p w14:paraId="2E2FA51A" w14:textId="2812D911" w:rsidR="006E186B" w:rsidRPr="00DC0AF1" w:rsidRDefault="006E186B" w:rsidP="006E186B">
      <w:r w:rsidRPr="00DC0AF1">
        <w:t>Table 6.1.3.1-1 provides an overview of the resources and applicable HTTP methods.</w:t>
      </w:r>
    </w:p>
    <w:p w14:paraId="7E5BEBC7" w14:textId="04E6DBE6" w:rsidR="0038612E" w:rsidRPr="00DC0AF1" w:rsidRDefault="0038612E" w:rsidP="004F12B6">
      <w:pPr>
        <w:pStyle w:val="TH"/>
      </w:pPr>
      <w:r w:rsidRPr="00DC0AF1">
        <w:t>Table</w:t>
      </w:r>
      <w:r w:rsidR="003E58FE" w:rsidRPr="00DC0AF1">
        <w:t> </w:t>
      </w:r>
      <w:r w:rsidRPr="00DC0AF1">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7"/>
        <w:gridCol w:w="2978"/>
      </w:tblGrid>
      <w:tr w:rsidR="00752A9C" w:rsidRPr="00DC0AF1" w14:paraId="5372F4D9" w14:textId="77777777" w:rsidTr="00057BDE">
        <w:trPr>
          <w:jc w:val="center"/>
        </w:trPr>
        <w:tc>
          <w:tcPr>
            <w:tcW w:w="1192" w:type="pct"/>
            <w:shd w:val="clear" w:color="auto" w:fill="C0C0C0"/>
            <w:vAlign w:val="center"/>
            <w:hideMark/>
          </w:tcPr>
          <w:p w14:paraId="6432DCA5" w14:textId="77777777" w:rsidR="00752A9C" w:rsidRPr="00DC0AF1" w:rsidRDefault="00752A9C" w:rsidP="00057BDE">
            <w:pPr>
              <w:pStyle w:val="TAH"/>
            </w:pPr>
            <w:r w:rsidRPr="00DC0AF1">
              <w:t>Resource purpose/name</w:t>
            </w:r>
          </w:p>
        </w:tc>
        <w:tc>
          <w:tcPr>
            <w:tcW w:w="1732" w:type="pct"/>
            <w:shd w:val="clear" w:color="auto" w:fill="C0C0C0"/>
            <w:vAlign w:val="center"/>
            <w:hideMark/>
          </w:tcPr>
          <w:p w14:paraId="0E47839B" w14:textId="77777777" w:rsidR="00752A9C" w:rsidRPr="00DC0AF1" w:rsidRDefault="00752A9C" w:rsidP="00057BDE">
            <w:pPr>
              <w:pStyle w:val="TAH"/>
            </w:pPr>
            <w:r w:rsidRPr="00DC0AF1">
              <w:t>Resource URI (relative path after API URI)</w:t>
            </w:r>
          </w:p>
        </w:tc>
        <w:tc>
          <w:tcPr>
            <w:tcW w:w="505" w:type="pct"/>
            <w:shd w:val="clear" w:color="auto" w:fill="C0C0C0"/>
            <w:vAlign w:val="center"/>
            <w:hideMark/>
          </w:tcPr>
          <w:p w14:paraId="689086BB" w14:textId="77777777" w:rsidR="00752A9C" w:rsidRPr="00DC0AF1" w:rsidRDefault="00752A9C" w:rsidP="00057BDE">
            <w:pPr>
              <w:pStyle w:val="TAH"/>
            </w:pPr>
            <w:r w:rsidRPr="00DC0AF1">
              <w:t>HTTP method or custom operation</w:t>
            </w:r>
          </w:p>
        </w:tc>
        <w:tc>
          <w:tcPr>
            <w:tcW w:w="1571" w:type="pct"/>
            <w:shd w:val="clear" w:color="auto" w:fill="C0C0C0"/>
            <w:vAlign w:val="center"/>
            <w:hideMark/>
          </w:tcPr>
          <w:p w14:paraId="0B8DA155" w14:textId="77777777" w:rsidR="00752A9C" w:rsidRPr="00DC0AF1" w:rsidRDefault="00752A9C" w:rsidP="00057BDE">
            <w:pPr>
              <w:pStyle w:val="TAH"/>
            </w:pPr>
            <w:r w:rsidRPr="00DC0AF1">
              <w:t>Description (service operation)</w:t>
            </w:r>
          </w:p>
        </w:tc>
      </w:tr>
      <w:tr w:rsidR="00752A9C" w:rsidRPr="00DC0AF1" w14:paraId="2A2312CA" w14:textId="77777777" w:rsidTr="00057BDE">
        <w:trPr>
          <w:jc w:val="center"/>
        </w:trPr>
        <w:tc>
          <w:tcPr>
            <w:tcW w:w="1192" w:type="pct"/>
            <w:hideMark/>
          </w:tcPr>
          <w:p w14:paraId="7C2800CB" w14:textId="77777777" w:rsidR="00752A9C" w:rsidRPr="00DC0AF1" w:rsidRDefault="00752A9C" w:rsidP="00057BDE">
            <w:pPr>
              <w:pStyle w:val="TAL"/>
            </w:pPr>
            <w:r w:rsidRPr="00DC0AF1">
              <w:t>Contexts Collection</w:t>
            </w:r>
          </w:p>
        </w:tc>
        <w:tc>
          <w:tcPr>
            <w:tcW w:w="1732" w:type="pct"/>
            <w:hideMark/>
          </w:tcPr>
          <w:p w14:paraId="25B37564" w14:textId="77777777" w:rsidR="00752A9C" w:rsidRPr="00DC0AF1" w:rsidRDefault="00752A9C" w:rsidP="00057BDE">
            <w:pPr>
              <w:pStyle w:val="TAL"/>
            </w:pPr>
            <w:r w:rsidRPr="00DC0AF1">
              <w:t>/contexts</w:t>
            </w:r>
          </w:p>
        </w:tc>
        <w:tc>
          <w:tcPr>
            <w:tcW w:w="505" w:type="pct"/>
            <w:hideMark/>
          </w:tcPr>
          <w:p w14:paraId="70AB4ABA" w14:textId="77777777" w:rsidR="00752A9C" w:rsidRPr="00DC0AF1" w:rsidRDefault="00752A9C" w:rsidP="00057BDE">
            <w:pPr>
              <w:pStyle w:val="TAL"/>
            </w:pPr>
            <w:r w:rsidRPr="00DC0AF1">
              <w:t>POST</w:t>
            </w:r>
          </w:p>
        </w:tc>
        <w:tc>
          <w:tcPr>
            <w:tcW w:w="1571" w:type="pct"/>
            <w:hideMark/>
          </w:tcPr>
          <w:p w14:paraId="765EB3C2" w14:textId="77777777" w:rsidR="00752A9C" w:rsidRPr="00DC0AF1" w:rsidRDefault="00752A9C" w:rsidP="00057BDE">
            <w:pPr>
              <w:pStyle w:val="TAL"/>
            </w:pPr>
            <w:r w:rsidRPr="00DC0AF1">
              <w:t>Creates a new Individual Context resource.</w:t>
            </w:r>
          </w:p>
        </w:tc>
      </w:tr>
      <w:tr w:rsidR="00752A9C" w:rsidRPr="00DC0AF1" w14:paraId="4ADB4F11" w14:textId="77777777" w:rsidTr="00057BDE">
        <w:trPr>
          <w:jc w:val="center"/>
        </w:trPr>
        <w:tc>
          <w:tcPr>
            <w:tcW w:w="1192" w:type="pct"/>
            <w:vMerge w:val="restart"/>
          </w:tcPr>
          <w:p w14:paraId="1E9485DC" w14:textId="77777777" w:rsidR="00752A9C" w:rsidRPr="00DC0AF1" w:rsidRDefault="00752A9C" w:rsidP="00057BDE">
            <w:pPr>
              <w:pStyle w:val="TAL"/>
              <w:rPr>
                <w:lang w:eastAsia="zh-CN"/>
              </w:rPr>
            </w:pPr>
            <w:r w:rsidRPr="00DC0AF1">
              <w:t>Individual Context</w:t>
            </w:r>
          </w:p>
        </w:tc>
        <w:tc>
          <w:tcPr>
            <w:tcW w:w="1732" w:type="pct"/>
            <w:vMerge w:val="restart"/>
          </w:tcPr>
          <w:p w14:paraId="42DFFE6C" w14:textId="77777777" w:rsidR="00752A9C" w:rsidRPr="00DC0AF1" w:rsidRDefault="00752A9C" w:rsidP="00057BDE">
            <w:pPr>
              <w:pStyle w:val="TAL"/>
              <w:rPr>
                <w:lang w:eastAsia="zh-CN"/>
              </w:rPr>
            </w:pPr>
            <w:r w:rsidRPr="00DC0AF1">
              <w:t>/contexts</w:t>
            </w:r>
            <w:r w:rsidRPr="00DC0AF1">
              <w:rPr>
                <w:rFonts w:hint="eastAsia"/>
                <w:lang w:eastAsia="zh-CN"/>
              </w:rPr>
              <w:t>/</w:t>
            </w:r>
            <w:r w:rsidRPr="00DC0AF1">
              <w:rPr>
                <w:lang w:eastAsia="zh-CN"/>
              </w:rPr>
              <w:t>{contextId}</w:t>
            </w:r>
          </w:p>
        </w:tc>
        <w:tc>
          <w:tcPr>
            <w:tcW w:w="505" w:type="pct"/>
          </w:tcPr>
          <w:p w14:paraId="2630433D" w14:textId="77777777" w:rsidR="00752A9C" w:rsidRPr="00DC0AF1" w:rsidRDefault="00752A9C" w:rsidP="00057BDE">
            <w:pPr>
              <w:pStyle w:val="TAL"/>
            </w:pPr>
            <w:r w:rsidRPr="00DC0AF1">
              <w:rPr>
                <w:rFonts w:hint="eastAsia"/>
                <w:lang w:eastAsia="zh-CN"/>
              </w:rPr>
              <w:t>PATCH</w:t>
            </w:r>
          </w:p>
        </w:tc>
        <w:tc>
          <w:tcPr>
            <w:tcW w:w="1571" w:type="pct"/>
          </w:tcPr>
          <w:p w14:paraId="24903202" w14:textId="77777777" w:rsidR="00752A9C" w:rsidRPr="00DC0AF1" w:rsidRDefault="00752A9C" w:rsidP="00057BDE">
            <w:pPr>
              <w:pStyle w:val="TAL"/>
            </w:pPr>
            <w:r w:rsidRPr="00DC0AF1">
              <w:t>Updates an existing Individual Context resource iden</w:t>
            </w:r>
            <w:r w:rsidRPr="00DC0AF1">
              <w:rPr>
                <w:rFonts w:hint="eastAsia"/>
                <w:lang w:eastAsia="zh-CN"/>
              </w:rPr>
              <w:t>t</w:t>
            </w:r>
            <w:r w:rsidRPr="00DC0AF1">
              <w:t>i</w:t>
            </w:r>
            <w:r w:rsidRPr="00DC0AF1">
              <w:rPr>
                <w:rFonts w:hint="eastAsia"/>
                <w:lang w:eastAsia="zh-CN"/>
              </w:rPr>
              <w:t>f</w:t>
            </w:r>
            <w:r w:rsidRPr="00DC0AF1">
              <w:t>ied by {contextId}</w:t>
            </w:r>
          </w:p>
        </w:tc>
      </w:tr>
      <w:tr w:rsidR="00752A9C" w:rsidRPr="00DC0AF1" w14:paraId="2520CD1E" w14:textId="77777777" w:rsidTr="00057BDE">
        <w:trPr>
          <w:jc w:val="center"/>
        </w:trPr>
        <w:tc>
          <w:tcPr>
            <w:tcW w:w="1192" w:type="pct"/>
            <w:vMerge/>
          </w:tcPr>
          <w:p w14:paraId="5A751EEF" w14:textId="77777777" w:rsidR="00752A9C" w:rsidRPr="00DC0AF1" w:rsidRDefault="00752A9C" w:rsidP="00057BDE">
            <w:pPr>
              <w:pStyle w:val="TAL"/>
            </w:pPr>
          </w:p>
        </w:tc>
        <w:tc>
          <w:tcPr>
            <w:tcW w:w="1732" w:type="pct"/>
            <w:vMerge/>
          </w:tcPr>
          <w:p w14:paraId="5A3095E8" w14:textId="77777777" w:rsidR="00752A9C" w:rsidRPr="00DC0AF1" w:rsidRDefault="00752A9C" w:rsidP="00057BDE">
            <w:pPr>
              <w:pStyle w:val="TAL"/>
            </w:pPr>
          </w:p>
        </w:tc>
        <w:tc>
          <w:tcPr>
            <w:tcW w:w="505" w:type="pct"/>
          </w:tcPr>
          <w:p w14:paraId="14F3D261" w14:textId="77777777" w:rsidR="00752A9C" w:rsidRPr="00DC0AF1" w:rsidRDefault="00752A9C" w:rsidP="00057BDE">
            <w:pPr>
              <w:pStyle w:val="TAL"/>
              <w:rPr>
                <w:lang w:eastAsia="zh-CN"/>
              </w:rPr>
            </w:pPr>
            <w:r w:rsidRPr="00DC0AF1">
              <w:rPr>
                <w:rFonts w:hint="eastAsia"/>
                <w:lang w:eastAsia="zh-CN"/>
              </w:rPr>
              <w:t>D</w:t>
            </w:r>
            <w:r w:rsidRPr="00DC0AF1">
              <w:rPr>
                <w:lang w:eastAsia="zh-CN"/>
              </w:rPr>
              <w:t>ELETE</w:t>
            </w:r>
          </w:p>
        </w:tc>
        <w:tc>
          <w:tcPr>
            <w:tcW w:w="1571" w:type="pct"/>
          </w:tcPr>
          <w:p w14:paraId="68DA98B2" w14:textId="77777777" w:rsidR="00752A9C" w:rsidRPr="00DC0AF1" w:rsidRDefault="00752A9C" w:rsidP="00057BDE">
            <w:pPr>
              <w:pStyle w:val="TAL"/>
              <w:rPr>
                <w:lang w:eastAsia="zh-CN"/>
              </w:rPr>
            </w:pPr>
            <w:r w:rsidRPr="00DC0AF1">
              <w:rPr>
                <w:rFonts w:hint="eastAsia"/>
                <w:lang w:eastAsia="zh-CN"/>
              </w:rPr>
              <w:t>D</w:t>
            </w:r>
            <w:r w:rsidRPr="00DC0AF1">
              <w:rPr>
                <w:lang w:eastAsia="zh-CN"/>
              </w:rPr>
              <w:t xml:space="preserve">eletes an existing Individual Context resource </w:t>
            </w:r>
            <w:r w:rsidRPr="00DC0AF1">
              <w:t>identified by {contextId}</w:t>
            </w:r>
            <w:r w:rsidRPr="00DC0AF1">
              <w:rPr>
                <w:lang w:eastAsia="zh-CN"/>
              </w:rPr>
              <w:t>.</w:t>
            </w:r>
          </w:p>
        </w:tc>
      </w:tr>
    </w:tbl>
    <w:p w14:paraId="4F84DC4E" w14:textId="77777777" w:rsidR="00752A9C" w:rsidRPr="00DC0AF1" w:rsidRDefault="00752A9C" w:rsidP="0038612E"/>
    <w:p w14:paraId="05B19D93" w14:textId="41B629A2" w:rsidR="008A6D4A" w:rsidRPr="00DC0AF1" w:rsidRDefault="008A6D4A" w:rsidP="007A4424">
      <w:pPr>
        <w:pStyle w:val="Heading4"/>
      </w:pPr>
      <w:bookmarkStart w:id="43" w:name="_Toc187921017"/>
      <w:r w:rsidRPr="00DC0AF1">
        <w:t>6.1.3.2</w:t>
      </w:r>
      <w:r w:rsidRPr="00DC0AF1">
        <w:tab/>
        <w:t xml:space="preserve">Resource: </w:t>
      </w:r>
      <w:r w:rsidR="00752A9C" w:rsidRPr="00DC0AF1">
        <w:t>Contexts Collection</w:t>
      </w:r>
      <w:bookmarkEnd w:id="43"/>
    </w:p>
    <w:p w14:paraId="5DA53F4D" w14:textId="0A91ED09" w:rsidR="008A6D4A" w:rsidRPr="00DC0AF1" w:rsidRDefault="008A6D4A" w:rsidP="007A4424">
      <w:pPr>
        <w:pStyle w:val="Heading5"/>
      </w:pPr>
      <w:bookmarkStart w:id="44" w:name="_Toc187921018"/>
      <w:r w:rsidRPr="00DC0AF1">
        <w:t>6.1.3.2.1</w:t>
      </w:r>
      <w:r w:rsidRPr="00DC0AF1">
        <w:tab/>
        <w:t>Description</w:t>
      </w:r>
      <w:bookmarkEnd w:id="44"/>
    </w:p>
    <w:p w14:paraId="1B3F22FA" w14:textId="44BF469C" w:rsidR="00752A9C" w:rsidRPr="00DC0AF1" w:rsidRDefault="00752A9C" w:rsidP="00262A33">
      <w:r w:rsidRPr="00DC0AF1">
        <w:t>The Contexts Collection resource represents a collection of contexts created by NF service consumers of Nmf_MRM service at a given MF. The resource is modelled as Collection resource archetype (see clause C.2 of 3GPP </w:t>
      </w:r>
      <w:r w:rsidRPr="00DC0AF1">
        <w:rPr>
          <w:rFonts w:hint="eastAsia"/>
          <w:lang w:eastAsia="zh-CN"/>
        </w:rPr>
        <w:t>TS</w:t>
      </w:r>
      <w:r w:rsidRPr="00DC0AF1">
        <w:t> 29.501 </w:t>
      </w:r>
      <w:r w:rsidRPr="00DC0AF1">
        <w:rPr>
          <w:lang w:eastAsia="zh-CN"/>
        </w:rPr>
        <w:t>[2]</w:t>
      </w:r>
      <w:r w:rsidRPr="00DC0AF1">
        <w:t>).</w:t>
      </w:r>
    </w:p>
    <w:p w14:paraId="1259AE86" w14:textId="77777777" w:rsidR="006E186B" w:rsidRPr="00DC0AF1" w:rsidRDefault="006E186B" w:rsidP="006E186B">
      <w:pPr>
        <w:pStyle w:val="Heading5"/>
      </w:pPr>
      <w:bookmarkStart w:id="45" w:name="_Toc187921019"/>
      <w:r w:rsidRPr="00DC0AF1">
        <w:t>6.1.3.2.2</w:t>
      </w:r>
      <w:r w:rsidRPr="00DC0AF1">
        <w:tab/>
        <w:t>Resource Definition</w:t>
      </w:r>
      <w:bookmarkEnd w:id="45"/>
    </w:p>
    <w:p w14:paraId="41E48937" w14:textId="7904AD01" w:rsidR="006E186B" w:rsidRPr="00DC0AF1" w:rsidRDefault="006E186B" w:rsidP="006E186B">
      <w:r w:rsidRPr="00DC0AF1">
        <w:t xml:space="preserve">Resource URI: </w:t>
      </w:r>
      <w:r w:rsidRPr="00DC0AF1">
        <w:rPr>
          <w:b/>
        </w:rPr>
        <w:t>{apiRoot}/</w:t>
      </w:r>
      <w:r w:rsidR="00752A9C" w:rsidRPr="00DC0AF1">
        <w:rPr>
          <w:b/>
        </w:rPr>
        <w:t xml:space="preserve"> nmf</w:t>
      </w:r>
      <w:r w:rsidR="00752A9C" w:rsidRPr="00DC0AF1">
        <w:rPr>
          <w:b/>
          <w:lang w:eastAsia="zh-CN"/>
        </w:rPr>
        <w:t>_mrm</w:t>
      </w:r>
      <w:r w:rsidRPr="00DC0AF1">
        <w:rPr>
          <w:b/>
        </w:rPr>
        <w:t>/&lt;apiVersion&gt;/</w:t>
      </w:r>
      <w:r w:rsidR="00752A9C" w:rsidRPr="00DC0AF1">
        <w:rPr>
          <w:b/>
        </w:rPr>
        <w:t>contexts</w:t>
      </w:r>
    </w:p>
    <w:p w14:paraId="7770D459" w14:textId="77777777" w:rsidR="006E186B" w:rsidRPr="00DC0AF1" w:rsidRDefault="006E186B" w:rsidP="006E186B">
      <w:pPr>
        <w:rPr>
          <w:rFonts w:ascii="Arial" w:hAnsi="Arial" w:cs="Arial"/>
        </w:rPr>
      </w:pPr>
      <w:r w:rsidRPr="00DC0AF1">
        <w:t>This resource shall support the resource URI variables defined in table 6.1.3.2.2-1.</w:t>
      </w:r>
    </w:p>
    <w:p w14:paraId="3E8F6493" w14:textId="77777777" w:rsidR="006E186B" w:rsidRPr="00DC0AF1" w:rsidRDefault="006E186B" w:rsidP="006E186B">
      <w:pPr>
        <w:pStyle w:val="TH"/>
        <w:rPr>
          <w:rFonts w:cs="Arial"/>
        </w:rPr>
      </w:pPr>
      <w:r w:rsidRPr="00DC0AF1">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186B" w:rsidRPr="00DC0AF1"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DC0AF1" w:rsidRDefault="006E186B" w:rsidP="00E25EE1">
            <w:pPr>
              <w:pStyle w:val="TAH"/>
            </w:pPr>
            <w:r w:rsidRPr="00DC0AF1">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DC0AF1" w:rsidRDefault="006E186B" w:rsidP="00E25EE1">
            <w:pPr>
              <w:pStyle w:val="TAH"/>
            </w:pPr>
            <w:r w:rsidRPr="00DC0AF1">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DC0AF1" w:rsidRDefault="006E186B" w:rsidP="00E25EE1">
            <w:pPr>
              <w:pStyle w:val="TAH"/>
            </w:pPr>
            <w:r w:rsidRPr="00DC0AF1">
              <w:t>Definition</w:t>
            </w:r>
          </w:p>
        </w:tc>
      </w:tr>
      <w:tr w:rsidR="006E186B" w:rsidRPr="00DC0AF1"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DC0AF1" w:rsidRDefault="006E186B" w:rsidP="00E25EE1">
            <w:pPr>
              <w:pStyle w:val="TAL"/>
            </w:pPr>
            <w:r w:rsidRPr="00DC0AF1">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DC0AF1" w:rsidRDefault="006E186B" w:rsidP="00E25EE1">
            <w:pPr>
              <w:pStyle w:val="TAL"/>
            </w:pPr>
            <w:r w:rsidRPr="00DC0AF1">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DC0AF1" w:rsidRDefault="006E186B" w:rsidP="00E25EE1">
            <w:pPr>
              <w:pStyle w:val="TAL"/>
            </w:pPr>
            <w:r w:rsidRPr="00DC0AF1">
              <w:t>See clause</w:t>
            </w:r>
            <w:r w:rsidRPr="00DC0AF1">
              <w:rPr>
                <w:lang w:eastAsia="zh-CN"/>
              </w:rPr>
              <w:t> </w:t>
            </w:r>
            <w:r w:rsidRPr="00DC0AF1">
              <w:t>6.1.1</w:t>
            </w:r>
          </w:p>
        </w:tc>
      </w:tr>
    </w:tbl>
    <w:p w14:paraId="4DC505EB" w14:textId="77777777" w:rsidR="006E186B" w:rsidRPr="00DC0AF1" w:rsidRDefault="006E186B" w:rsidP="006E186B"/>
    <w:p w14:paraId="41B82903" w14:textId="77777777" w:rsidR="008A6D4A" w:rsidRPr="00DC0AF1" w:rsidRDefault="008A6D4A" w:rsidP="007A4424">
      <w:pPr>
        <w:pStyle w:val="Heading5"/>
      </w:pPr>
      <w:bookmarkStart w:id="46" w:name="_Toc187921020"/>
      <w:r w:rsidRPr="00DC0AF1">
        <w:t>6.1.3.2.3</w:t>
      </w:r>
      <w:r w:rsidRPr="00DC0AF1">
        <w:tab/>
        <w:t>Resource Standard Methods</w:t>
      </w:r>
      <w:bookmarkEnd w:id="46"/>
    </w:p>
    <w:p w14:paraId="0D69EE5C" w14:textId="0467F18A" w:rsidR="003E58FE" w:rsidRPr="00DC0AF1" w:rsidRDefault="003E58FE" w:rsidP="007A4424">
      <w:pPr>
        <w:pStyle w:val="H6"/>
      </w:pPr>
      <w:r w:rsidRPr="00DC0AF1">
        <w:t>6.1.3.2.3.1</w:t>
      </w:r>
      <w:r w:rsidRPr="00DC0AF1">
        <w:tab/>
      </w:r>
      <w:r w:rsidR="00752A9C" w:rsidRPr="00DC0AF1">
        <w:rPr>
          <w:rFonts w:hint="eastAsia"/>
          <w:lang w:eastAsia="zh-CN"/>
        </w:rPr>
        <w:t>POST</w:t>
      </w:r>
    </w:p>
    <w:p w14:paraId="30AAF824" w14:textId="59FDCEB8" w:rsidR="003E58FE" w:rsidRPr="00DC0AF1" w:rsidRDefault="003E58FE" w:rsidP="003E58FE">
      <w:r w:rsidRPr="00DC0AF1">
        <w:t>This method shall support the URI query parameters specified in table 6.1.3.2.3.1-1.</w:t>
      </w:r>
    </w:p>
    <w:p w14:paraId="29FE599E" w14:textId="1EA363E2" w:rsidR="003E58FE" w:rsidRPr="00DC0AF1" w:rsidRDefault="003E58FE" w:rsidP="003E58FE">
      <w:pPr>
        <w:pStyle w:val="TH"/>
        <w:rPr>
          <w:rFonts w:cs="Arial"/>
        </w:rPr>
      </w:pPr>
      <w:r w:rsidRPr="00DC0AF1">
        <w:t xml:space="preserve">Table 6.1.3.2.3.1-1: URI query parameters supported by the </w:t>
      </w:r>
      <w:r w:rsidR="00752A9C" w:rsidRPr="00DC0AF1">
        <w:t>POST</w:t>
      </w:r>
      <w:r w:rsidRPr="00DC0AF1">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E58FE" w:rsidRPr="00DC0AF1" w14:paraId="5D9A8EF4" w14:textId="77777777" w:rsidTr="00D569BD">
        <w:trPr>
          <w:jc w:val="center"/>
        </w:trPr>
        <w:tc>
          <w:tcPr>
            <w:tcW w:w="825" w:type="pct"/>
            <w:shd w:val="clear" w:color="auto" w:fill="C0C0C0"/>
          </w:tcPr>
          <w:p w14:paraId="1DC0C264" w14:textId="77777777" w:rsidR="003E58FE" w:rsidRPr="00DC0AF1" w:rsidRDefault="003E58FE" w:rsidP="00E25EE1">
            <w:pPr>
              <w:pStyle w:val="TAH"/>
            </w:pPr>
            <w:r w:rsidRPr="00DC0AF1">
              <w:t>Name</w:t>
            </w:r>
          </w:p>
        </w:tc>
        <w:tc>
          <w:tcPr>
            <w:tcW w:w="731" w:type="pct"/>
            <w:shd w:val="clear" w:color="auto" w:fill="C0C0C0"/>
          </w:tcPr>
          <w:p w14:paraId="06EE2E74" w14:textId="77777777" w:rsidR="003E58FE" w:rsidRPr="00DC0AF1" w:rsidRDefault="003E58FE" w:rsidP="00E25EE1">
            <w:pPr>
              <w:pStyle w:val="TAH"/>
            </w:pPr>
            <w:r w:rsidRPr="00DC0AF1">
              <w:t>Data type</w:t>
            </w:r>
          </w:p>
        </w:tc>
        <w:tc>
          <w:tcPr>
            <w:tcW w:w="215" w:type="pct"/>
            <w:shd w:val="clear" w:color="auto" w:fill="C0C0C0"/>
          </w:tcPr>
          <w:p w14:paraId="7A78CD7D" w14:textId="77777777" w:rsidR="003E58FE" w:rsidRPr="00DC0AF1" w:rsidRDefault="003E58FE" w:rsidP="00E25EE1">
            <w:pPr>
              <w:pStyle w:val="TAH"/>
            </w:pPr>
            <w:r w:rsidRPr="00DC0AF1">
              <w:t>P</w:t>
            </w:r>
          </w:p>
        </w:tc>
        <w:tc>
          <w:tcPr>
            <w:tcW w:w="580" w:type="pct"/>
            <w:shd w:val="clear" w:color="auto" w:fill="C0C0C0"/>
          </w:tcPr>
          <w:p w14:paraId="07701AD7" w14:textId="77777777" w:rsidR="003E58FE" w:rsidRPr="00DC0AF1" w:rsidRDefault="003E58FE" w:rsidP="00E25EE1">
            <w:pPr>
              <w:pStyle w:val="TAH"/>
            </w:pPr>
            <w:r w:rsidRPr="00DC0AF1">
              <w:t>Cardinality</w:t>
            </w:r>
          </w:p>
        </w:tc>
        <w:tc>
          <w:tcPr>
            <w:tcW w:w="1852" w:type="pct"/>
            <w:shd w:val="clear" w:color="auto" w:fill="C0C0C0"/>
            <w:vAlign w:val="center"/>
          </w:tcPr>
          <w:p w14:paraId="72C26944" w14:textId="77777777" w:rsidR="003E58FE" w:rsidRPr="00DC0AF1" w:rsidRDefault="003E58FE" w:rsidP="00E25EE1">
            <w:pPr>
              <w:pStyle w:val="TAH"/>
            </w:pPr>
            <w:r w:rsidRPr="00DC0AF1">
              <w:t>Description</w:t>
            </w:r>
          </w:p>
        </w:tc>
        <w:tc>
          <w:tcPr>
            <w:tcW w:w="796" w:type="pct"/>
            <w:shd w:val="clear" w:color="auto" w:fill="C0C0C0"/>
          </w:tcPr>
          <w:p w14:paraId="274D5AA1" w14:textId="77777777" w:rsidR="003E58FE" w:rsidRPr="00DC0AF1" w:rsidRDefault="003E58FE" w:rsidP="00E25EE1">
            <w:pPr>
              <w:pStyle w:val="TAH"/>
            </w:pPr>
            <w:r w:rsidRPr="00DC0AF1">
              <w:t>Applicability</w:t>
            </w:r>
          </w:p>
        </w:tc>
      </w:tr>
      <w:tr w:rsidR="003E58FE" w:rsidRPr="00DC0AF1" w14:paraId="5F13DC54" w14:textId="77777777" w:rsidTr="00D569BD">
        <w:trPr>
          <w:jc w:val="center"/>
        </w:trPr>
        <w:tc>
          <w:tcPr>
            <w:tcW w:w="825" w:type="pct"/>
            <w:shd w:val="clear" w:color="auto" w:fill="auto"/>
          </w:tcPr>
          <w:p w14:paraId="0D6B16E3" w14:textId="7D3BA978" w:rsidR="003E58FE" w:rsidRPr="00DC0AF1" w:rsidRDefault="00752A9C" w:rsidP="00E25EE1">
            <w:pPr>
              <w:pStyle w:val="TAL"/>
            </w:pPr>
            <w:r w:rsidRPr="00DC0AF1">
              <w:t>n/a</w:t>
            </w:r>
          </w:p>
        </w:tc>
        <w:tc>
          <w:tcPr>
            <w:tcW w:w="731" w:type="pct"/>
          </w:tcPr>
          <w:p w14:paraId="6059B9AF" w14:textId="0293A328" w:rsidR="003E58FE" w:rsidRPr="00DC0AF1" w:rsidRDefault="003E58FE" w:rsidP="00E25EE1">
            <w:pPr>
              <w:pStyle w:val="TAL"/>
            </w:pPr>
          </w:p>
        </w:tc>
        <w:tc>
          <w:tcPr>
            <w:tcW w:w="215" w:type="pct"/>
          </w:tcPr>
          <w:p w14:paraId="6D3569C1" w14:textId="74E6EF73" w:rsidR="003E58FE" w:rsidRPr="00DC0AF1" w:rsidRDefault="003E58FE" w:rsidP="00E25EE1">
            <w:pPr>
              <w:pStyle w:val="TAC"/>
            </w:pPr>
          </w:p>
        </w:tc>
        <w:tc>
          <w:tcPr>
            <w:tcW w:w="580" w:type="pct"/>
          </w:tcPr>
          <w:p w14:paraId="352702A1" w14:textId="5A7CF847" w:rsidR="003E58FE" w:rsidRPr="00DC0AF1" w:rsidRDefault="003E58FE" w:rsidP="00E25EE1">
            <w:pPr>
              <w:pStyle w:val="TAL"/>
            </w:pPr>
          </w:p>
        </w:tc>
        <w:tc>
          <w:tcPr>
            <w:tcW w:w="1852" w:type="pct"/>
            <w:shd w:val="clear" w:color="auto" w:fill="auto"/>
            <w:vAlign w:val="center"/>
          </w:tcPr>
          <w:p w14:paraId="349CBB85" w14:textId="074DA31F" w:rsidR="003E58FE" w:rsidRPr="00DC0AF1" w:rsidRDefault="003E58FE" w:rsidP="00E25EE1">
            <w:pPr>
              <w:pStyle w:val="TAL"/>
            </w:pPr>
          </w:p>
        </w:tc>
        <w:tc>
          <w:tcPr>
            <w:tcW w:w="796" w:type="pct"/>
          </w:tcPr>
          <w:p w14:paraId="7BD2BFC5" w14:textId="77777777" w:rsidR="003E58FE" w:rsidRPr="00DC0AF1" w:rsidRDefault="003E58FE" w:rsidP="00E25EE1">
            <w:pPr>
              <w:pStyle w:val="TAL"/>
            </w:pPr>
          </w:p>
        </w:tc>
      </w:tr>
    </w:tbl>
    <w:p w14:paraId="17F874C9" w14:textId="77777777" w:rsidR="003E58FE" w:rsidRPr="00DC0AF1" w:rsidRDefault="003E58FE" w:rsidP="003E58FE"/>
    <w:p w14:paraId="31A4F692" w14:textId="39903AF9" w:rsidR="003E58FE" w:rsidRPr="00DC0AF1" w:rsidRDefault="003E58FE" w:rsidP="003E58FE">
      <w:r w:rsidRPr="00DC0AF1">
        <w:t>This method shall support the request data structures specified in table 6.1.3.2.3.1-2 and the response data structures and response codes specified in table 6.1.3.2.3.1-3.</w:t>
      </w:r>
    </w:p>
    <w:p w14:paraId="209417AE" w14:textId="55C61C43" w:rsidR="003E58FE" w:rsidRPr="00DC0AF1" w:rsidRDefault="003E58FE" w:rsidP="003E58FE">
      <w:pPr>
        <w:pStyle w:val="TH"/>
      </w:pPr>
      <w:r w:rsidRPr="00DC0AF1">
        <w:t xml:space="preserve">Table 6.1.3.2.3.1-2: Data structures supported by the </w:t>
      </w:r>
      <w:r w:rsidR="00752A9C" w:rsidRPr="00DC0AF1">
        <w:t>POST</w:t>
      </w:r>
      <w:r w:rsidRPr="00DC0AF1">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E58FE" w:rsidRPr="00DC0AF1" w14:paraId="3A8C74B2" w14:textId="77777777" w:rsidTr="00D569BD">
        <w:trPr>
          <w:jc w:val="center"/>
        </w:trPr>
        <w:tc>
          <w:tcPr>
            <w:tcW w:w="1627" w:type="dxa"/>
            <w:shd w:val="clear" w:color="auto" w:fill="C0C0C0"/>
          </w:tcPr>
          <w:p w14:paraId="6C5D437A" w14:textId="77777777" w:rsidR="003E58FE" w:rsidRPr="00DC0AF1" w:rsidRDefault="003E58FE" w:rsidP="00E25EE1">
            <w:pPr>
              <w:pStyle w:val="TAH"/>
            </w:pPr>
            <w:r w:rsidRPr="00DC0AF1">
              <w:t>Data type</w:t>
            </w:r>
          </w:p>
        </w:tc>
        <w:tc>
          <w:tcPr>
            <w:tcW w:w="425" w:type="dxa"/>
            <w:shd w:val="clear" w:color="auto" w:fill="C0C0C0"/>
          </w:tcPr>
          <w:p w14:paraId="50F29448" w14:textId="77777777" w:rsidR="003E58FE" w:rsidRPr="00DC0AF1" w:rsidRDefault="003E58FE" w:rsidP="00E25EE1">
            <w:pPr>
              <w:pStyle w:val="TAH"/>
            </w:pPr>
            <w:r w:rsidRPr="00DC0AF1">
              <w:t>P</w:t>
            </w:r>
          </w:p>
        </w:tc>
        <w:tc>
          <w:tcPr>
            <w:tcW w:w="1276" w:type="dxa"/>
            <w:shd w:val="clear" w:color="auto" w:fill="C0C0C0"/>
          </w:tcPr>
          <w:p w14:paraId="052F7CD4" w14:textId="77777777" w:rsidR="003E58FE" w:rsidRPr="00DC0AF1" w:rsidRDefault="003E58FE" w:rsidP="00E25EE1">
            <w:pPr>
              <w:pStyle w:val="TAH"/>
            </w:pPr>
            <w:r w:rsidRPr="00DC0AF1">
              <w:t>Cardinality</w:t>
            </w:r>
          </w:p>
        </w:tc>
        <w:tc>
          <w:tcPr>
            <w:tcW w:w="6447" w:type="dxa"/>
            <w:shd w:val="clear" w:color="auto" w:fill="C0C0C0"/>
            <w:vAlign w:val="center"/>
          </w:tcPr>
          <w:p w14:paraId="09D48F5C" w14:textId="77777777" w:rsidR="003E58FE" w:rsidRPr="00DC0AF1" w:rsidRDefault="003E58FE" w:rsidP="00E25EE1">
            <w:pPr>
              <w:pStyle w:val="TAH"/>
            </w:pPr>
            <w:r w:rsidRPr="00DC0AF1">
              <w:t>Description</w:t>
            </w:r>
          </w:p>
        </w:tc>
      </w:tr>
      <w:tr w:rsidR="003E58FE" w:rsidRPr="00DC0AF1" w14:paraId="41712EF2" w14:textId="77777777" w:rsidTr="00D569BD">
        <w:trPr>
          <w:jc w:val="center"/>
        </w:trPr>
        <w:tc>
          <w:tcPr>
            <w:tcW w:w="1627" w:type="dxa"/>
            <w:shd w:val="clear" w:color="auto" w:fill="auto"/>
          </w:tcPr>
          <w:p w14:paraId="396593F3" w14:textId="40BA22EB" w:rsidR="003E58FE" w:rsidRPr="00DC0AF1" w:rsidRDefault="00752A9C" w:rsidP="00E25EE1">
            <w:pPr>
              <w:pStyle w:val="TAL"/>
            </w:pPr>
            <w:r w:rsidRPr="00DC0AF1">
              <w:t>MediaContext</w:t>
            </w:r>
          </w:p>
        </w:tc>
        <w:tc>
          <w:tcPr>
            <w:tcW w:w="425" w:type="dxa"/>
          </w:tcPr>
          <w:p w14:paraId="08E9AF77" w14:textId="3FDA5A6D" w:rsidR="003E58FE" w:rsidRPr="00DC0AF1" w:rsidRDefault="00752A9C" w:rsidP="00E25EE1">
            <w:pPr>
              <w:pStyle w:val="TAC"/>
            </w:pPr>
            <w:r w:rsidRPr="00DC0AF1">
              <w:t>M</w:t>
            </w:r>
          </w:p>
        </w:tc>
        <w:tc>
          <w:tcPr>
            <w:tcW w:w="1276" w:type="dxa"/>
          </w:tcPr>
          <w:p w14:paraId="07FD2813" w14:textId="4726F0C3" w:rsidR="003E58FE" w:rsidRPr="00DC0AF1" w:rsidRDefault="00752A9C" w:rsidP="00E25EE1">
            <w:pPr>
              <w:pStyle w:val="TAL"/>
            </w:pPr>
            <w:r w:rsidRPr="00DC0AF1">
              <w:t>1</w:t>
            </w:r>
          </w:p>
        </w:tc>
        <w:tc>
          <w:tcPr>
            <w:tcW w:w="6447" w:type="dxa"/>
            <w:shd w:val="clear" w:color="auto" w:fill="auto"/>
          </w:tcPr>
          <w:p w14:paraId="15F70B17" w14:textId="3BEF563C" w:rsidR="003E58FE" w:rsidRPr="00DC0AF1" w:rsidRDefault="00752A9C" w:rsidP="00E25EE1">
            <w:pPr>
              <w:pStyle w:val="TAL"/>
            </w:pPr>
            <w:r w:rsidRPr="00DC0AF1">
              <w:t>Creates a new Individual Context resource</w:t>
            </w:r>
          </w:p>
        </w:tc>
      </w:tr>
    </w:tbl>
    <w:p w14:paraId="2E22DF98" w14:textId="77777777" w:rsidR="003E58FE" w:rsidRPr="00DC0AF1" w:rsidRDefault="003E58FE" w:rsidP="003E58FE"/>
    <w:p w14:paraId="0AE8905B" w14:textId="67CC1D20" w:rsidR="003E58FE" w:rsidRPr="00DC0AF1" w:rsidRDefault="003E58FE" w:rsidP="003E58FE">
      <w:pPr>
        <w:pStyle w:val="TH"/>
      </w:pPr>
      <w:r w:rsidRPr="00DC0AF1">
        <w:t xml:space="preserve">Table 6.1.3.2.3.1-3: Data structures supported by the </w:t>
      </w:r>
      <w:r w:rsidR="00752A9C" w:rsidRPr="00DC0AF1">
        <w:t>POST</w:t>
      </w:r>
      <w:r w:rsidRPr="00DC0AF1">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E58FE" w:rsidRPr="00DC0AF1"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DC0AF1" w:rsidRDefault="003E58FE" w:rsidP="00E25EE1">
            <w:pPr>
              <w:pStyle w:val="TAH"/>
            </w:pPr>
            <w:r w:rsidRPr="00DC0AF1">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DC0AF1" w:rsidRDefault="003E58FE" w:rsidP="00E25EE1">
            <w:pPr>
              <w:pStyle w:val="TAH"/>
            </w:pPr>
            <w:r w:rsidRPr="00DC0AF1">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DC0AF1" w:rsidRDefault="003E58FE" w:rsidP="00E25EE1">
            <w:pPr>
              <w:pStyle w:val="TAH"/>
            </w:pPr>
            <w:r w:rsidRPr="00DC0AF1">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DC0AF1" w:rsidRDefault="003E58FE" w:rsidP="00E25EE1">
            <w:pPr>
              <w:pStyle w:val="TAH"/>
            </w:pPr>
            <w:r w:rsidRPr="00DC0AF1">
              <w:t>Response</w:t>
            </w:r>
          </w:p>
          <w:p w14:paraId="3F5A1E7F" w14:textId="77777777" w:rsidR="003E58FE" w:rsidRPr="00DC0AF1" w:rsidRDefault="003E58FE" w:rsidP="00E25EE1">
            <w:pPr>
              <w:pStyle w:val="TAH"/>
            </w:pPr>
            <w:r w:rsidRPr="00DC0AF1">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DC0AF1" w:rsidRDefault="003E58FE" w:rsidP="00E25EE1">
            <w:pPr>
              <w:pStyle w:val="TAH"/>
            </w:pPr>
            <w:r w:rsidRPr="00DC0AF1">
              <w:t>Description</w:t>
            </w:r>
          </w:p>
        </w:tc>
      </w:tr>
      <w:tr w:rsidR="003E58FE" w:rsidRPr="00DC0AF1"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DC0AF1" w:rsidRDefault="00752A9C" w:rsidP="00E25EE1">
            <w:pPr>
              <w:pStyle w:val="TAL"/>
            </w:pPr>
            <w:r w:rsidRPr="00DC0AF1">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DC0AF1" w:rsidRDefault="00752A9C" w:rsidP="00E25EE1">
            <w:pPr>
              <w:pStyle w:val="TAC"/>
            </w:pPr>
            <w:r w:rsidRPr="00DC0AF1">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DC0AF1" w:rsidRDefault="00752A9C" w:rsidP="00E25EE1">
            <w:pPr>
              <w:pStyle w:val="TAL"/>
            </w:pPr>
            <w:r w:rsidRPr="00DC0AF1">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DC0AF1" w:rsidRDefault="00752A9C" w:rsidP="00E25EE1">
            <w:pPr>
              <w:pStyle w:val="TAL"/>
            </w:pPr>
            <w:r w:rsidRPr="00DC0AF1">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DC0AF1" w:rsidRDefault="00752A9C" w:rsidP="00E25EE1">
            <w:pPr>
              <w:pStyle w:val="TAL"/>
            </w:pPr>
            <w:r w:rsidRPr="00DC0AF1">
              <w:t>The creation of an Individual Media Context resource is confirmed and a representation of that resource is returned.</w:t>
            </w:r>
          </w:p>
        </w:tc>
      </w:tr>
      <w:tr w:rsidR="009941BC" w:rsidRPr="00DC0AF1"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Pr="00DC0AF1" w:rsidRDefault="009941BC" w:rsidP="009941BC">
            <w:pPr>
              <w:pStyle w:val="TAL"/>
            </w:pPr>
            <w:r w:rsidRPr="00DC0AF1">
              <w:rPr>
                <w:rFonts w:hint="eastAsia"/>
                <w:lang w:eastAsia="zh-CN"/>
              </w:rPr>
              <w:t>R</w:t>
            </w:r>
            <w:r w:rsidRPr="00DC0AF1">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Pr="00DC0AF1" w:rsidRDefault="009941BC" w:rsidP="009941BC">
            <w:pPr>
              <w:pStyle w:val="TAC"/>
            </w:pPr>
            <w:r w:rsidRPr="00DC0AF1">
              <w:rPr>
                <w:rFonts w:hint="eastAsia"/>
                <w:lang w:eastAsia="zh-CN"/>
              </w:rPr>
              <w:t>O</w:t>
            </w:r>
            <w:r w:rsidRPr="00DC0AF1">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Pr="00DC0AF1" w:rsidRDefault="009941BC" w:rsidP="009941BC">
            <w:pPr>
              <w:pStyle w:val="TAL"/>
            </w:pPr>
            <w:r w:rsidRPr="00DC0AF1">
              <w:rPr>
                <w:rFonts w:hint="eastAsia"/>
                <w:lang w:eastAsia="zh-CN"/>
              </w:rPr>
              <w:t>0</w:t>
            </w:r>
            <w:r w:rsidRPr="00DC0AF1">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Pr="00DC0AF1" w:rsidRDefault="009941BC" w:rsidP="009941BC">
            <w:pPr>
              <w:pStyle w:val="TAL"/>
            </w:pPr>
            <w:r w:rsidRPr="00DC0AF1">
              <w:rPr>
                <w:rFonts w:hint="eastAsia"/>
                <w:lang w:eastAsia="zh-CN"/>
              </w:rPr>
              <w:t>3</w:t>
            </w:r>
            <w:r w:rsidRPr="00DC0AF1">
              <w:rPr>
                <w:lang w:eastAsia="zh-CN"/>
              </w:rPr>
              <w:t>07 Tempora</w:t>
            </w:r>
            <w:r w:rsidRPr="00DC0AF1">
              <w:rPr>
                <w:rFonts w:hint="eastAsia"/>
                <w:lang w:eastAsia="zh-CN"/>
              </w:rPr>
              <w:t>r</w:t>
            </w:r>
            <w:r w:rsidRPr="00DC0AF1">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Pr="00DC0AF1" w:rsidRDefault="009941BC" w:rsidP="009941BC">
            <w:pPr>
              <w:pStyle w:val="TAL"/>
            </w:pPr>
            <w:r w:rsidRPr="00DC0AF1">
              <w:rPr>
                <w:rFonts w:cs="Arial"/>
                <w:szCs w:val="18"/>
              </w:rPr>
              <w:t xml:space="preserve">Temporary redirection. </w:t>
            </w:r>
            <w:r w:rsidRPr="00DC0AF1">
              <w:t>(NOTE 2)</w:t>
            </w:r>
          </w:p>
        </w:tc>
      </w:tr>
      <w:tr w:rsidR="009941BC" w:rsidRPr="00DC0AF1"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Pr="00DC0AF1" w:rsidRDefault="009941BC" w:rsidP="009941BC">
            <w:pPr>
              <w:pStyle w:val="TAL"/>
            </w:pPr>
            <w:r w:rsidRPr="00DC0AF1">
              <w:rPr>
                <w:rFonts w:hint="eastAsia"/>
                <w:lang w:eastAsia="zh-CN"/>
              </w:rPr>
              <w:t>R</w:t>
            </w:r>
            <w:r w:rsidRPr="00DC0AF1">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Pr="00DC0AF1" w:rsidRDefault="009941BC" w:rsidP="009941BC">
            <w:pPr>
              <w:pStyle w:val="TAC"/>
            </w:pPr>
            <w:r w:rsidRPr="00DC0AF1">
              <w:rPr>
                <w:rFonts w:hint="eastAsia"/>
                <w:lang w:eastAsia="zh-CN"/>
              </w:rPr>
              <w:t>O</w:t>
            </w:r>
            <w:r w:rsidRPr="00DC0AF1">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Pr="00DC0AF1" w:rsidRDefault="009941BC" w:rsidP="009941BC">
            <w:pPr>
              <w:pStyle w:val="TAL"/>
            </w:pPr>
            <w:r w:rsidRPr="00DC0AF1">
              <w:rPr>
                <w:rFonts w:hint="eastAsia"/>
                <w:lang w:eastAsia="zh-CN"/>
              </w:rPr>
              <w:t>0</w:t>
            </w:r>
            <w:r w:rsidRPr="00DC0AF1">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Pr="00DC0AF1" w:rsidRDefault="009941BC" w:rsidP="009941BC">
            <w:pPr>
              <w:pStyle w:val="TAL"/>
            </w:pPr>
            <w:r w:rsidRPr="00DC0AF1">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Pr="00DC0AF1" w:rsidRDefault="009941BC" w:rsidP="009941BC">
            <w:pPr>
              <w:pStyle w:val="TAL"/>
            </w:pPr>
            <w:r w:rsidRPr="00DC0AF1">
              <w:t>Permanent redirection. (NOTE 2)</w:t>
            </w:r>
          </w:p>
        </w:tc>
      </w:tr>
      <w:tr w:rsidR="00CF092C" w:rsidRPr="00DC0AF1"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Pr="00DC0AF1" w:rsidRDefault="00CF092C" w:rsidP="00CF092C">
            <w:pPr>
              <w:pStyle w:val="TAL"/>
              <w:rPr>
                <w:lang w:eastAsia="zh-CN"/>
              </w:rPr>
            </w:pPr>
            <w:r w:rsidRPr="00DC0AF1">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Pr="00DC0AF1" w:rsidRDefault="00CF092C" w:rsidP="00CF092C">
            <w:pPr>
              <w:pStyle w:val="TAC"/>
              <w:rPr>
                <w:lang w:eastAsia="zh-CN"/>
              </w:rPr>
            </w:pPr>
            <w:r w:rsidRPr="00DC0AF1">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Pr="00DC0AF1" w:rsidRDefault="00CF092C" w:rsidP="00CF092C">
            <w:pPr>
              <w:pStyle w:val="TAL"/>
              <w:rPr>
                <w:lang w:eastAsia="zh-CN"/>
              </w:rPr>
            </w:pPr>
            <w:r w:rsidRPr="00DC0AF1">
              <w:t>0..1</w:t>
            </w:r>
          </w:p>
        </w:tc>
        <w:tc>
          <w:tcPr>
            <w:tcW w:w="583" w:type="pct"/>
            <w:tcBorders>
              <w:top w:val="single" w:sz="6" w:space="0" w:color="auto"/>
              <w:left w:val="single" w:sz="6" w:space="0" w:color="auto"/>
              <w:bottom w:val="single" w:sz="6" w:space="0" w:color="auto"/>
              <w:right w:val="single" w:sz="6" w:space="0" w:color="auto"/>
            </w:tcBorders>
          </w:tcPr>
          <w:p w14:paraId="6F226A16" w14:textId="78AC3C5F" w:rsidR="00CF092C" w:rsidRPr="00DC0AF1" w:rsidRDefault="00CF092C" w:rsidP="00CF092C">
            <w:pPr>
              <w:pStyle w:val="TAL"/>
            </w:pPr>
            <w:r w:rsidRPr="00DC0AF1">
              <w:rPr>
                <w:lang w:eastAsia="zh-CN"/>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DC0AF1" w:rsidRDefault="00CF092C" w:rsidP="00CF092C">
            <w:pPr>
              <w:pStyle w:val="TAL"/>
            </w:pPr>
            <w:r w:rsidRPr="00DC0AF1">
              <w:t>Indicates the creation of media context has failed due to application error.</w:t>
            </w:r>
          </w:p>
          <w:p w14:paraId="287F5D32" w14:textId="77777777" w:rsidR="00CF092C" w:rsidRPr="00DC0AF1" w:rsidRDefault="00CF092C" w:rsidP="00CF092C">
            <w:pPr>
              <w:pStyle w:val="TAL"/>
            </w:pPr>
          </w:p>
          <w:p w14:paraId="392708A8" w14:textId="77777777" w:rsidR="00CF092C" w:rsidRPr="00DC0AF1" w:rsidRDefault="00CF092C" w:rsidP="00CF092C">
            <w:pPr>
              <w:pStyle w:val="TAL"/>
            </w:pPr>
            <w:r w:rsidRPr="00DC0AF1">
              <w:t>The "cause" attribute may be used to indicate one of the following application errors:</w:t>
            </w:r>
          </w:p>
          <w:p w14:paraId="164CB579" w14:textId="2983D612" w:rsidR="00CF092C" w:rsidRPr="00DC0AF1" w:rsidRDefault="00CF092C" w:rsidP="00CF092C">
            <w:pPr>
              <w:pStyle w:val="TAL"/>
            </w:pPr>
            <w:r w:rsidRPr="00DC0AF1">
              <w:t>-</w:t>
            </w:r>
            <w:r w:rsidRPr="00DC0AF1">
              <w:tab/>
              <w:t xml:space="preserve">MEDIA_ID_CONFLICT, if the media to be created has the identical </w:t>
            </w:r>
            <w:r w:rsidRPr="00DC0AF1">
              <w:rPr>
                <w:rFonts w:cs="Arial"/>
                <w:szCs w:val="18"/>
                <w:lang w:eastAsia="zh-CN"/>
              </w:rPr>
              <w:t>mediaId with one already created media.</w:t>
            </w:r>
          </w:p>
        </w:tc>
      </w:tr>
      <w:tr w:rsidR="00CF092C" w:rsidRPr="00DC0AF1"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Pr="00DC0AF1" w:rsidRDefault="00CF092C" w:rsidP="00CF092C">
            <w:pPr>
              <w:pStyle w:val="TAL"/>
              <w:rPr>
                <w:lang w:eastAsia="zh-CN"/>
              </w:rPr>
            </w:pPr>
            <w:r w:rsidRPr="00DC0AF1">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Pr="00DC0AF1" w:rsidRDefault="00CF092C" w:rsidP="00CF092C">
            <w:pPr>
              <w:pStyle w:val="TAC"/>
              <w:rPr>
                <w:lang w:eastAsia="zh-CN"/>
              </w:rPr>
            </w:pPr>
            <w:r w:rsidRPr="00DC0AF1">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Pr="00DC0AF1" w:rsidRDefault="00CF092C" w:rsidP="00CF092C">
            <w:pPr>
              <w:pStyle w:val="TAL"/>
              <w:rPr>
                <w:lang w:eastAsia="zh-CN"/>
              </w:rPr>
            </w:pPr>
            <w:r w:rsidRPr="00DC0AF1">
              <w:t>0..1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Pr="00DC0AF1" w:rsidRDefault="00CF092C" w:rsidP="00CF092C">
            <w:pPr>
              <w:pStyle w:val="TAL"/>
            </w:pPr>
            <w:r w:rsidRPr="00DC0AF1">
              <w:rPr>
                <w:rFonts w:hint="eastAsia"/>
                <w:lang w:eastAsia="zh-CN"/>
              </w:rPr>
              <w:t>5</w:t>
            </w:r>
            <w:r w:rsidRPr="00DC0AF1">
              <w:rPr>
                <w:lang w:eastAsia="zh-CN"/>
              </w:rPr>
              <w:t>00 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DC0AF1" w:rsidRDefault="00CF092C" w:rsidP="00CF092C">
            <w:pPr>
              <w:pStyle w:val="TAL"/>
            </w:pPr>
            <w:r w:rsidRPr="00DC0AF1">
              <w:t>Indicates the creation of media context has failed due to application error.</w:t>
            </w:r>
          </w:p>
          <w:p w14:paraId="3C54C5C8" w14:textId="77777777" w:rsidR="00CF092C" w:rsidRPr="00DC0AF1" w:rsidRDefault="00CF092C" w:rsidP="00CF092C">
            <w:pPr>
              <w:pStyle w:val="TAL"/>
            </w:pPr>
          </w:p>
          <w:p w14:paraId="1B345F3A" w14:textId="77777777" w:rsidR="00CF092C" w:rsidRPr="00DC0AF1" w:rsidRDefault="00CF092C" w:rsidP="00CF092C">
            <w:pPr>
              <w:pStyle w:val="TAL"/>
            </w:pPr>
            <w:r w:rsidRPr="00DC0AF1">
              <w:t>The "cause" attribute may be used to indicate one of the following application errors:</w:t>
            </w:r>
          </w:p>
          <w:p w14:paraId="4CC60835" w14:textId="4335F82E" w:rsidR="00CF092C" w:rsidRPr="00DC0AF1" w:rsidRDefault="00CF092C" w:rsidP="00CF092C">
            <w:pPr>
              <w:pStyle w:val="TAL"/>
            </w:pPr>
            <w:r w:rsidRPr="00DC0AF1">
              <w:t>-</w:t>
            </w:r>
            <w:r w:rsidRPr="00DC0AF1">
              <w:tab/>
              <w:t>INSUFFICIENT_RESOURCES</w:t>
            </w:r>
          </w:p>
        </w:tc>
      </w:tr>
      <w:tr w:rsidR="00CF092C" w:rsidRPr="00DC0AF1"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Pr="00DC0AF1" w:rsidRDefault="00CF092C" w:rsidP="00CF092C">
            <w:pPr>
              <w:pStyle w:val="TAN"/>
            </w:pPr>
            <w:r w:rsidRPr="00DC0AF1">
              <w:t>NOTE 1:</w:t>
            </w:r>
            <w:r w:rsidRPr="00DC0AF1">
              <w:tab/>
              <w:t>The manadatory HTTP error status code for the POST method listed in Table 5.2.7.1-1 of 3GPP TS 29.500 [4] also apply.</w:t>
            </w:r>
          </w:p>
          <w:p w14:paraId="2A0C5B44" w14:textId="094A5851" w:rsidR="00CF092C" w:rsidRPr="00DC0AF1" w:rsidRDefault="00CF092C" w:rsidP="00CF092C">
            <w:pPr>
              <w:pStyle w:val="TAN"/>
            </w:pPr>
            <w:r w:rsidRPr="00DC0AF1">
              <w:t>NOTE 2:</w:t>
            </w:r>
            <w:r w:rsidRPr="00DC0AF1">
              <w:tab/>
              <w:t>RedirectResponse may be inserted by an SCP, see clause 6.10.9.1 of 3GPP TS 29.500 [4].</w:t>
            </w:r>
          </w:p>
        </w:tc>
      </w:tr>
    </w:tbl>
    <w:p w14:paraId="63523886" w14:textId="77777777" w:rsidR="003E58FE" w:rsidRPr="00DC0AF1" w:rsidRDefault="003E58FE" w:rsidP="003E58FE"/>
    <w:p w14:paraId="565E346C" w14:textId="501414F6" w:rsidR="003E58FE" w:rsidRPr="00DC0AF1" w:rsidRDefault="003E58FE" w:rsidP="003E58FE">
      <w:pPr>
        <w:pStyle w:val="TH"/>
        <w:rPr>
          <w:rFonts w:cs="Arial"/>
        </w:rPr>
      </w:pPr>
      <w:r w:rsidRPr="00DC0AF1">
        <w:t>Table 6.1.3.2.3.1-</w:t>
      </w:r>
      <w:r w:rsidR="00752A9C" w:rsidRPr="00DC0AF1">
        <w:t>4</w:t>
      </w:r>
      <w:r w:rsidRPr="00DC0AF1">
        <w:t xml:space="preserve">: Headers supported by the </w:t>
      </w:r>
      <w:r w:rsidR="00752A9C" w:rsidRPr="00DC0AF1">
        <w:t>201</w:t>
      </w:r>
      <w:r w:rsidRPr="00DC0AF1">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3E58FE" w:rsidRPr="00DC0AF1" w14:paraId="2D5B1109" w14:textId="77777777" w:rsidTr="00D569BD">
        <w:trPr>
          <w:jc w:val="center"/>
        </w:trPr>
        <w:tc>
          <w:tcPr>
            <w:tcW w:w="981" w:type="pct"/>
            <w:shd w:val="clear" w:color="auto" w:fill="C0C0C0"/>
          </w:tcPr>
          <w:p w14:paraId="770DEAAC" w14:textId="77777777" w:rsidR="003E58FE" w:rsidRPr="00DC0AF1" w:rsidRDefault="003E58FE" w:rsidP="00E25EE1">
            <w:pPr>
              <w:pStyle w:val="TAH"/>
            </w:pPr>
            <w:r w:rsidRPr="00DC0AF1">
              <w:t>Name</w:t>
            </w:r>
          </w:p>
        </w:tc>
        <w:tc>
          <w:tcPr>
            <w:tcW w:w="871" w:type="pct"/>
            <w:shd w:val="clear" w:color="auto" w:fill="C0C0C0"/>
          </w:tcPr>
          <w:p w14:paraId="6BF0C7B6" w14:textId="77777777" w:rsidR="003E58FE" w:rsidRPr="00DC0AF1" w:rsidRDefault="003E58FE" w:rsidP="00E25EE1">
            <w:pPr>
              <w:pStyle w:val="TAH"/>
            </w:pPr>
            <w:r w:rsidRPr="00DC0AF1">
              <w:t>Data type</w:t>
            </w:r>
          </w:p>
        </w:tc>
        <w:tc>
          <w:tcPr>
            <w:tcW w:w="256" w:type="pct"/>
            <w:shd w:val="clear" w:color="auto" w:fill="C0C0C0"/>
          </w:tcPr>
          <w:p w14:paraId="0F2A7B72" w14:textId="77777777" w:rsidR="003E58FE" w:rsidRPr="00DC0AF1" w:rsidRDefault="003E58FE" w:rsidP="00E25EE1">
            <w:pPr>
              <w:pStyle w:val="TAH"/>
            </w:pPr>
            <w:r w:rsidRPr="00DC0AF1">
              <w:t>P</w:t>
            </w:r>
          </w:p>
        </w:tc>
        <w:tc>
          <w:tcPr>
            <w:tcW w:w="776" w:type="pct"/>
            <w:shd w:val="clear" w:color="auto" w:fill="C0C0C0"/>
          </w:tcPr>
          <w:p w14:paraId="6BCE6E4C" w14:textId="77777777" w:rsidR="003E58FE" w:rsidRPr="00DC0AF1" w:rsidRDefault="003E58FE" w:rsidP="00E25EE1">
            <w:pPr>
              <w:pStyle w:val="TAH"/>
            </w:pPr>
            <w:r w:rsidRPr="00DC0AF1">
              <w:t>Cardinality</w:t>
            </w:r>
          </w:p>
        </w:tc>
        <w:tc>
          <w:tcPr>
            <w:tcW w:w="2117" w:type="pct"/>
            <w:shd w:val="clear" w:color="auto" w:fill="C0C0C0"/>
            <w:vAlign w:val="center"/>
          </w:tcPr>
          <w:p w14:paraId="696A480D" w14:textId="77777777" w:rsidR="003E58FE" w:rsidRPr="00DC0AF1" w:rsidRDefault="003E58FE" w:rsidP="00E25EE1">
            <w:pPr>
              <w:pStyle w:val="TAH"/>
            </w:pPr>
            <w:r w:rsidRPr="00DC0AF1">
              <w:t>Description</w:t>
            </w:r>
          </w:p>
        </w:tc>
      </w:tr>
      <w:tr w:rsidR="003E58FE" w:rsidRPr="00DC0AF1" w14:paraId="7547FACD" w14:textId="77777777" w:rsidTr="00D569BD">
        <w:trPr>
          <w:jc w:val="center"/>
        </w:trPr>
        <w:tc>
          <w:tcPr>
            <w:tcW w:w="981" w:type="pct"/>
            <w:shd w:val="clear" w:color="auto" w:fill="auto"/>
          </w:tcPr>
          <w:p w14:paraId="10C21064" w14:textId="7BE45147" w:rsidR="003E58FE" w:rsidRPr="00DC0AF1" w:rsidRDefault="00752A9C" w:rsidP="00E25EE1">
            <w:pPr>
              <w:pStyle w:val="TAL"/>
            </w:pPr>
            <w:r w:rsidRPr="00DC0AF1">
              <w:t>Location</w:t>
            </w:r>
          </w:p>
        </w:tc>
        <w:tc>
          <w:tcPr>
            <w:tcW w:w="871" w:type="pct"/>
          </w:tcPr>
          <w:p w14:paraId="67D56ED6" w14:textId="54B59ED9" w:rsidR="003E58FE" w:rsidRPr="00DC0AF1" w:rsidRDefault="00752A9C" w:rsidP="00E25EE1">
            <w:pPr>
              <w:pStyle w:val="TAL"/>
            </w:pPr>
            <w:r w:rsidRPr="00DC0AF1">
              <w:t>string</w:t>
            </w:r>
          </w:p>
        </w:tc>
        <w:tc>
          <w:tcPr>
            <w:tcW w:w="256" w:type="pct"/>
          </w:tcPr>
          <w:p w14:paraId="020A04F4" w14:textId="569BCDD0" w:rsidR="003E58FE" w:rsidRPr="00DC0AF1" w:rsidRDefault="00752A9C" w:rsidP="00E25EE1">
            <w:pPr>
              <w:pStyle w:val="TAC"/>
            </w:pPr>
            <w:r w:rsidRPr="00DC0AF1">
              <w:t>M</w:t>
            </w:r>
          </w:p>
        </w:tc>
        <w:tc>
          <w:tcPr>
            <w:tcW w:w="776" w:type="pct"/>
          </w:tcPr>
          <w:p w14:paraId="441FE842" w14:textId="7500ABB2" w:rsidR="003E58FE" w:rsidRPr="00DC0AF1" w:rsidRDefault="00752A9C" w:rsidP="003B1F92">
            <w:pPr>
              <w:pStyle w:val="TAL"/>
            </w:pPr>
            <w:r w:rsidRPr="00DC0AF1">
              <w:rPr>
                <w:rFonts w:eastAsiaTheme="minorEastAsia" w:hint="eastAsia"/>
                <w:lang w:eastAsia="zh-CN"/>
              </w:rPr>
              <w:t>1</w:t>
            </w:r>
          </w:p>
        </w:tc>
        <w:tc>
          <w:tcPr>
            <w:tcW w:w="2117" w:type="pct"/>
            <w:shd w:val="clear" w:color="auto" w:fill="auto"/>
            <w:vAlign w:val="center"/>
          </w:tcPr>
          <w:p w14:paraId="171E0239" w14:textId="78EC78D2" w:rsidR="003E58FE" w:rsidRPr="00DC0AF1" w:rsidRDefault="00752A9C" w:rsidP="00E25EE1">
            <w:pPr>
              <w:pStyle w:val="TAL"/>
            </w:pPr>
            <w:r w:rsidRPr="00DC0AF1">
              <w:t>Contains the URI of the newly created resource, according to the structure: {apiRoot}/n</w:t>
            </w:r>
            <w:r w:rsidRPr="00DC0AF1">
              <w:rPr>
                <w:rFonts w:hint="eastAsia"/>
                <w:lang w:eastAsia="zh-CN"/>
              </w:rPr>
              <w:t>mf</w:t>
            </w:r>
            <w:r w:rsidRPr="00DC0AF1">
              <w:t>-</w:t>
            </w:r>
            <w:r w:rsidRPr="00DC0AF1">
              <w:rPr>
                <w:rFonts w:hint="eastAsia"/>
                <w:lang w:eastAsia="zh-CN"/>
              </w:rPr>
              <w:t>mrm</w:t>
            </w:r>
            <w:r w:rsidRPr="00DC0AF1">
              <w:t>/&lt;apiVersion&gt;/</w:t>
            </w:r>
            <w:r w:rsidRPr="00DC0AF1">
              <w:rPr>
                <w:rFonts w:hint="eastAsia"/>
                <w:lang w:eastAsia="zh-CN"/>
              </w:rPr>
              <w:t>contexts</w:t>
            </w:r>
            <w:r w:rsidRPr="00DC0AF1">
              <w:t>/{contextId}.</w:t>
            </w:r>
          </w:p>
        </w:tc>
      </w:tr>
    </w:tbl>
    <w:p w14:paraId="656D9038" w14:textId="38E6DD8B" w:rsidR="003E58FE" w:rsidRPr="00DC0AF1" w:rsidRDefault="003E58FE" w:rsidP="003E58FE"/>
    <w:p w14:paraId="0CDFEEB1" w14:textId="77777777" w:rsidR="009941BC" w:rsidRPr="00DC0AF1" w:rsidRDefault="009941BC" w:rsidP="009941BC">
      <w:pPr>
        <w:pStyle w:val="TH"/>
      </w:pPr>
      <w:r w:rsidRPr="00DC0AF1">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BC" w:rsidRPr="00DC0AF1"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C0AF1" w:rsidRDefault="009941BC" w:rsidP="00D423F4">
            <w:pPr>
              <w:pStyle w:val="TAH"/>
            </w:pPr>
            <w:r w:rsidRPr="00DC0AF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C0AF1" w:rsidRDefault="009941BC" w:rsidP="00D423F4">
            <w:pPr>
              <w:pStyle w:val="TAH"/>
            </w:pPr>
            <w:r w:rsidRPr="00DC0AF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C0AF1" w:rsidRDefault="009941BC" w:rsidP="00D423F4">
            <w:pPr>
              <w:pStyle w:val="TAH"/>
            </w:pPr>
            <w:r w:rsidRPr="00DC0AF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C0AF1" w:rsidRDefault="009941BC" w:rsidP="00D423F4">
            <w:pPr>
              <w:pStyle w:val="TAH"/>
            </w:pPr>
            <w:r w:rsidRPr="00DC0AF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C0AF1" w:rsidRDefault="009941BC" w:rsidP="00D423F4">
            <w:pPr>
              <w:pStyle w:val="TAH"/>
            </w:pPr>
            <w:r w:rsidRPr="00DC0AF1">
              <w:t>Description</w:t>
            </w:r>
          </w:p>
        </w:tc>
      </w:tr>
      <w:tr w:rsidR="009941BC" w:rsidRPr="00DC0AF1"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C0AF1" w:rsidRDefault="009941BC" w:rsidP="00D423F4">
            <w:pPr>
              <w:pStyle w:val="TAL"/>
            </w:pPr>
            <w:r w:rsidRPr="00DC0AF1">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C0AF1" w:rsidRDefault="009941BC" w:rsidP="00D423F4">
            <w:pPr>
              <w:pStyle w:val="TAL"/>
            </w:pPr>
            <w:r w:rsidRPr="00DC0AF1">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C0AF1" w:rsidRDefault="009941BC" w:rsidP="00D423F4">
            <w:pPr>
              <w:pStyle w:val="TAC"/>
            </w:pPr>
            <w:r w:rsidRPr="00DC0AF1">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C0AF1" w:rsidRDefault="009941BC" w:rsidP="00D423F4">
            <w:pPr>
              <w:pStyle w:val="TAL"/>
            </w:pPr>
            <w:r w:rsidRPr="00DC0AF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Pr="00DC0AF1" w:rsidRDefault="009941BC" w:rsidP="00D423F4">
            <w:pPr>
              <w:pStyle w:val="TAL"/>
            </w:pPr>
            <w:r w:rsidRPr="00DC0AF1">
              <w:t>An alternative URI of the resource located on an alternative MF (service) instance.</w:t>
            </w:r>
          </w:p>
          <w:p w14:paraId="13DB7443" w14:textId="77777777" w:rsidR="009941BC" w:rsidRPr="00DC0AF1" w:rsidRDefault="009941BC" w:rsidP="00D423F4">
            <w:pPr>
              <w:pStyle w:val="TAL"/>
            </w:pPr>
            <w:r w:rsidRPr="00DC0AF1">
              <w:t>Or the same URI, if a request is redirected to the same target resource via a different SCP.</w:t>
            </w:r>
          </w:p>
        </w:tc>
      </w:tr>
      <w:tr w:rsidR="009941BC" w:rsidRPr="00DC0AF1"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Pr="00DC0AF1" w:rsidRDefault="009941BC" w:rsidP="00D423F4">
            <w:pPr>
              <w:pStyle w:val="TAL"/>
            </w:pPr>
            <w:r w:rsidRPr="00DC0AF1">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Pr="00DC0AF1" w:rsidRDefault="009941BC" w:rsidP="00D423F4">
            <w:pPr>
              <w:pStyle w:val="TAL"/>
            </w:pPr>
            <w:r w:rsidRPr="00DC0AF1">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Pr="00DC0AF1" w:rsidRDefault="009941BC" w:rsidP="00D423F4">
            <w:pPr>
              <w:pStyle w:val="TAC"/>
            </w:pPr>
            <w:r w:rsidRPr="00DC0AF1">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C0AF1" w:rsidRDefault="009941BC" w:rsidP="00D423F4">
            <w:pPr>
              <w:pStyle w:val="TAL"/>
            </w:pPr>
            <w:r w:rsidRPr="00DC0AF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C0AF1" w:rsidRDefault="009941BC" w:rsidP="00D423F4">
            <w:pPr>
              <w:pStyle w:val="TAL"/>
            </w:pPr>
            <w:r w:rsidRPr="00DC0AF1">
              <w:t>Identifier of the target MF instance ID towards which the request is redirected</w:t>
            </w:r>
            <w:r w:rsidRPr="00DC0AF1">
              <w:rPr>
                <w:rFonts w:hint="eastAsia"/>
                <w:lang w:eastAsia="zh-CN"/>
              </w:rPr>
              <w:t>.</w:t>
            </w:r>
          </w:p>
        </w:tc>
      </w:tr>
    </w:tbl>
    <w:p w14:paraId="5AA565B6" w14:textId="77777777" w:rsidR="009941BC" w:rsidRPr="00DC0AF1" w:rsidRDefault="009941BC" w:rsidP="009941BC"/>
    <w:p w14:paraId="163BE950" w14:textId="77777777" w:rsidR="009941BC" w:rsidRPr="00DC0AF1" w:rsidRDefault="009941BC" w:rsidP="009941BC">
      <w:pPr>
        <w:pStyle w:val="TH"/>
      </w:pPr>
      <w:r w:rsidRPr="00DC0AF1">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BC" w:rsidRPr="00DC0AF1"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C0AF1" w:rsidRDefault="009941BC" w:rsidP="00D423F4">
            <w:pPr>
              <w:pStyle w:val="TAH"/>
            </w:pPr>
            <w:r w:rsidRPr="00DC0AF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C0AF1" w:rsidRDefault="009941BC" w:rsidP="00D423F4">
            <w:pPr>
              <w:pStyle w:val="TAH"/>
            </w:pPr>
            <w:r w:rsidRPr="00DC0AF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C0AF1" w:rsidRDefault="009941BC" w:rsidP="00D423F4">
            <w:pPr>
              <w:pStyle w:val="TAH"/>
            </w:pPr>
            <w:r w:rsidRPr="00DC0AF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C0AF1" w:rsidRDefault="009941BC" w:rsidP="00D423F4">
            <w:pPr>
              <w:pStyle w:val="TAH"/>
            </w:pPr>
            <w:r w:rsidRPr="00DC0AF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C0AF1" w:rsidRDefault="009941BC" w:rsidP="00D423F4">
            <w:pPr>
              <w:pStyle w:val="TAH"/>
            </w:pPr>
            <w:r w:rsidRPr="00DC0AF1">
              <w:t>Description</w:t>
            </w:r>
          </w:p>
        </w:tc>
      </w:tr>
      <w:tr w:rsidR="009941BC" w:rsidRPr="00DC0AF1"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C0AF1" w:rsidRDefault="009941BC" w:rsidP="00D423F4">
            <w:pPr>
              <w:pStyle w:val="TAL"/>
            </w:pPr>
            <w:r w:rsidRPr="00DC0AF1">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C0AF1" w:rsidRDefault="009941BC" w:rsidP="00D423F4">
            <w:pPr>
              <w:pStyle w:val="TAL"/>
            </w:pPr>
            <w:r w:rsidRPr="00DC0AF1">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C0AF1" w:rsidRDefault="009941BC" w:rsidP="00D423F4">
            <w:pPr>
              <w:pStyle w:val="TAC"/>
            </w:pPr>
            <w:r w:rsidRPr="00DC0AF1">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C0AF1" w:rsidRDefault="009941BC" w:rsidP="00D423F4">
            <w:pPr>
              <w:pStyle w:val="TAL"/>
            </w:pPr>
            <w:r w:rsidRPr="00DC0AF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Pr="00DC0AF1" w:rsidRDefault="009941BC" w:rsidP="00D423F4">
            <w:pPr>
              <w:pStyle w:val="TAL"/>
            </w:pPr>
            <w:r w:rsidRPr="00DC0AF1">
              <w:t>An alternative URI of the resource located on an alternative MF (service) instance.</w:t>
            </w:r>
          </w:p>
          <w:p w14:paraId="42F66C7A" w14:textId="77777777" w:rsidR="009941BC" w:rsidRPr="00DC0AF1" w:rsidRDefault="009941BC" w:rsidP="00D423F4">
            <w:pPr>
              <w:pStyle w:val="TAL"/>
            </w:pPr>
            <w:r w:rsidRPr="00DC0AF1">
              <w:t>Or the same URI, if a request is redirected to the same target resource via a different SCP.</w:t>
            </w:r>
          </w:p>
        </w:tc>
      </w:tr>
      <w:tr w:rsidR="009941BC" w:rsidRPr="00DC0AF1"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Pr="00DC0AF1" w:rsidRDefault="009941BC" w:rsidP="00D423F4">
            <w:pPr>
              <w:pStyle w:val="TAL"/>
            </w:pPr>
            <w:r w:rsidRPr="00DC0AF1">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Pr="00DC0AF1" w:rsidRDefault="009941BC" w:rsidP="00D423F4">
            <w:pPr>
              <w:pStyle w:val="TAL"/>
            </w:pPr>
            <w:r w:rsidRPr="00DC0AF1">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Pr="00DC0AF1" w:rsidRDefault="009941BC" w:rsidP="00D423F4">
            <w:pPr>
              <w:pStyle w:val="TAC"/>
            </w:pPr>
            <w:r w:rsidRPr="00DC0AF1">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C0AF1" w:rsidRDefault="009941BC" w:rsidP="00D423F4">
            <w:pPr>
              <w:pStyle w:val="TAL"/>
            </w:pPr>
            <w:r w:rsidRPr="00DC0AF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C0AF1" w:rsidRDefault="009941BC" w:rsidP="00D423F4">
            <w:pPr>
              <w:pStyle w:val="TAL"/>
            </w:pPr>
            <w:r w:rsidRPr="00DC0AF1">
              <w:t>Identifier of the target MF instance ID towards which the request is redirected</w:t>
            </w:r>
            <w:r w:rsidRPr="00DC0AF1">
              <w:rPr>
                <w:rFonts w:hint="eastAsia"/>
                <w:lang w:eastAsia="zh-CN"/>
              </w:rPr>
              <w:t>.</w:t>
            </w:r>
          </w:p>
        </w:tc>
      </w:tr>
    </w:tbl>
    <w:p w14:paraId="0BCDDEB0" w14:textId="77777777" w:rsidR="009941BC" w:rsidRPr="00DC0AF1" w:rsidRDefault="009941BC" w:rsidP="003E58FE"/>
    <w:p w14:paraId="23A4EBCF" w14:textId="77777777" w:rsidR="009941BC" w:rsidRPr="00DC0AF1" w:rsidRDefault="009941BC" w:rsidP="003E58FE"/>
    <w:p w14:paraId="6466A0DF" w14:textId="6ED93D10" w:rsidR="003E58FE" w:rsidRPr="00DC0AF1" w:rsidRDefault="003E58FE" w:rsidP="007A4424">
      <w:pPr>
        <w:pStyle w:val="Heading5"/>
      </w:pPr>
      <w:bookmarkStart w:id="47" w:name="_Toc187921021"/>
      <w:r w:rsidRPr="00DC0AF1">
        <w:t>6.1.3.2.4</w:t>
      </w:r>
      <w:r w:rsidRPr="00DC0AF1">
        <w:tab/>
        <w:t>Resource Custom Operations</w:t>
      </w:r>
      <w:bookmarkEnd w:id="47"/>
    </w:p>
    <w:p w14:paraId="1F088D12" w14:textId="0A5E6D0D" w:rsidR="003B1F92" w:rsidRPr="00DC0AF1" w:rsidRDefault="003B1F92" w:rsidP="00262A33">
      <w:r w:rsidRPr="00DC0AF1">
        <w:rPr>
          <w:rFonts w:hint="eastAsia"/>
          <w:lang w:eastAsia="zh-CN"/>
        </w:rPr>
        <w:t>None</w:t>
      </w:r>
      <w:r w:rsidRPr="00DC0AF1">
        <w:t xml:space="preserve"> </w:t>
      </w:r>
      <w:r w:rsidRPr="00DC0AF1">
        <w:rPr>
          <w:rFonts w:hint="eastAsia"/>
          <w:lang w:eastAsia="zh-CN"/>
        </w:rPr>
        <w:t>in</w:t>
      </w:r>
      <w:r w:rsidRPr="00DC0AF1">
        <w:t xml:space="preserve"> </w:t>
      </w:r>
      <w:r w:rsidRPr="00DC0AF1">
        <w:rPr>
          <w:rFonts w:hint="eastAsia"/>
          <w:lang w:eastAsia="zh-CN"/>
        </w:rPr>
        <w:t>the</w:t>
      </w:r>
      <w:r w:rsidRPr="00DC0AF1">
        <w:rPr>
          <w:lang w:eastAsia="zh-CN"/>
        </w:rPr>
        <w:t xml:space="preserve"> release of this specification.</w:t>
      </w:r>
    </w:p>
    <w:p w14:paraId="1D5C4DDB" w14:textId="2067BC46" w:rsidR="003E58FE" w:rsidRPr="00DC0AF1" w:rsidRDefault="003E58FE" w:rsidP="007A4424">
      <w:pPr>
        <w:pStyle w:val="Heading4"/>
      </w:pPr>
      <w:bookmarkStart w:id="48" w:name="_Toc187921022"/>
      <w:r w:rsidRPr="00DC0AF1">
        <w:t>6.1.3.3</w:t>
      </w:r>
      <w:r w:rsidRPr="00DC0AF1">
        <w:tab/>
        <w:t xml:space="preserve">Resource: </w:t>
      </w:r>
      <w:r w:rsidR="003B1F92" w:rsidRPr="00DC0AF1">
        <w:t>Individual Context</w:t>
      </w:r>
      <w:bookmarkEnd w:id="48"/>
    </w:p>
    <w:p w14:paraId="2AA3BB78" w14:textId="77777777" w:rsidR="003B1F92" w:rsidRPr="00DC0AF1" w:rsidRDefault="003B1F92" w:rsidP="003B1F92">
      <w:pPr>
        <w:pStyle w:val="Heading5"/>
      </w:pPr>
      <w:bookmarkStart w:id="49" w:name="_Toc187921023"/>
      <w:r w:rsidRPr="00DC0AF1">
        <w:t>6.1.3.3.1</w:t>
      </w:r>
      <w:r w:rsidRPr="00DC0AF1">
        <w:tab/>
        <w:t>Description</w:t>
      </w:r>
      <w:bookmarkEnd w:id="49"/>
    </w:p>
    <w:p w14:paraId="665BA81C" w14:textId="23E351BB" w:rsidR="003B1F92" w:rsidRPr="00DC0AF1" w:rsidRDefault="003B1F92" w:rsidP="003B1F92">
      <w:r w:rsidRPr="00DC0AF1">
        <w:t>The Individual Context resource represents a</w:t>
      </w:r>
      <w:r w:rsidRPr="00DC0AF1">
        <w:rPr>
          <w:lang w:eastAsia="zh-CN"/>
        </w:rPr>
        <w:t>n individual</w:t>
      </w:r>
      <w:r w:rsidRPr="00DC0AF1">
        <w:t xml:space="preserve"> context created by the NF service consumers of Nmf_MRM service at a given MF. This resource is modelled as the Document resource archetype (see clause C.1 of 3GPP TS 29.501 [2]).</w:t>
      </w:r>
    </w:p>
    <w:p w14:paraId="654D18E1" w14:textId="77777777" w:rsidR="003B1F92" w:rsidRPr="00DC0AF1" w:rsidRDefault="003B1F92" w:rsidP="003B1F92">
      <w:pPr>
        <w:pStyle w:val="Heading5"/>
      </w:pPr>
      <w:bookmarkStart w:id="50" w:name="_Toc187921024"/>
      <w:r w:rsidRPr="00DC0AF1">
        <w:t>6.1.3.3.2</w:t>
      </w:r>
      <w:r w:rsidRPr="00DC0AF1">
        <w:tab/>
        <w:t>Resource Definition</w:t>
      </w:r>
      <w:bookmarkEnd w:id="50"/>
    </w:p>
    <w:p w14:paraId="59C0605B" w14:textId="62C330D3" w:rsidR="003B1F92" w:rsidRPr="00DC0AF1" w:rsidRDefault="003B1F92" w:rsidP="003B1F92">
      <w:pPr>
        <w:rPr>
          <w:b/>
        </w:rPr>
      </w:pPr>
      <w:r w:rsidRPr="00DC0AF1">
        <w:t xml:space="preserve">Resource URI: </w:t>
      </w:r>
      <w:r w:rsidRPr="00DC0AF1">
        <w:rPr>
          <w:b/>
        </w:rPr>
        <w:t>{apiRoot}/nmf</w:t>
      </w:r>
      <w:r w:rsidRPr="00DC0AF1">
        <w:rPr>
          <w:b/>
          <w:lang w:eastAsia="zh-CN"/>
        </w:rPr>
        <w:t>_mrm</w:t>
      </w:r>
      <w:r w:rsidRPr="00DC0AF1">
        <w:rPr>
          <w:b/>
        </w:rPr>
        <w:t>/&lt;apiVersion&gt;/contexts</w:t>
      </w:r>
      <w:r w:rsidRPr="00DC0AF1">
        <w:rPr>
          <w:rFonts w:hint="eastAsia"/>
          <w:b/>
          <w:lang w:eastAsia="zh-CN"/>
        </w:rPr>
        <w:t>/</w:t>
      </w:r>
      <w:r w:rsidRPr="00DC0AF1">
        <w:rPr>
          <w:b/>
          <w:lang w:eastAsia="zh-CN"/>
        </w:rPr>
        <w:t>{contextId}</w:t>
      </w:r>
    </w:p>
    <w:p w14:paraId="443D5D1F" w14:textId="64CC493A" w:rsidR="003B1F92" w:rsidRPr="00DC0AF1" w:rsidRDefault="003B1F92" w:rsidP="003B1F92">
      <w:pPr>
        <w:rPr>
          <w:lang w:eastAsia="zh-CN"/>
        </w:rPr>
      </w:pPr>
      <w:r w:rsidRPr="00DC0AF1">
        <w:rPr>
          <w:rFonts w:hint="eastAsia"/>
          <w:lang w:eastAsia="zh-CN"/>
        </w:rPr>
        <w:t>T</w:t>
      </w:r>
      <w:r w:rsidRPr="00DC0AF1">
        <w:rPr>
          <w:lang w:eastAsia="zh-CN"/>
        </w:rPr>
        <w:t>he &lt;apiVersion&gt; shall be set as described in clause 6.</w:t>
      </w:r>
      <w:r w:rsidR="00BA590E" w:rsidRPr="00DC0AF1">
        <w:rPr>
          <w:lang w:eastAsia="zh-CN"/>
        </w:rPr>
        <w:t>1</w:t>
      </w:r>
      <w:r w:rsidRPr="00DC0AF1">
        <w:rPr>
          <w:rFonts w:hint="eastAsia"/>
          <w:lang w:eastAsia="zh-CN"/>
        </w:rPr>
        <w:t>.</w:t>
      </w:r>
      <w:r w:rsidRPr="00DC0AF1">
        <w:rPr>
          <w:lang w:eastAsia="zh-CN"/>
        </w:rPr>
        <w:t>1.</w:t>
      </w:r>
    </w:p>
    <w:p w14:paraId="012A54D8" w14:textId="77777777" w:rsidR="003B1F92" w:rsidRPr="00DC0AF1" w:rsidRDefault="003B1F92" w:rsidP="003B1F92">
      <w:pPr>
        <w:rPr>
          <w:rFonts w:ascii="Arial" w:hAnsi="Arial" w:cs="Arial"/>
        </w:rPr>
      </w:pPr>
      <w:r w:rsidRPr="00DC0AF1">
        <w:t>This resource shall support the resource URI variables defined in table 6.1.3.3.2-1.</w:t>
      </w:r>
    </w:p>
    <w:p w14:paraId="50058922" w14:textId="77777777" w:rsidR="003B1F92" w:rsidRPr="00DC0AF1" w:rsidRDefault="003B1F92" w:rsidP="003B1F92">
      <w:pPr>
        <w:pStyle w:val="TH"/>
        <w:rPr>
          <w:rFonts w:cs="Arial"/>
        </w:rPr>
      </w:pPr>
      <w:r w:rsidRPr="00DC0AF1">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6"/>
        <w:gridCol w:w="1902"/>
        <w:gridCol w:w="6205"/>
      </w:tblGrid>
      <w:tr w:rsidR="003B1F92" w:rsidRPr="00DC0AF1"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DC0AF1" w:rsidRDefault="003B1F92" w:rsidP="00057BDE">
            <w:pPr>
              <w:pStyle w:val="TAH"/>
            </w:pPr>
            <w:r w:rsidRPr="00DC0AF1">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DC0AF1" w:rsidRDefault="003B1F92" w:rsidP="00057BDE">
            <w:pPr>
              <w:pStyle w:val="TAH"/>
            </w:pPr>
            <w:r w:rsidRPr="00DC0AF1">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DC0AF1" w:rsidRDefault="003B1F92" w:rsidP="00057BDE">
            <w:pPr>
              <w:pStyle w:val="TAH"/>
            </w:pPr>
            <w:r w:rsidRPr="00DC0AF1">
              <w:t>Definition</w:t>
            </w:r>
          </w:p>
        </w:tc>
      </w:tr>
      <w:tr w:rsidR="003B1F92" w:rsidRPr="00DC0AF1"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DC0AF1" w:rsidRDefault="003B1F92" w:rsidP="00057BDE">
            <w:pPr>
              <w:pStyle w:val="TAL"/>
            </w:pPr>
            <w:r w:rsidRPr="00DC0AF1">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DC0AF1" w:rsidRDefault="003B1F92" w:rsidP="00057BDE">
            <w:pPr>
              <w:pStyle w:val="TAL"/>
            </w:pPr>
            <w:r w:rsidRPr="00DC0AF1">
              <w:rPr>
                <w:rFonts w:hint="eastAsia"/>
                <w:lang w:eastAsia="zh-CN"/>
              </w:rPr>
              <w:t>s</w:t>
            </w:r>
            <w:r w:rsidRPr="00DC0AF1">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DC0AF1" w:rsidRDefault="003B1F92" w:rsidP="00057BDE">
            <w:pPr>
              <w:pStyle w:val="TAL"/>
            </w:pPr>
            <w:r w:rsidRPr="00DC0AF1">
              <w:t>See clause</w:t>
            </w:r>
            <w:r w:rsidRPr="00DC0AF1">
              <w:rPr>
                <w:lang w:eastAsia="zh-CN"/>
              </w:rPr>
              <w:t> </w:t>
            </w:r>
            <w:r w:rsidRPr="00DC0AF1">
              <w:t>6.1.1</w:t>
            </w:r>
          </w:p>
        </w:tc>
      </w:tr>
      <w:tr w:rsidR="003B1F92" w:rsidRPr="00DC0AF1"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DC0AF1" w:rsidRDefault="003B1F92" w:rsidP="00057BDE">
            <w:pPr>
              <w:pStyle w:val="TAL"/>
              <w:rPr>
                <w:lang w:eastAsia="zh-CN"/>
              </w:rPr>
            </w:pPr>
            <w:r w:rsidRPr="00DC0AF1">
              <w:rPr>
                <w:rFonts w:hint="eastAsia"/>
                <w:lang w:eastAsia="zh-CN"/>
              </w:rPr>
              <w:t>c</w:t>
            </w:r>
            <w:r w:rsidRPr="00DC0AF1">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DC0AF1" w:rsidRDefault="003B1F92" w:rsidP="00057BDE">
            <w:pPr>
              <w:pStyle w:val="TAL"/>
              <w:rPr>
                <w:lang w:eastAsia="zh-CN"/>
              </w:rPr>
            </w:pPr>
            <w:r w:rsidRPr="00DC0AF1">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DC0AF1" w:rsidRDefault="003B1F92" w:rsidP="00057BDE">
            <w:pPr>
              <w:pStyle w:val="TAL"/>
              <w:rPr>
                <w:lang w:eastAsia="zh-CN"/>
              </w:rPr>
            </w:pPr>
            <w:r w:rsidRPr="00DC0AF1">
              <w:rPr>
                <w:rFonts w:hint="eastAsia"/>
                <w:lang w:eastAsia="zh-CN"/>
              </w:rPr>
              <w:t>I</w:t>
            </w:r>
            <w:r w:rsidRPr="00DC0AF1">
              <w:rPr>
                <w:lang w:eastAsia="zh-CN"/>
              </w:rPr>
              <w:t>dentifies an individual context to the Nmf_MRM service.</w:t>
            </w:r>
          </w:p>
        </w:tc>
      </w:tr>
    </w:tbl>
    <w:p w14:paraId="54B90527" w14:textId="77777777" w:rsidR="003B1F92" w:rsidRPr="00DC0AF1" w:rsidRDefault="003B1F92" w:rsidP="003B1F92"/>
    <w:p w14:paraId="59078268" w14:textId="77777777" w:rsidR="003B1F92" w:rsidRPr="00DC0AF1" w:rsidRDefault="003B1F92" w:rsidP="003B1F92">
      <w:pPr>
        <w:pStyle w:val="Heading5"/>
      </w:pPr>
      <w:bookmarkStart w:id="51" w:name="_Toc187921025"/>
      <w:r w:rsidRPr="00DC0AF1">
        <w:t>6.1.3.3.3</w:t>
      </w:r>
      <w:r w:rsidRPr="00DC0AF1">
        <w:tab/>
        <w:t>Resource Standard Methods</w:t>
      </w:r>
      <w:bookmarkEnd w:id="51"/>
    </w:p>
    <w:p w14:paraId="1022B670" w14:textId="77777777" w:rsidR="003B1F92" w:rsidRPr="00DC0AF1" w:rsidRDefault="003B1F92" w:rsidP="003B1F92">
      <w:pPr>
        <w:pStyle w:val="H6"/>
      </w:pPr>
      <w:r w:rsidRPr="00DC0AF1">
        <w:t>6.1.3.3.3.1</w:t>
      </w:r>
      <w:r w:rsidRPr="00DC0AF1">
        <w:tab/>
      </w:r>
      <w:r w:rsidRPr="00DC0AF1">
        <w:rPr>
          <w:rFonts w:hint="eastAsia"/>
          <w:lang w:eastAsia="zh-CN"/>
        </w:rPr>
        <w:t>P</w:t>
      </w:r>
      <w:r w:rsidRPr="00DC0AF1">
        <w:rPr>
          <w:lang w:eastAsia="zh-CN"/>
        </w:rPr>
        <w:t>ATCH</w:t>
      </w:r>
    </w:p>
    <w:p w14:paraId="1EBD9452" w14:textId="77777777" w:rsidR="003B1F92" w:rsidRPr="00DC0AF1" w:rsidRDefault="003B1F92" w:rsidP="003B1F92">
      <w:r w:rsidRPr="00DC0AF1">
        <w:t>This method shall support the URI query parameters specified in table 6.1.3.3.3.1-1.</w:t>
      </w:r>
    </w:p>
    <w:p w14:paraId="69EFD904" w14:textId="77777777" w:rsidR="003B1F92" w:rsidRPr="00DC0AF1" w:rsidRDefault="003B1F92" w:rsidP="003B1F92">
      <w:pPr>
        <w:pStyle w:val="TH"/>
        <w:rPr>
          <w:rFonts w:cs="Arial"/>
        </w:rPr>
      </w:pPr>
      <w:r w:rsidRPr="00DC0AF1">
        <w:t>Table 6.1.3.3.3.1-1: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B1F92" w:rsidRPr="00DC0AF1" w14:paraId="7FAB047A" w14:textId="77777777" w:rsidTr="00057BDE">
        <w:trPr>
          <w:jc w:val="center"/>
        </w:trPr>
        <w:tc>
          <w:tcPr>
            <w:tcW w:w="825" w:type="pct"/>
            <w:shd w:val="clear" w:color="auto" w:fill="C0C0C0"/>
          </w:tcPr>
          <w:p w14:paraId="31655661" w14:textId="77777777" w:rsidR="003B1F92" w:rsidRPr="00DC0AF1" w:rsidRDefault="003B1F92" w:rsidP="00057BDE">
            <w:pPr>
              <w:pStyle w:val="TAH"/>
            </w:pPr>
            <w:r w:rsidRPr="00DC0AF1">
              <w:t>Name</w:t>
            </w:r>
          </w:p>
        </w:tc>
        <w:tc>
          <w:tcPr>
            <w:tcW w:w="731" w:type="pct"/>
            <w:shd w:val="clear" w:color="auto" w:fill="C0C0C0"/>
          </w:tcPr>
          <w:p w14:paraId="17AF9E9C" w14:textId="77777777" w:rsidR="003B1F92" w:rsidRPr="00DC0AF1" w:rsidRDefault="003B1F92" w:rsidP="00057BDE">
            <w:pPr>
              <w:pStyle w:val="TAH"/>
            </w:pPr>
            <w:r w:rsidRPr="00DC0AF1">
              <w:t>Data type</w:t>
            </w:r>
          </w:p>
        </w:tc>
        <w:tc>
          <w:tcPr>
            <w:tcW w:w="215" w:type="pct"/>
            <w:shd w:val="clear" w:color="auto" w:fill="C0C0C0"/>
          </w:tcPr>
          <w:p w14:paraId="47647235" w14:textId="77777777" w:rsidR="003B1F92" w:rsidRPr="00DC0AF1" w:rsidRDefault="003B1F92" w:rsidP="00057BDE">
            <w:pPr>
              <w:pStyle w:val="TAH"/>
            </w:pPr>
            <w:r w:rsidRPr="00DC0AF1">
              <w:t>P</w:t>
            </w:r>
          </w:p>
        </w:tc>
        <w:tc>
          <w:tcPr>
            <w:tcW w:w="580" w:type="pct"/>
            <w:shd w:val="clear" w:color="auto" w:fill="C0C0C0"/>
          </w:tcPr>
          <w:p w14:paraId="737E232F" w14:textId="77777777" w:rsidR="003B1F92" w:rsidRPr="00DC0AF1" w:rsidRDefault="003B1F92" w:rsidP="00057BDE">
            <w:pPr>
              <w:pStyle w:val="TAH"/>
            </w:pPr>
            <w:r w:rsidRPr="00DC0AF1">
              <w:t>Cardinality</w:t>
            </w:r>
          </w:p>
        </w:tc>
        <w:tc>
          <w:tcPr>
            <w:tcW w:w="1852" w:type="pct"/>
            <w:shd w:val="clear" w:color="auto" w:fill="C0C0C0"/>
            <w:vAlign w:val="center"/>
          </w:tcPr>
          <w:p w14:paraId="4918AA4D" w14:textId="77777777" w:rsidR="003B1F92" w:rsidRPr="00DC0AF1" w:rsidRDefault="003B1F92" w:rsidP="00057BDE">
            <w:pPr>
              <w:pStyle w:val="TAH"/>
            </w:pPr>
            <w:r w:rsidRPr="00DC0AF1">
              <w:t>Description</w:t>
            </w:r>
          </w:p>
        </w:tc>
        <w:tc>
          <w:tcPr>
            <w:tcW w:w="796" w:type="pct"/>
            <w:shd w:val="clear" w:color="auto" w:fill="C0C0C0"/>
          </w:tcPr>
          <w:p w14:paraId="524A18EC" w14:textId="77777777" w:rsidR="003B1F92" w:rsidRPr="00DC0AF1" w:rsidRDefault="003B1F92" w:rsidP="00057BDE">
            <w:pPr>
              <w:pStyle w:val="TAH"/>
            </w:pPr>
            <w:r w:rsidRPr="00DC0AF1">
              <w:t>Applicability</w:t>
            </w:r>
          </w:p>
        </w:tc>
      </w:tr>
      <w:tr w:rsidR="003B1F92" w:rsidRPr="00DC0AF1" w14:paraId="7DDFE9EA" w14:textId="77777777" w:rsidTr="00057BDE">
        <w:trPr>
          <w:jc w:val="center"/>
        </w:trPr>
        <w:tc>
          <w:tcPr>
            <w:tcW w:w="825" w:type="pct"/>
            <w:shd w:val="clear" w:color="auto" w:fill="auto"/>
          </w:tcPr>
          <w:p w14:paraId="5ED7A7FE" w14:textId="77777777" w:rsidR="003B1F92" w:rsidRPr="00DC0AF1" w:rsidRDefault="003B1F92" w:rsidP="00057BDE">
            <w:pPr>
              <w:pStyle w:val="TAL"/>
            </w:pPr>
            <w:r w:rsidRPr="00DC0AF1">
              <w:t>n/a</w:t>
            </w:r>
          </w:p>
        </w:tc>
        <w:tc>
          <w:tcPr>
            <w:tcW w:w="731" w:type="pct"/>
          </w:tcPr>
          <w:p w14:paraId="125495DD" w14:textId="77777777" w:rsidR="003B1F92" w:rsidRPr="00DC0AF1" w:rsidRDefault="003B1F92" w:rsidP="00057BDE">
            <w:pPr>
              <w:pStyle w:val="TAL"/>
            </w:pPr>
          </w:p>
        </w:tc>
        <w:tc>
          <w:tcPr>
            <w:tcW w:w="215" w:type="pct"/>
          </w:tcPr>
          <w:p w14:paraId="520609EA" w14:textId="77777777" w:rsidR="003B1F92" w:rsidRPr="00DC0AF1" w:rsidRDefault="003B1F92" w:rsidP="00057BDE">
            <w:pPr>
              <w:pStyle w:val="TAC"/>
            </w:pPr>
          </w:p>
        </w:tc>
        <w:tc>
          <w:tcPr>
            <w:tcW w:w="580" w:type="pct"/>
          </w:tcPr>
          <w:p w14:paraId="4CB72C8D" w14:textId="77777777" w:rsidR="003B1F92" w:rsidRPr="00DC0AF1" w:rsidRDefault="003B1F92" w:rsidP="00057BDE">
            <w:pPr>
              <w:pStyle w:val="TAL"/>
            </w:pPr>
          </w:p>
        </w:tc>
        <w:tc>
          <w:tcPr>
            <w:tcW w:w="1852" w:type="pct"/>
            <w:shd w:val="clear" w:color="auto" w:fill="auto"/>
            <w:vAlign w:val="center"/>
          </w:tcPr>
          <w:p w14:paraId="2A34EF32" w14:textId="77777777" w:rsidR="003B1F92" w:rsidRPr="00DC0AF1" w:rsidRDefault="003B1F92" w:rsidP="00057BDE">
            <w:pPr>
              <w:pStyle w:val="TAL"/>
            </w:pPr>
          </w:p>
        </w:tc>
        <w:tc>
          <w:tcPr>
            <w:tcW w:w="796" w:type="pct"/>
          </w:tcPr>
          <w:p w14:paraId="4BC92010" w14:textId="77777777" w:rsidR="003B1F92" w:rsidRPr="00DC0AF1" w:rsidRDefault="003B1F92" w:rsidP="00057BDE">
            <w:pPr>
              <w:pStyle w:val="TAL"/>
            </w:pPr>
          </w:p>
        </w:tc>
      </w:tr>
    </w:tbl>
    <w:p w14:paraId="121DA9A0" w14:textId="77777777" w:rsidR="003B1F92" w:rsidRPr="00DC0AF1" w:rsidRDefault="003B1F92" w:rsidP="003B1F92"/>
    <w:p w14:paraId="17011D18" w14:textId="77777777" w:rsidR="003B1F92" w:rsidRPr="00DC0AF1" w:rsidRDefault="003B1F92" w:rsidP="003B1F92">
      <w:r w:rsidRPr="00DC0AF1">
        <w:t>This method shall support the request data structures specified in table 6.1.3.3.3.1-2 and the response data structures and response codes specified in table 6.1.3.3.3.1-3.</w:t>
      </w:r>
    </w:p>
    <w:p w14:paraId="20C5DD84" w14:textId="77777777" w:rsidR="003B1F92" w:rsidRPr="00DC0AF1" w:rsidRDefault="003B1F92" w:rsidP="003B1F92">
      <w:pPr>
        <w:pStyle w:val="TH"/>
      </w:pPr>
      <w:r w:rsidRPr="00DC0AF1">
        <w:t>Table 6.1.3.3.3.1-2: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B1F92" w:rsidRPr="00DC0AF1" w14:paraId="7B68EEC7" w14:textId="77777777" w:rsidTr="00057BDE">
        <w:trPr>
          <w:jc w:val="center"/>
        </w:trPr>
        <w:tc>
          <w:tcPr>
            <w:tcW w:w="1627" w:type="dxa"/>
            <w:shd w:val="clear" w:color="auto" w:fill="C0C0C0"/>
          </w:tcPr>
          <w:p w14:paraId="61CFC27B" w14:textId="77777777" w:rsidR="003B1F92" w:rsidRPr="00DC0AF1" w:rsidRDefault="003B1F92" w:rsidP="00057BDE">
            <w:pPr>
              <w:pStyle w:val="TAH"/>
            </w:pPr>
            <w:r w:rsidRPr="00DC0AF1">
              <w:t>Data type</w:t>
            </w:r>
          </w:p>
        </w:tc>
        <w:tc>
          <w:tcPr>
            <w:tcW w:w="425" w:type="dxa"/>
            <w:shd w:val="clear" w:color="auto" w:fill="C0C0C0"/>
          </w:tcPr>
          <w:p w14:paraId="7A64C4FE" w14:textId="77777777" w:rsidR="003B1F92" w:rsidRPr="00DC0AF1" w:rsidRDefault="003B1F92" w:rsidP="00057BDE">
            <w:pPr>
              <w:pStyle w:val="TAH"/>
            </w:pPr>
            <w:r w:rsidRPr="00DC0AF1">
              <w:t>P</w:t>
            </w:r>
          </w:p>
        </w:tc>
        <w:tc>
          <w:tcPr>
            <w:tcW w:w="1276" w:type="dxa"/>
            <w:shd w:val="clear" w:color="auto" w:fill="C0C0C0"/>
          </w:tcPr>
          <w:p w14:paraId="06E63C16" w14:textId="77777777" w:rsidR="003B1F92" w:rsidRPr="00DC0AF1" w:rsidRDefault="003B1F92" w:rsidP="00057BDE">
            <w:pPr>
              <w:pStyle w:val="TAH"/>
            </w:pPr>
            <w:r w:rsidRPr="00DC0AF1">
              <w:t>Cardinality</w:t>
            </w:r>
          </w:p>
        </w:tc>
        <w:tc>
          <w:tcPr>
            <w:tcW w:w="6447" w:type="dxa"/>
            <w:shd w:val="clear" w:color="auto" w:fill="C0C0C0"/>
            <w:vAlign w:val="center"/>
          </w:tcPr>
          <w:p w14:paraId="499BDC8D" w14:textId="77777777" w:rsidR="003B1F92" w:rsidRPr="00DC0AF1" w:rsidRDefault="003B1F92" w:rsidP="00057BDE">
            <w:pPr>
              <w:pStyle w:val="TAH"/>
            </w:pPr>
            <w:r w:rsidRPr="00DC0AF1">
              <w:t>Description</w:t>
            </w:r>
          </w:p>
        </w:tc>
      </w:tr>
      <w:tr w:rsidR="003B1F92" w:rsidRPr="00DC0AF1" w14:paraId="687ADA62" w14:textId="77777777" w:rsidTr="00057BDE">
        <w:trPr>
          <w:jc w:val="center"/>
        </w:trPr>
        <w:tc>
          <w:tcPr>
            <w:tcW w:w="1627" w:type="dxa"/>
            <w:shd w:val="clear" w:color="auto" w:fill="auto"/>
          </w:tcPr>
          <w:p w14:paraId="039D352B" w14:textId="77777777" w:rsidR="003B1F92" w:rsidRPr="00DC0AF1" w:rsidRDefault="003B1F92" w:rsidP="00057BDE">
            <w:pPr>
              <w:pStyle w:val="TAL"/>
            </w:pPr>
            <w:r w:rsidRPr="00DC0AF1">
              <w:rPr>
                <w:lang w:eastAsia="zh-CN"/>
              </w:rPr>
              <w:t>array(</w:t>
            </w:r>
            <w:r w:rsidRPr="00DC0AF1">
              <w:rPr>
                <w:rFonts w:hint="eastAsia"/>
                <w:lang w:eastAsia="zh-CN"/>
              </w:rPr>
              <w:t>PatchItem</w:t>
            </w:r>
            <w:r w:rsidRPr="00DC0AF1">
              <w:t>)</w:t>
            </w:r>
          </w:p>
        </w:tc>
        <w:tc>
          <w:tcPr>
            <w:tcW w:w="425" w:type="dxa"/>
          </w:tcPr>
          <w:p w14:paraId="410D6340" w14:textId="77777777" w:rsidR="003B1F92" w:rsidRPr="00DC0AF1" w:rsidRDefault="003B1F92" w:rsidP="00057BDE">
            <w:pPr>
              <w:pStyle w:val="TAC"/>
            </w:pPr>
            <w:r w:rsidRPr="00DC0AF1">
              <w:t>M</w:t>
            </w:r>
          </w:p>
        </w:tc>
        <w:tc>
          <w:tcPr>
            <w:tcW w:w="1276" w:type="dxa"/>
          </w:tcPr>
          <w:p w14:paraId="39A563AB" w14:textId="77777777" w:rsidR="003B1F92" w:rsidRPr="00DC0AF1" w:rsidRDefault="003B1F92" w:rsidP="00057BDE">
            <w:pPr>
              <w:pStyle w:val="TAL"/>
            </w:pPr>
            <w:r w:rsidRPr="00DC0AF1">
              <w:t>1</w:t>
            </w:r>
            <w:r w:rsidRPr="00DC0AF1">
              <w:rPr>
                <w:rFonts w:hint="eastAsia"/>
                <w:lang w:eastAsia="zh-CN"/>
              </w:rPr>
              <w:t>.</w:t>
            </w:r>
            <w:r w:rsidRPr="00DC0AF1">
              <w:rPr>
                <w:lang w:eastAsia="zh-CN"/>
              </w:rPr>
              <w:t>.N</w:t>
            </w:r>
          </w:p>
        </w:tc>
        <w:tc>
          <w:tcPr>
            <w:tcW w:w="6447" w:type="dxa"/>
            <w:shd w:val="clear" w:color="auto" w:fill="auto"/>
          </w:tcPr>
          <w:p w14:paraId="18ED73A9" w14:textId="77777777" w:rsidR="003B1F92" w:rsidRPr="00DC0AF1" w:rsidRDefault="003B1F92" w:rsidP="00057BDE">
            <w:pPr>
              <w:pStyle w:val="TAL"/>
            </w:pPr>
            <w:r w:rsidRPr="00DC0AF1">
              <w:t>Document describes the modification(s) to an Individual Context resource.</w:t>
            </w:r>
          </w:p>
        </w:tc>
      </w:tr>
    </w:tbl>
    <w:p w14:paraId="4C18C016" w14:textId="77777777" w:rsidR="003B1F92" w:rsidRPr="00DC0AF1" w:rsidRDefault="003B1F92" w:rsidP="003B1F92"/>
    <w:p w14:paraId="6C8DE7B4" w14:textId="77777777" w:rsidR="003B1F92" w:rsidRPr="00DC0AF1" w:rsidRDefault="003B1F92" w:rsidP="003B1F92">
      <w:pPr>
        <w:pStyle w:val="TH"/>
      </w:pPr>
      <w:r w:rsidRPr="00DC0AF1">
        <w:t>Table 6.1.3.3.3.1-3: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B1F92" w:rsidRPr="00DC0AF1"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DC0AF1" w:rsidRDefault="003B1F92" w:rsidP="00057BDE">
            <w:pPr>
              <w:pStyle w:val="TAH"/>
            </w:pPr>
            <w:r w:rsidRPr="00DC0AF1">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DC0AF1" w:rsidRDefault="003B1F92" w:rsidP="00057BDE">
            <w:pPr>
              <w:pStyle w:val="TAH"/>
            </w:pPr>
            <w:r w:rsidRPr="00DC0AF1">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DC0AF1" w:rsidRDefault="003B1F92" w:rsidP="00057BDE">
            <w:pPr>
              <w:pStyle w:val="TAH"/>
            </w:pPr>
            <w:r w:rsidRPr="00DC0AF1">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DC0AF1" w:rsidRDefault="003B1F92" w:rsidP="00057BDE">
            <w:pPr>
              <w:pStyle w:val="TAH"/>
            </w:pPr>
            <w:r w:rsidRPr="00DC0AF1">
              <w:t>Response</w:t>
            </w:r>
          </w:p>
          <w:p w14:paraId="7291000F" w14:textId="77777777" w:rsidR="003B1F92" w:rsidRPr="00DC0AF1" w:rsidRDefault="003B1F92" w:rsidP="00057BDE">
            <w:pPr>
              <w:pStyle w:val="TAH"/>
            </w:pPr>
            <w:r w:rsidRPr="00DC0AF1">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DC0AF1" w:rsidRDefault="003B1F92" w:rsidP="00057BDE">
            <w:pPr>
              <w:pStyle w:val="TAH"/>
            </w:pPr>
            <w:r w:rsidRPr="00DC0AF1">
              <w:t>Description</w:t>
            </w:r>
          </w:p>
        </w:tc>
      </w:tr>
      <w:tr w:rsidR="003B1F92" w:rsidRPr="00DC0AF1"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DC0AF1" w:rsidRDefault="003B1F92" w:rsidP="00057BDE">
            <w:pPr>
              <w:pStyle w:val="TAL"/>
            </w:pPr>
            <w:r w:rsidRPr="00DC0AF1">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DC0AF1" w:rsidRDefault="003B1F92" w:rsidP="00057BDE">
            <w:pPr>
              <w:pStyle w:val="TAC"/>
            </w:pPr>
            <w:r w:rsidRPr="00DC0AF1">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DC0AF1" w:rsidRDefault="003B1F92" w:rsidP="00057BDE">
            <w:pPr>
              <w:pStyle w:val="TAL"/>
              <w:rPr>
                <w:lang w:eastAsia="zh-CN"/>
              </w:rPr>
            </w:pPr>
            <w:r w:rsidRPr="00DC0AF1">
              <w:rPr>
                <w:rFonts w:hint="eastAsia"/>
                <w:lang w:eastAsia="zh-CN"/>
              </w:rPr>
              <w:t>1</w:t>
            </w:r>
            <w:r w:rsidRPr="00DC0AF1">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DC0AF1" w:rsidRDefault="003B1F92" w:rsidP="00057BDE">
            <w:pPr>
              <w:pStyle w:val="TAL"/>
            </w:pPr>
            <w:r w:rsidRPr="00DC0AF1">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DC0AF1" w:rsidRDefault="003B1F92" w:rsidP="00057BDE">
            <w:pPr>
              <w:pStyle w:val="TAL"/>
            </w:pPr>
            <w:r w:rsidRPr="00DC0AF1">
              <w:t xml:space="preserve">Represents a successful update on the media context. </w:t>
            </w:r>
          </w:p>
        </w:tc>
      </w:tr>
      <w:tr w:rsidR="003B1F92" w:rsidRPr="00DC0AF1"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Pr="00DC0AF1" w:rsidRDefault="003B1F92" w:rsidP="00057BDE">
            <w:pPr>
              <w:pStyle w:val="TAL"/>
              <w:rPr>
                <w:lang w:eastAsia="zh-CN"/>
              </w:rPr>
            </w:pPr>
            <w:r w:rsidRPr="00DC0AF1">
              <w:rPr>
                <w:rFonts w:hint="eastAsia"/>
                <w:lang w:eastAsia="zh-CN"/>
              </w:rPr>
              <w:t>n</w:t>
            </w:r>
            <w:r w:rsidRPr="00DC0AF1">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Pr="00DC0AF1"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Pr="00DC0AF1"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Pr="00DC0AF1" w:rsidRDefault="003B1F92" w:rsidP="00057BDE">
            <w:pPr>
              <w:pStyle w:val="TAL"/>
              <w:rPr>
                <w:lang w:eastAsia="zh-CN"/>
              </w:rPr>
            </w:pPr>
            <w:r w:rsidRPr="00DC0AF1">
              <w:rPr>
                <w:rFonts w:hint="eastAsia"/>
                <w:lang w:eastAsia="zh-CN"/>
              </w:rPr>
              <w:t>2</w:t>
            </w:r>
            <w:r w:rsidRPr="00DC0AF1">
              <w:rPr>
                <w:lang w:eastAsia="zh-CN"/>
              </w:rPr>
              <w:t>04 No C</w:t>
            </w:r>
            <w:r w:rsidRPr="00DC0AF1">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Pr="00DC0AF1" w:rsidRDefault="003B1F92" w:rsidP="00057BDE">
            <w:pPr>
              <w:pStyle w:val="TAL"/>
            </w:pPr>
          </w:p>
        </w:tc>
      </w:tr>
      <w:tr w:rsidR="009941BC" w:rsidRPr="00DC0AF1"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Pr="00DC0AF1" w:rsidRDefault="009941BC" w:rsidP="009941BC">
            <w:pPr>
              <w:pStyle w:val="TAL"/>
              <w:rPr>
                <w:lang w:eastAsia="zh-CN"/>
              </w:rPr>
            </w:pPr>
            <w:r w:rsidRPr="00DC0AF1">
              <w:rPr>
                <w:rFonts w:hint="eastAsia"/>
                <w:lang w:eastAsia="zh-CN"/>
              </w:rPr>
              <w:t>R</w:t>
            </w:r>
            <w:r w:rsidRPr="00DC0AF1">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Pr="00DC0AF1" w:rsidRDefault="009941BC" w:rsidP="009941BC">
            <w:pPr>
              <w:pStyle w:val="TAC"/>
            </w:pPr>
            <w:r w:rsidRPr="00DC0AF1">
              <w:rPr>
                <w:rFonts w:hint="eastAsia"/>
                <w:lang w:eastAsia="zh-CN"/>
              </w:rPr>
              <w:t>O</w:t>
            </w:r>
            <w:r w:rsidRPr="00DC0AF1">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Pr="00DC0AF1" w:rsidRDefault="009941BC" w:rsidP="009941BC">
            <w:pPr>
              <w:pStyle w:val="TAL"/>
              <w:rPr>
                <w:lang w:eastAsia="zh-CN"/>
              </w:rPr>
            </w:pPr>
            <w:r w:rsidRPr="00DC0AF1">
              <w:rPr>
                <w:rFonts w:hint="eastAsia"/>
                <w:lang w:eastAsia="zh-CN"/>
              </w:rPr>
              <w:t>0</w:t>
            </w:r>
            <w:r w:rsidRPr="00DC0AF1">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Pr="00DC0AF1" w:rsidRDefault="009941BC" w:rsidP="009941BC">
            <w:pPr>
              <w:pStyle w:val="TAL"/>
              <w:rPr>
                <w:lang w:eastAsia="zh-CN"/>
              </w:rPr>
            </w:pPr>
            <w:r w:rsidRPr="00DC0AF1">
              <w:rPr>
                <w:rFonts w:hint="eastAsia"/>
                <w:lang w:eastAsia="zh-CN"/>
              </w:rPr>
              <w:t>3</w:t>
            </w:r>
            <w:r w:rsidRPr="00DC0AF1">
              <w:rPr>
                <w:lang w:eastAsia="zh-CN"/>
              </w:rPr>
              <w:t>07 Tempora</w:t>
            </w:r>
            <w:r w:rsidRPr="00DC0AF1">
              <w:rPr>
                <w:rFonts w:hint="eastAsia"/>
                <w:lang w:eastAsia="zh-CN"/>
              </w:rPr>
              <w:t>r</w:t>
            </w:r>
            <w:r w:rsidRPr="00DC0AF1">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Pr="00DC0AF1" w:rsidRDefault="009941BC" w:rsidP="009941BC">
            <w:pPr>
              <w:pStyle w:val="TAL"/>
            </w:pPr>
            <w:r w:rsidRPr="00DC0AF1">
              <w:rPr>
                <w:rFonts w:cs="Arial"/>
                <w:szCs w:val="18"/>
              </w:rPr>
              <w:t>Temporary redirection.</w:t>
            </w:r>
            <w:r w:rsidRPr="00DC0AF1">
              <w:t xml:space="preserve"> (NOTE 2)</w:t>
            </w:r>
          </w:p>
        </w:tc>
      </w:tr>
      <w:tr w:rsidR="009941BC" w:rsidRPr="00DC0AF1"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Pr="00DC0AF1" w:rsidRDefault="009941BC" w:rsidP="009941BC">
            <w:pPr>
              <w:pStyle w:val="TAL"/>
              <w:rPr>
                <w:lang w:eastAsia="zh-CN"/>
              </w:rPr>
            </w:pPr>
            <w:r w:rsidRPr="00DC0AF1">
              <w:rPr>
                <w:rFonts w:hint="eastAsia"/>
                <w:lang w:eastAsia="zh-CN"/>
              </w:rPr>
              <w:t>R</w:t>
            </w:r>
            <w:r w:rsidRPr="00DC0AF1">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Pr="00DC0AF1" w:rsidRDefault="009941BC" w:rsidP="009941BC">
            <w:pPr>
              <w:pStyle w:val="TAC"/>
            </w:pPr>
            <w:r w:rsidRPr="00DC0AF1">
              <w:rPr>
                <w:rFonts w:hint="eastAsia"/>
                <w:lang w:eastAsia="zh-CN"/>
              </w:rPr>
              <w:t>O</w:t>
            </w:r>
            <w:r w:rsidRPr="00DC0AF1">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Pr="00DC0AF1" w:rsidRDefault="009941BC" w:rsidP="009941BC">
            <w:pPr>
              <w:pStyle w:val="TAL"/>
              <w:rPr>
                <w:lang w:eastAsia="zh-CN"/>
              </w:rPr>
            </w:pPr>
            <w:r w:rsidRPr="00DC0AF1">
              <w:rPr>
                <w:rFonts w:hint="eastAsia"/>
                <w:lang w:eastAsia="zh-CN"/>
              </w:rPr>
              <w:t>0</w:t>
            </w:r>
            <w:r w:rsidRPr="00DC0AF1">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Pr="00DC0AF1" w:rsidRDefault="009941BC" w:rsidP="009941BC">
            <w:pPr>
              <w:pStyle w:val="TAL"/>
              <w:rPr>
                <w:lang w:eastAsia="zh-CN"/>
              </w:rPr>
            </w:pPr>
            <w:r w:rsidRPr="00DC0AF1">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Pr="00DC0AF1" w:rsidRDefault="009941BC" w:rsidP="009941BC">
            <w:pPr>
              <w:pStyle w:val="TAL"/>
            </w:pPr>
            <w:r w:rsidRPr="00DC0AF1">
              <w:t>Permanent redirection. (NOTE 2)</w:t>
            </w:r>
          </w:p>
        </w:tc>
      </w:tr>
      <w:tr w:rsidR="003B1F92" w:rsidRPr="00DC0AF1"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Pr="00DC0AF1" w:rsidRDefault="003B1F92" w:rsidP="00057BDE">
            <w:pPr>
              <w:pStyle w:val="TAL"/>
              <w:rPr>
                <w:lang w:eastAsia="zh-CN"/>
              </w:rPr>
            </w:pPr>
            <w:r w:rsidRPr="00DC0AF1">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Pr="00DC0AF1" w:rsidRDefault="003B1F92" w:rsidP="00057BDE">
            <w:pPr>
              <w:pStyle w:val="TAC"/>
              <w:rPr>
                <w:lang w:eastAsia="zh-CN"/>
              </w:rPr>
            </w:pPr>
            <w:r w:rsidRPr="00DC0AF1">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Pr="00DC0AF1" w:rsidRDefault="003B1F92" w:rsidP="00057BDE">
            <w:pPr>
              <w:pStyle w:val="TAL"/>
              <w:rPr>
                <w:lang w:eastAsia="zh-CN"/>
              </w:rPr>
            </w:pPr>
            <w:r w:rsidRPr="00DC0AF1">
              <w:t>0..1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Pr="00DC0AF1" w:rsidRDefault="003B1F92" w:rsidP="00057BDE">
            <w:pPr>
              <w:pStyle w:val="TAL"/>
              <w:rPr>
                <w:lang w:eastAsia="zh-CN"/>
              </w:rPr>
            </w:pPr>
            <w:r w:rsidRPr="00DC0AF1">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DC0AF1" w:rsidRDefault="003B1F92" w:rsidP="00057BDE">
            <w:pPr>
              <w:pStyle w:val="TAL"/>
            </w:pPr>
            <w:r w:rsidRPr="00DC0AF1">
              <w:t>Indicates the modification of media context has failed due to application error.</w:t>
            </w:r>
          </w:p>
          <w:p w14:paraId="269F92C6" w14:textId="77777777" w:rsidR="003B1F92" w:rsidRPr="00DC0AF1" w:rsidRDefault="003B1F92" w:rsidP="00057BDE">
            <w:pPr>
              <w:pStyle w:val="TAL"/>
            </w:pPr>
          </w:p>
          <w:p w14:paraId="52CE7B76" w14:textId="77777777" w:rsidR="003B1F92" w:rsidRPr="00DC0AF1" w:rsidRDefault="003B1F92" w:rsidP="00057BDE">
            <w:pPr>
              <w:pStyle w:val="TAL"/>
            </w:pPr>
            <w:r w:rsidRPr="00DC0AF1">
              <w:t>The "cause" attribute may be used to indicate one of the following application errors:</w:t>
            </w:r>
          </w:p>
          <w:p w14:paraId="56634D49" w14:textId="52034F78" w:rsidR="003B1F92" w:rsidRPr="00DC0AF1" w:rsidRDefault="003B1F92" w:rsidP="00057BDE">
            <w:pPr>
              <w:pStyle w:val="TAL"/>
              <w:ind w:left="284"/>
            </w:pPr>
            <w:r w:rsidRPr="00DC0AF1">
              <w:t>-</w:t>
            </w:r>
            <w:r w:rsidRPr="00DC0AF1">
              <w:tab/>
              <w:t>MEDIA_ID_CONFLICT</w:t>
            </w:r>
            <w:r w:rsidR="00CF092C" w:rsidRPr="00DC0AF1">
              <w:t>, if a new media to be newly created has the identical mediaId already assigned to one created media.</w:t>
            </w:r>
          </w:p>
          <w:p w14:paraId="3A98C72E" w14:textId="77777777" w:rsidR="003B1F92" w:rsidRPr="00DC0AF1" w:rsidRDefault="003B1F92" w:rsidP="00057BDE">
            <w:pPr>
              <w:pStyle w:val="TAL"/>
              <w:ind w:left="284"/>
            </w:pPr>
            <w:r w:rsidRPr="00DC0AF1">
              <w:t>-</w:t>
            </w:r>
            <w:r w:rsidRPr="00DC0AF1">
              <w:tab/>
              <w:t>MEDIA_CONNECTION_CHANGED</w:t>
            </w:r>
          </w:p>
        </w:tc>
      </w:tr>
      <w:tr w:rsidR="003B1F92" w:rsidRPr="00DC0AF1"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Pr="00DC0AF1" w:rsidRDefault="003B1F92" w:rsidP="00057BDE">
            <w:pPr>
              <w:pStyle w:val="TAL"/>
              <w:rPr>
                <w:lang w:eastAsia="zh-CN"/>
              </w:rPr>
            </w:pPr>
            <w:r w:rsidRPr="00DC0AF1">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Pr="00DC0AF1" w:rsidRDefault="003B1F92" w:rsidP="00057BDE">
            <w:pPr>
              <w:pStyle w:val="TAC"/>
              <w:rPr>
                <w:lang w:eastAsia="zh-CN"/>
              </w:rPr>
            </w:pPr>
            <w:r w:rsidRPr="00DC0AF1">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Pr="00DC0AF1" w:rsidRDefault="003B1F92" w:rsidP="00057BDE">
            <w:pPr>
              <w:pStyle w:val="TAL"/>
              <w:rPr>
                <w:lang w:eastAsia="zh-CN"/>
              </w:rPr>
            </w:pPr>
            <w:r w:rsidRPr="00DC0AF1">
              <w:t>0..1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Pr="00DC0AF1" w:rsidRDefault="003B1F92" w:rsidP="00057BDE">
            <w:pPr>
              <w:pStyle w:val="TAL"/>
              <w:rPr>
                <w:lang w:eastAsia="zh-CN"/>
              </w:rPr>
            </w:pPr>
            <w:r w:rsidRPr="00DC0AF1">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DC0AF1" w:rsidRDefault="003B1F92" w:rsidP="00057BDE">
            <w:pPr>
              <w:pStyle w:val="TAL"/>
            </w:pPr>
            <w:r w:rsidRPr="00DC0AF1">
              <w:t>Indicates the modification of media context has failed due to application error.</w:t>
            </w:r>
          </w:p>
          <w:p w14:paraId="2AE3EAE7" w14:textId="77777777" w:rsidR="003B1F92" w:rsidRPr="00DC0AF1" w:rsidRDefault="003B1F92" w:rsidP="00057BDE">
            <w:pPr>
              <w:pStyle w:val="TAL"/>
            </w:pPr>
          </w:p>
          <w:p w14:paraId="04B772DE" w14:textId="77777777" w:rsidR="003B1F92" w:rsidRPr="00DC0AF1" w:rsidRDefault="003B1F92" w:rsidP="00057BDE">
            <w:pPr>
              <w:pStyle w:val="TAL"/>
            </w:pPr>
            <w:r w:rsidRPr="00DC0AF1">
              <w:t>The "cause" attribute may be used to indicate one of the following application errors:</w:t>
            </w:r>
          </w:p>
          <w:p w14:paraId="0CBE650D" w14:textId="77777777" w:rsidR="003B1F92" w:rsidRPr="00DC0AF1" w:rsidRDefault="003B1F92" w:rsidP="00057BDE">
            <w:pPr>
              <w:pStyle w:val="TAL"/>
              <w:rPr>
                <w:lang w:eastAsia="zh-CN"/>
              </w:rPr>
            </w:pPr>
            <w:r w:rsidRPr="00DC0AF1">
              <w:t>-</w:t>
            </w:r>
            <w:r w:rsidRPr="00DC0AF1">
              <w:tab/>
              <w:t>CONTEXT_NOT_FOUND</w:t>
            </w:r>
          </w:p>
        </w:tc>
      </w:tr>
      <w:tr w:rsidR="008305AB" w:rsidRPr="00DC0AF1"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DC0AF1" w:rsidRDefault="008305AB" w:rsidP="008305AB">
            <w:pPr>
              <w:pStyle w:val="TAL"/>
            </w:pPr>
            <w:r w:rsidRPr="00DC0AF1">
              <w:rPr>
                <w:rFonts w:hint="eastAsia"/>
                <w:lang w:eastAsia="zh-CN"/>
              </w:rPr>
              <w:t>P</w:t>
            </w:r>
            <w:r w:rsidRPr="00DC0AF1">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Pr="00DC0AF1" w:rsidRDefault="008305AB" w:rsidP="008305AB">
            <w:pPr>
              <w:pStyle w:val="TAC"/>
            </w:pPr>
            <w:r w:rsidRPr="00DC0AF1">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Pr="00DC0AF1" w:rsidRDefault="008305AB" w:rsidP="008305AB">
            <w:pPr>
              <w:pStyle w:val="TAL"/>
            </w:pPr>
            <w:r w:rsidRPr="00DC0AF1">
              <w:rPr>
                <w:rFonts w:hint="eastAsia"/>
                <w:lang w:eastAsia="zh-CN"/>
              </w:rPr>
              <w:t>0</w:t>
            </w:r>
            <w:r w:rsidRPr="00DC0AF1">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DC0AF1" w:rsidRDefault="008305AB" w:rsidP="008305AB">
            <w:pPr>
              <w:pStyle w:val="TAL"/>
            </w:pPr>
            <w:r w:rsidRPr="00DC0AF1">
              <w:rPr>
                <w:rFonts w:hint="eastAsia"/>
                <w:lang w:eastAsia="zh-CN"/>
              </w:rPr>
              <w:t>5</w:t>
            </w:r>
            <w:r w:rsidRPr="00DC0AF1">
              <w:rPr>
                <w:lang w:eastAsia="zh-CN"/>
              </w:rPr>
              <w:t>00 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DC0AF1" w:rsidRDefault="008305AB" w:rsidP="008305AB">
            <w:pPr>
              <w:pStyle w:val="TAL"/>
            </w:pPr>
            <w:r w:rsidRPr="00DC0AF1">
              <w:t>Indicates the modification of media context has failed due to application error.</w:t>
            </w:r>
          </w:p>
          <w:p w14:paraId="5CDAA3BF" w14:textId="77777777" w:rsidR="008305AB" w:rsidRPr="00DC0AF1" w:rsidRDefault="008305AB" w:rsidP="008305AB">
            <w:pPr>
              <w:pStyle w:val="TAL"/>
            </w:pPr>
          </w:p>
          <w:p w14:paraId="4AC8C428" w14:textId="77777777" w:rsidR="008305AB" w:rsidRPr="00DC0AF1" w:rsidRDefault="008305AB" w:rsidP="008305AB">
            <w:pPr>
              <w:pStyle w:val="TAL"/>
            </w:pPr>
            <w:r w:rsidRPr="00DC0AF1">
              <w:t>The "cause" attribute may be used to indicate one of the following application errors:</w:t>
            </w:r>
          </w:p>
          <w:p w14:paraId="005E02B5" w14:textId="131A1058" w:rsidR="008305AB" w:rsidRPr="00DC0AF1" w:rsidRDefault="008305AB" w:rsidP="008305AB">
            <w:pPr>
              <w:pStyle w:val="TAL"/>
            </w:pPr>
            <w:r w:rsidRPr="00DC0AF1">
              <w:t>-</w:t>
            </w:r>
            <w:r w:rsidRPr="00DC0AF1">
              <w:tab/>
              <w:t>INSUFFICIENT_RESOURCES</w:t>
            </w:r>
          </w:p>
        </w:tc>
      </w:tr>
      <w:tr w:rsidR="008305AB" w:rsidRPr="00DC0AF1"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Pr="00DC0AF1" w:rsidRDefault="008305AB" w:rsidP="008305AB">
            <w:pPr>
              <w:pStyle w:val="TAN"/>
            </w:pPr>
            <w:r w:rsidRPr="00DC0AF1">
              <w:t>NOTE 1:</w:t>
            </w:r>
            <w:r w:rsidRPr="00DC0AF1">
              <w:tab/>
              <w:t>The manadatory HTTP error status code for the PATCH method listed in Table 5.2.7.1-1 of 3GPP TS 29.500 [4] also apply.</w:t>
            </w:r>
          </w:p>
          <w:p w14:paraId="085B59BD" w14:textId="49E9F8DC" w:rsidR="008305AB" w:rsidRPr="00DC0AF1" w:rsidRDefault="008305AB" w:rsidP="008305AB">
            <w:pPr>
              <w:pStyle w:val="TAN"/>
            </w:pPr>
            <w:r w:rsidRPr="00DC0AF1">
              <w:t>NOTE 2:</w:t>
            </w:r>
            <w:r w:rsidRPr="00DC0AF1">
              <w:tab/>
              <w:t>RedirectResponse may be inserted by an SCP, see clause 6.10.9.1 of 3GPP TS 29.500 [4].</w:t>
            </w:r>
          </w:p>
        </w:tc>
      </w:tr>
    </w:tbl>
    <w:p w14:paraId="586A4938" w14:textId="77777777" w:rsidR="009941BC" w:rsidRPr="00DC0AF1" w:rsidRDefault="009941BC" w:rsidP="009941BC"/>
    <w:p w14:paraId="0087D7B8" w14:textId="77777777" w:rsidR="009941BC" w:rsidRPr="00DC0AF1" w:rsidRDefault="009941BC" w:rsidP="009941BC">
      <w:pPr>
        <w:pStyle w:val="TH"/>
      </w:pPr>
      <w:r w:rsidRPr="00DC0AF1">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BC" w:rsidRPr="00DC0AF1"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C0AF1" w:rsidRDefault="009941BC" w:rsidP="00D423F4">
            <w:pPr>
              <w:pStyle w:val="TAH"/>
            </w:pPr>
            <w:r w:rsidRPr="00DC0AF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C0AF1" w:rsidRDefault="009941BC" w:rsidP="00D423F4">
            <w:pPr>
              <w:pStyle w:val="TAH"/>
            </w:pPr>
            <w:r w:rsidRPr="00DC0AF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C0AF1" w:rsidRDefault="009941BC" w:rsidP="00D423F4">
            <w:pPr>
              <w:pStyle w:val="TAH"/>
            </w:pPr>
            <w:r w:rsidRPr="00DC0AF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C0AF1" w:rsidRDefault="009941BC" w:rsidP="00D423F4">
            <w:pPr>
              <w:pStyle w:val="TAH"/>
            </w:pPr>
            <w:r w:rsidRPr="00DC0AF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C0AF1" w:rsidRDefault="009941BC" w:rsidP="00D423F4">
            <w:pPr>
              <w:pStyle w:val="TAH"/>
            </w:pPr>
            <w:r w:rsidRPr="00DC0AF1">
              <w:t>Description</w:t>
            </w:r>
          </w:p>
        </w:tc>
      </w:tr>
      <w:tr w:rsidR="009941BC" w:rsidRPr="00DC0AF1"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C0AF1" w:rsidRDefault="009941BC" w:rsidP="00D423F4">
            <w:pPr>
              <w:pStyle w:val="TAL"/>
            </w:pPr>
            <w:r w:rsidRPr="00DC0AF1">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C0AF1" w:rsidRDefault="009941BC" w:rsidP="00D423F4">
            <w:pPr>
              <w:pStyle w:val="TAL"/>
            </w:pPr>
            <w:r w:rsidRPr="00DC0AF1">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C0AF1" w:rsidRDefault="009941BC" w:rsidP="00D423F4">
            <w:pPr>
              <w:pStyle w:val="TAC"/>
            </w:pPr>
            <w:r w:rsidRPr="00DC0AF1">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C0AF1" w:rsidRDefault="009941BC" w:rsidP="00D423F4">
            <w:pPr>
              <w:pStyle w:val="TAL"/>
            </w:pPr>
            <w:r w:rsidRPr="00DC0AF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Pr="00DC0AF1" w:rsidRDefault="009941BC" w:rsidP="00D423F4">
            <w:pPr>
              <w:pStyle w:val="TAL"/>
            </w:pPr>
            <w:r w:rsidRPr="00DC0AF1">
              <w:t>An alternative URI of the resource located on an alternative MF (service) instance.</w:t>
            </w:r>
          </w:p>
          <w:p w14:paraId="13C4CCE0" w14:textId="77777777" w:rsidR="009941BC" w:rsidRPr="00DC0AF1" w:rsidRDefault="009941BC" w:rsidP="00D423F4">
            <w:pPr>
              <w:pStyle w:val="TAL"/>
            </w:pPr>
            <w:r w:rsidRPr="00DC0AF1">
              <w:t>Or the same URI, if a request is redirected to the same target resource via a different SCP.</w:t>
            </w:r>
          </w:p>
        </w:tc>
      </w:tr>
      <w:tr w:rsidR="009941BC" w:rsidRPr="00DC0AF1"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Pr="00DC0AF1" w:rsidRDefault="009941BC" w:rsidP="00D423F4">
            <w:pPr>
              <w:pStyle w:val="TAL"/>
            </w:pPr>
            <w:r w:rsidRPr="00DC0AF1">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Pr="00DC0AF1" w:rsidRDefault="009941BC" w:rsidP="00D423F4">
            <w:pPr>
              <w:pStyle w:val="TAL"/>
            </w:pPr>
            <w:r w:rsidRPr="00DC0AF1">
              <w:rPr>
                <w:lang w:eastAsia="zh-CN"/>
              </w:rPr>
              <w:t>s</w:t>
            </w:r>
            <w:r w:rsidRPr="00DC0AF1">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Pr="00DC0AF1" w:rsidRDefault="009941BC" w:rsidP="00D423F4">
            <w:pPr>
              <w:pStyle w:val="TAC"/>
            </w:pPr>
            <w:r w:rsidRPr="00DC0AF1">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C0AF1" w:rsidRDefault="009941BC" w:rsidP="00D423F4">
            <w:pPr>
              <w:pStyle w:val="TAL"/>
            </w:pPr>
            <w:r w:rsidRPr="00DC0AF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C0AF1" w:rsidRDefault="009941BC" w:rsidP="00D423F4">
            <w:pPr>
              <w:pStyle w:val="TAL"/>
            </w:pPr>
            <w:r w:rsidRPr="00DC0AF1">
              <w:t>Identifier of the target MF instance ID towards which the request is redirected</w:t>
            </w:r>
            <w:r w:rsidRPr="00DC0AF1">
              <w:rPr>
                <w:rFonts w:hint="eastAsia"/>
                <w:lang w:eastAsia="zh-CN"/>
              </w:rPr>
              <w:t>.</w:t>
            </w:r>
          </w:p>
        </w:tc>
      </w:tr>
    </w:tbl>
    <w:p w14:paraId="4D7268A4" w14:textId="77777777" w:rsidR="009941BC" w:rsidRPr="00DC0AF1" w:rsidRDefault="009941BC" w:rsidP="009941BC"/>
    <w:p w14:paraId="392529E1" w14:textId="77777777" w:rsidR="009941BC" w:rsidRPr="00DC0AF1" w:rsidRDefault="009941BC" w:rsidP="009941BC">
      <w:pPr>
        <w:pStyle w:val="TH"/>
      </w:pPr>
      <w:r w:rsidRPr="00DC0AF1">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BC" w:rsidRPr="00DC0AF1"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C0AF1" w:rsidRDefault="009941BC" w:rsidP="00D423F4">
            <w:pPr>
              <w:pStyle w:val="TAH"/>
            </w:pPr>
            <w:r w:rsidRPr="00DC0AF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C0AF1" w:rsidRDefault="009941BC" w:rsidP="00D423F4">
            <w:pPr>
              <w:pStyle w:val="TAH"/>
            </w:pPr>
            <w:r w:rsidRPr="00DC0AF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C0AF1" w:rsidRDefault="009941BC" w:rsidP="00D423F4">
            <w:pPr>
              <w:pStyle w:val="TAH"/>
            </w:pPr>
            <w:r w:rsidRPr="00DC0AF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C0AF1" w:rsidRDefault="009941BC" w:rsidP="00D423F4">
            <w:pPr>
              <w:pStyle w:val="TAH"/>
            </w:pPr>
            <w:r w:rsidRPr="00DC0AF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C0AF1" w:rsidRDefault="009941BC" w:rsidP="00D423F4">
            <w:pPr>
              <w:pStyle w:val="TAH"/>
            </w:pPr>
            <w:r w:rsidRPr="00DC0AF1">
              <w:t>Description</w:t>
            </w:r>
          </w:p>
        </w:tc>
      </w:tr>
      <w:tr w:rsidR="009941BC" w:rsidRPr="00DC0AF1"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C0AF1" w:rsidRDefault="009941BC" w:rsidP="00D423F4">
            <w:pPr>
              <w:pStyle w:val="TAL"/>
            </w:pPr>
            <w:r w:rsidRPr="00DC0AF1">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C0AF1" w:rsidRDefault="009941BC" w:rsidP="00D423F4">
            <w:pPr>
              <w:pStyle w:val="TAL"/>
            </w:pPr>
            <w:r w:rsidRPr="00DC0AF1">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C0AF1" w:rsidRDefault="009941BC" w:rsidP="00D423F4">
            <w:pPr>
              <w:pStyle w:val="TAC"/>
            </w:pPr>
            <w:r w:rsidRPr="00DC0AF1">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C0AF1" w:rsidRDefault="009941BC" w:rsidP="00D423F4">
            <w:pPr>
              <w:pStyle w:val="TAL"/>
            </w:pPr>
            <w:r w:rsidRPr="00DC0AF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Pr="00DC0AF1" w:rsidRDefault="009941BC" w:rsidP="00D423F4">
            <w:pPr>
              <w:pStyle w:val="TAL"/>
            </w:pPr>
            <w:r w:rsidRPr="00DC0AF1">
              <w:t>An alternative URI of the resource located on an alternative MF (service) instance.</w:t>
            </w:r>
          </w:p>
          <w:p w14:paraId="70347456" w14:textId="77777777" w:rsidR="009941BC" w:rsidRPr="00DC0AF1" w:rsidRDefault="009941BC" w:rsidP="00D423F4">
            <w:pPr>
              <w:pStyle w:val="TAL"/>
            </w:pPr>
            <w:r w:rsidRPr="00DC0AF1">
              <w:t>Or the same URI, if a request is redirected to the same target resource via a different SCP.</w:t>
            </w:r>
          </w:p>
        </w:tc>
      </w:tr>
      <w:tr w:rsidR="009941BC" w:rsidRPr="00DC0AF1"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Pr="00DC0AF1" w:rsidRDefault="009941BC" w:rsidP="00D423F4">
            <w:pPr>
              <w:pStyle w:val="TAL"/>
            </w:pPr>
            <w:r w:rsidRPr="00DC0AF1">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Pr="00DC0AF1" w:rsidRDefault="009941BC" w:rsidP="00D423F4">
            <w:pPr>
              <w:pStyle w:val="TAL"/>
            </w:pPr>
            <w:r w:rsidRPr="00DC0AF1">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Pr="00DC0AF1" w:rsidRDefault="009941BC" w:rsidP="00D423F4">
            <w:pPr>
              <w:pStyle w:val="TAC"/>
            </w:pPr>
            <w:r w:rsidRPr="00DC0AF1">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C0AF1" w:rsidRDefault="009941BC" w:rsidP="00D423F4">
            <w:pPr>
              <w:pStyle w:val="TAL"/>
            </w:pPr>
            <w:r w:rsidRPr="00DC0AF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C0AF1" w:rsidRDefault="009941BC" w:rsidP="00D423F4">
            <w:pPr>
              <w:pStyle w:val="TAL"/>
            </w:pPr>
            <w:r w:rsidRPr="00DC0AF1">
              <w:t>Identifier of the target MF instance ID towards which the request is redirected</w:t>
            </w:r>
            <w:r w:rsidRPr="00DC0AF1">
              <w:rPr>
                <w:rFonts w:hint="eastAsia"/>
                <w:lang w:eastAsia="zh-CN"/>
              </w:rPr>
              <w:t>.</w:t>
            </w:r>
          </w:p>
        </w:tc>
      </w:tr>
    </w:tbl>
    <w:p w14:paraId="7CE2ED99" w14:textId="77777777" w:rsidR="009941BC" w:rsidRPr="00DC0AF1" w:rsidRDefault="009941BC" w:rsidP="009941BC"/>
    <w:p w14:paraId="5D32816A" w14:textId="77777777" w:rsidR="009941BC" w:rsidRPr="00DC0AF1" w:rsidRDefault="009941BC" w:rsidP="003B1F92"/>
    <w:p w14:paraId="53007DFB" w14:textId="77777777" w:rsidR="003B1F92" w:rsidRPr="00DC0AF1" w:rsidRDefault="003B1F92" w:rsidP="003B1F92">
      <w:pPr>
        <w:pStyle w:val="H6"/>
      </w:pPr>
      <w:r w:rsidRPr="00DC0AF1">
        <w:t>6.1.3.3.3.2</w:t>
      </w:r>
      <w:r w:rsidRPr="00DC0AF1">
        <w:tab/>
      </w:r>
      <w:r w:rsidRPr="00DC0AF1">
        <w:rPr>
          <w:rFonts w:hint="eastAsia"/>
          <w:lang w:eastAsia="zh-CN"/>
        </w:rPr>
        <w:t>DELETE</w:t>
      </w:r>
    </w:p>
    <w:p w14:paraId="54EDE378" w14:textId="77777777" w:rsidR="003B1F92" w:rsidRPr="00DC0AF1" w:rsidRDefault="003B1F92" w:rsidP="003B1F92">
      <w:r w:rsidRPr="00DC0AF1">
        <w:t>This method shall support the URI query parameters specified in table 6.1.3.3.3.2-1.</w:t>
      </w:r>
    </w:p>
    <w:p w14:paraId="453C51E7" w14:textId="77777777" w:rsidR="003B1F92" w:rsidRPr="00DC0AF1" w:rsidRDefault="003B1F92" w:rsidP="003B1F92">
      <w:pPr>
        <w:pStyle w:val="TH"/>
        <w:rPr>
          <w:rFonts w:cs="Arial"/>
        </w:rPr>
      </w:pPr>
      <w:r w:rsidRPr="00DC0AF1">
        <w:t xml:space="preserve">Table 6.1.3.3.3.2-1: URI query parameters supported by the </w:t>
      </w:r>
      <w:r w:rsidRPr="00DC0AF1">
        <w:rPr>
          <w:rFonts w:hint="eastAsia"/>
          <w:lang w:eastAsia="zh-CN"/>
        </w:rPr>
        <w:t>DELETE</w:t>
      </w:r>
      <w:r w:rsidRPr="00DC0AF1">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B1F92" w:rsidRPr="00DC0AF1" w14:paraId="0973E2C6" w14:textId="77777777" w:rsidTr="00057BDE">
        <w:trPr>
          <w:jc w:val="center"/>
        </w:trPr>
        <w:tc>
          <w:tcPr>
            <w:tcW w:w="825" w:type="pct"/>
            <w:shd w:val="clear" w:color="auto" w:fill="C0C0C0"/>
          </w:tcPr>
          <w:p w14:paraId="361EE68E" w14:textId="77777777" w:rsidR="003B1F92" w:rsidRPr="00DC0AF1" w:rsidRDefault="003B1F92" w:rsidP="00057BDE">
            <w:pPr>
              <w:pStyle w:val="TAH"/>
            </w:pPr>
            <w:r w:rsidRPr="00DC0AF1">
              <w:t>Name</w:t>
            </w:r>
          </w:p>
        </w:tc>
        <w:tc>
          <w:tcPr>
            <w:tcW w:w="731" w:type="pct"/>
            <w:shd w:val="clear" w:color="auto" w:fill="C0C0C0"/>
          </w:tcPr>
          <w:p w14:paraId="5A7FB50B" w14:textId="77777777" w:rsidR="003B1F92" w:rsidRPr="00DC0AF1" w:rsidRDefault="003B1F92" w:rsidP="00057BDE">
            <w:pPr>
              <w:pStyle w:val="TAH"/>
            </w:pPr>
            <w:r w:rsidRPr="00DC0AF1">
              <w:t>Data type</w:t>
            </w:r>
          </w:p>
        </w:tc>
        <w:tc>
          <w:tcPr>
            <w:tcW w:w="215" w:type="pct"/>
            <w:shd w:val="clear" w:color="auto" w:fill="C0C0C0"/>
          </w:tcPr>
          <w:p w14:paraId="70515091" w14:textId="77777777" w:rsidR="003B1F92" w:rsidRPr="00DC0AF1" w:rsidRDefault="003B1F92" w:rsidP="00057BDE">
            <w:pPr>
              <w:pStyle w:val="TAH"/>
            </w:pPr>
            <w:r w:rsidRPr="00DC0AF1">
              <w:t>P</w:t>
            </w:r>
          </w:p>
        </w:tc>
        <w:tc>
          <w:tcPr>
            <w:tcW w:w="580" w:type="pct"/>
            <w:shd w:val="clear" w:color="auto" w:fill="C0C0C0"/>
          </w:tcPr>
          <w:p w14:paraId="7A8CC841" w14:textId="77777777" w:rsidR="003B1F92" w:rsidRPr="00DC0AF1" w:rsidRDefault="003B1F92" w:rsidP="00057BDE">
            <w:pPr>
              <w:pStyle w:val="TAH"/>
            </w:pPr>
            <w:r w:rsidRPr="00DC0AF1">
              <w:t>Cardinality</w:t>
            </w:r>
          </w:p>
        </w:tc>
        <w:tc>
          <w:tcPr>
            <w:tcW w:w="1852" w:type="pct"/>
            <w:shd w:val="clear" w:color="auto" w:fill="C0C0C0"/>
            <w:vAlign w:val="center"/>
          </w:tcPr>
          <w:p w14:paraId="05EB4FF1" w14:textId="77777777" w:rsidR="003B1F92" w:rsidRPr="00DC0AF1" w:rsidRDefault="003B1F92" w:rsidP="00057BDE">
            <w:pPr>
              <w:pStyle w:val="TAH"/>
            </w:pPr>
            <w:r w:rsidRPr="00DC0AF1">
              <w:t>Description</w:t>
            </w:r>
          </w:p>
        </w:tc>
        <w:tc>
          <w:tcPr>
            <w:tcW w:w="796" w:type="pct"/>
            <w:shd w:val="clear" w:color="auto" w:fill="C0C0C0"/>
          </w:tcPr>
          <w:p w14:paraId="2F667A70" w14:textId="77777777" w:rsidR="003B1F92" w:rsidRPr="00DC0AF1" w:rsidRDefault="003B1F92" w:rsidP="00057BDE">
            <w:pPr>
              <w:pStyle w:val="TAH"/>
            </w:pPr>
            <w:r w:rsidRPr="00DC0AF1">
              <w:t>Applicability</w:t>
            </w:r>
          </w:p>
        </w:tc>
      </w:tr>
      <w:tr w:rsidR="003B1F92" w:rsidRPr="00DC0AF1" w14:paraId="2A72A27D" w14:textId="77777777" w:rsidTr="00057BDE">
        <w:trPr>
          <w:jc w:val="center"/>
        </w:trPr>
        <w:tc>
          <w:tcPr>
            <w:tcW w:w="825" w:type="pct"/>
            <w:shd w:val="clear" w:color="auto" w:fill="auto"/>
          </w:tcPr>
          <w:p w14:paraId="3DCF6F5E" w14:textId="77777777" w:rsidR="003B1F92" w:rsidRPr="00DC0AF1" w:rsidRDefault="003B1F92" w:rsidP="00057BDE">
            <w:pPr>
              <w:pStyle w:val="TAL"/>
            </w:pPr>
            <w:r w:rsidRPr="00DC0AF1">
              <w:t>n/a</w:t>
            </w:r>
          </w:p>
        </w:tc>
        <w:tc>
          <w:tcPr>
            <w:tcW w:w="731" w:type="pct"/>
          </w:tcPr>
          <w:p w14:paraId="59F02DC8" w14:textId="77777777" w:rsidR="003B1F92" w:rsidRPr="00DC0AF1" w:rsidRDefault="003B1F92" w:rsidP="00057BDE">
            <w:pPr>
              <w:pStyle w:val="TAL"/>
            </w:pPr>
          </w:p>
        </w:tc>
        <w:tc>
          <w:tcPr>
            <w:tcW w:w="215" w:type="pct"/>
          </w:tcPr>
          <w:p w14:paraId="6E193A2E" w14:textId="77777777" w:rsidR="003B1F92" w:rsidRPr="00DC0AF1" w:rsidRDefault="003B1F92" w:rsidP="00057BDE">
            <w:pPr>
              <w:pStyle w:val="TAC"/>
            </w:pPr>
          </w:p>
        </w:tc>
        <w:tc>
          <w:tcPr>
            <w:tcW w:w="580" w:type="pct"/>
          </w:tcPr>
          <w:p w14:paraId="58D9DF76" w14:textId="77777777" w:rsidR="003B1F92" w:rsidRPr="00DC0AF1" w:rsidRDefault="003B1F92" w:rsidP="00057BDE">
            <w:pPr>
              <w:pStyle w:val="TAL"/>
            </w:pPr>
          </w:p>
        </w:tc>
        <w:tc>
          <w:tcPr>
            <w:tcW w:w="1852" w:type="pct"/>
            <w:shd w:val="clear" w:color="auto" w:fill="auto"/>
            <w:vAlign w:val="center"/>
          </w:tcPr>
          <w:p w14:paraId="395E894F" w14:textId="77777777" w:rsidR="003B1F92" w:rsidRPr="00DC0AF1" w:rsidRDefault="003B1F92" w:rsidP="00057BDE">
            <w:pPr>
              <w:pStyle w:val="TAL"/>
            </w:pPr>
          </w:p>
        </w:tc>
        <w:tc>
          <w:tcPr>
            <w:tcW w:w="796" w:type="pct"/>
          </w:tcPr>
          <w:p w14:paraId="7AC67490" w14:textId="77777777" w:rsidR="003B1F92" w:rsidRPr="00DC0AF1" w:rsidRDefault="003B1F92" w:rsidP="00057BDE">
            <w:pPr>
              <w:pStyle w:val="TAL"/>
            </w:pPr>
          </w:p>
        </w:tc>
      </w:tr>
    </w:tbl>
    <w:p w14:paraId="0AD057BA" w14:textId="77777777" w:rsidR="003B1F92" w:rsidRPr="00DC0AF1" w:rsidRDefault="003B1F92" w:rsidP="003B1F92"/>
    <w:p w14:paraId="75C22487" w14:textId="77777777" w:rsidR="003B1F92" w:rsidRPr="00DC0AF1" w:rsidRDefault="003B1F92" w:rsidP="003B1F92">
      <w:r w:rsidRPr="00DC0AF1">
        <w:t>This method shall support the request data structures specified in table 6.1.3.3.3.2-2 and the response data structures and response codes specified in table 6.1.3.3.3.2-3.</w:t>
      </w:r>
    </w:p>
    <w:p w14:paraId="34004475" w14:textId="77777777" w:rsidR="003B1F92" w:rsidRPr="00DC0AF1" w:rsidRDefault="003B1F92" w:rsidP="003B1F92">
      <w:pPr>
        <w:pStyle w:val="TH"/>
      </w:pPr>
      <w:r w:rsidRPr="00DC0AF1">
        <w:t xml:space="preserve">Table 6.1.3.3.3.2-2: Data structures supported by the </w:t>
      </w:r>
      <w:r w:rsidRPr="00DC0AF1">
        <w:rPr>
          <w:rFonts w:hint="eastAsia"/>
          <w:lang w:eastAsia="zh-CN"/>
        </w:rPr>
        <w:t>DELETE</w:t>
      </w:r>
      <w:r w:rsidRPr="00DC0AF1">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B1F92" w:rsidRPr="00DC0AF1" w14:paraId="64C4CB2B" w14:textId="77777777" w:rsidTr="00057BDE">
        <w:trPr>
          <w:jc w:val="center"/>
        </w:trPr>
        <w:tc>
          <w:tcPr>
            <w:tcW w:w="1627" w:type="dxa"/>
            <w:shd w:val="clear" w:color="auto" w:fill="C0C0C0"/>
          </w:tcPr>
          <w:p w14:paraId="094F0843" w14:textId="77777777" w:rsidR="003B1F92" w:rsidRPr="00DC0AF1" w:rsidRDefault="003B1F92" w:rsidP="00057BDE">
            <w:pPr>
              <w:pStyle w:val="TAH"/>
            </w:pPr>
            <w:r w:rsidRPr="00DC0AF1">
              <w:t>Data type</w:t>
            </w:r>
          </w:p>
        </w:tc>
        <w:tc>
          <w:tcPr>
            <w:tcW w:w="425" w:type="dxa"/>
            <w:shd w:val="clear" w:color="auto" w:fill="C0C0C0"/>
          </w:tcPr>
          <w:p w14:paraId="37FC97F4" w14:textId="77777777" w:rsidR="003B1F92" w:rsidRPr="00DC0AF1" w:rsidRDefault="003B1F92" w:rsidP="00057BDE">
            <w:pPr>
              <w:pStyle w:val="TAH"/>
            </w:pPr>
            <w:r w:rsidRPr="00DC0AF1">
              <w:t>P</w:t>
            </w:r>
          </w:p>
        </w:tc>
        <w:tc>
          <w:tcPr>
            <w:tcW w:w="1276" w:type="dxa"/>
            <w:shd w:val="clear" w:color="auto" w:fill="C0C0C0"/>
          </w:tcPr>
          <w:p w14:paraId="705E4C85" w14:textId="77777777" w:rsidR="003B1F92" w:rsidRPr="00DC0AF1" w:rsidRDefault="003B1F92" w:rsidP="00057BDE">
            <w:pPr>
              <w:pStyle w:val="TAH"/>
            </w:pPr>
            <w:r w:rsidRPr="00DC0AF1">
              <w:t>Cardinality</w:t>
            </w:r>
          </w:p>
        </w:tc>
        <w:tc>
          <w:tcPr>
            <w:tcW w:w="6447" w:type="dxa"/>
            <w:shd w:val="clear" w:color="auto" w:fill="C0C0C0"/>
            <w:vAlign w:val="center"/>
          </w:tcPr>
          <w:p w14:paraId="6CAA8532" w14:textId="77777777" w:rsidR="003B1F92" w:rsidRPr="00DC0AF1" w:rsidRDefault="003B1F92" w:rsidP="00057BDE">
            <w:pPr>
              <w:pStyle w:val="TAH"/>
            </w:pPr>
            <w:r w:rsidRPr="00DC0AF1">
              <w:t>Description</w:t>
            </w:r>
          </w:p>
        </w:tc>
      </w:tr>
      <w:tr w:rsidR="003B1F92" w:rsidRPr="00DC0AF1" w14:paraId="0C8BFF6C" w14:textId="77777777" w:rsidTr="00057BDE">
        <w:trPr>
          <w:jc w:val="center"/>
        </w:trPr>
        <w:tc>
          <w:tcPr>
            <w:tcW w:w="1627" w:type="dxa"/>
            <w:shd w:val="clear" w:color="auto" w:fill="auto"/>
          </w:tcPr>
          <w:p w14:paraId="6CB32223" w14:textId="77777777" w:rsidR="003B1F92" w:rsidRPr="00DC0AF1" w:rsidRDefault="003B1F92" w:rsidP="00057BDE">
            <w:pPr>
              <w:pStyle w:val="TAL"/>
              <w:rPr>
                <w:lang w:eastAsia="zh-CN"/>
              </w:rPr>
            </w:pPr>
            <w:r w:rsidRPr="00DC0AF1">
              <w:rPr>
                <w:rFonts w:hint="eastAsia"/>
                <w:lang w:eastAsia="zh-CN"/>
              </w:rPr>
              <w:t>n</w:t>
            </w:r>
            <w:r w:rsidRPr="00DC0AF1">
              <w:rPr>
                <w:lang w:eastAsia="zh-CN"/>
              </w:rPr>
              <w:t>/a</w:t>
            </w:r>
          </w:p>
        </w:tc>
        <w:tc>
          <w:tcPr>
            <w:tcW w:w="425" w:type="dxa"/>
          </w:tcPr>
          <w:p w14:paraId="2F3179AC" w14:textId="77777777" w:rsidR="003B1F92" w:rsidRPr="00DC0AF1" w:rsidRDefault="003B1F92" w:rsidP="00057BDE">
            <w:pPr>
              <w:pStyle w:val="TAC"/>
            </w:pPr>
          </w:p>
        </w:tc>
        <w:tc>
          <w:tcPr>
            <w:tcW w:w="1276" w:type="dxa"/>
          </w:tcPr>
          <w:p w14:paraId="18159720" w14:textId="77777777" w:rsidR="003B1F92" w:rsidRPr="00DC0AF1" w:rsidRDefault="003B1F92" w:rsidP="00057BDE">
            <w:pPr>
              <w:pStyle w:val="TAL"/>
            </w:pPr>
          </w:p>
        </w:tc>
        <w:tc>
          <w:tcPr>
            <w:tcW w:w="6447" w:type="dxa"/>
            <w:shd w:val="clear" w:color="auto" w:fill="auto"/>
          </w:tcPr>
          <w:p w14:paraId="0F535FB9" w14:textId="77777777" w:rsidR="003B1F92" w:rsidRPr="00DC0AF1" w:rsidRDefault="003B1F92" w:rsidP="00057BDE">
            <w:pPr>
              <w:pStyle w:val="TAL"/>
            </w:pPr>
          </w:p>
        </w:tc>
      </w:tr>
    </w:tbl>
    <w:p w14:paraId="71D28316" w14:textId="77777777" w:rsidR="003B1F92" w:rsidRPr="00DC0AF1" w:rsidRDefault="003B1F92" w:rsidP="003B1F92"/>
    <w:p w14:paraId="33FBCD51" w14:textId="77777777" w:rsidR="003B1F92" w:rsidRPr="00DC0AF1" w:rsidRDefault="003B1F92" w:rsidP="003B1F92">
      <w:pPr>
        <w:pStyle w:val="TH"/>
      </w:pPr>
      <w:r w:rsidRPr="00DC0AF1">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B1F92" w:rsidRPr="00DC0AF1"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DC0AF1" w:rsidRDefault="003B1F92" w:rsidP="00057BDE">
            <w:pPr>
              <w:pStyle w:val="TAH"/>
            </w:pPr>
            <w:r w:rsidRPr="00DC0AF1">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DC0AF1" w:rsidRDefault="003B1F92" w:rsidP="00057BDE">
            <w:pPr>
              <w:pStyle w:val="TAH"/>
            </w:pPr>
            <w:r w:rsidRPr="00DC0AF1">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DC0AF1" w:rsidRDefault="003B1F92" w:rsidP="00057BDE">
            <w:pPr>
              <w:pStyle w:val="TAH"/>
            </w:pPr>
            <w:r w:rsidRPr="00DC0AF1">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DC0AF1" w:rsidRDefault="003B1F92" w:rsidP="00057BDE">
            <w:pPr>
              <w:pStyle w:val="TAH"/>
            </w:pPr>
            <w:r w:rsidRPr="00DC0AF1">
              <w:t>Response</w:t>
            </w:r>
          </w:p>
          <w:p w14:paraId="085E88FC" w14:textId="77777777" w:rsidR="003B1F92" w:rsidRPr="00DC0AF1" w:rsidRDefault="003B1F92" w:rsidP="00057BDE">
            <w:pPr>
              <w:pStyle w:val="TAH"/>
            </w:pPr>
            <w:r w:rsidRPr="00DC0AF1">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DC0AF1" w:rsidRDefault="003B1F92" w:rsidP="00057BDE">
            <w:pPr>
              <w:pStyle w:val="TAH"/>
            </w:pPr>
            <w:r w:rsidRPr="00DC0AF1">
              <w:t>Description</w:t>
            </w:r>
          </w:p>
        </w:tc>
      </w:tr>
      <w:tr w:rsidR="003B1F92" w:rsidRPr="00DC0AF1"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DC0AF1" w:rsidRDefault="003B1F92" w:rsidP="00057BDE">
            <w:pPr>
              <w:pStyle w:val="TAL"/>
              <w:rPr>
                <w:lang w:eastAsia="zh-CN"/>
              </w:rPr>
            </w:pPr>
            <w:r w:rsidRPr="00DC0AF1">
              <w:rPr>
                <w:rFonts w:hint="eastAsia"/>
                <w:lang w:eastAsia="zh-CN"/>
              </w:rPr>
              <w:t>n</w:t>
            </w:r>
            <w:r w:rsidRPr="00DC0AF1">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DC0AF1"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DC0AF1"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DC0AF1" w:rsidRDefault="003B1F92" w:rsidP="00057BDE">
            <w:pPr>
              <w:pStyle w:val="TAL"/>
            </w:pPr>
            <w:r w:rsidRPr="00DC0AF1">
              <w:t xml:space="preserve">204 </w:t>
            </w:r>
            <w:r w:rsidRPr="00DC0AF1">
              <w:rPr>
                <w:rFonts w:hint="eastAsia"/>
                <w:lang w:eastAsia="zh-CN"/>
              </w:rPr>
              <w:t>No</w:t>
            </w:r>
            <w:r w:rsidRPr="00DC0AF1">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DC0AF1" w:rsidRDefault="003B1F92" w:rsidP="00057BDE">
            <w:pPr>
              <w:pStyle w:val="TAL"/>
            </w:pPr>
          </w:p>
        </w:tc>
      </w:tr>
      <w:tr w:rsidR="009941BC" w:rsidRPr="00DC0AF1"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Pr="00DC0AF1" w:rsidRDefault="009941BC" w:rsidP="009941BC">
            <w:pPr>
              <w:pStyle w:val="TAL"/>
              <w:rPr>
                <w:lang w:eastAsia="zh-CN"/>
              </w:rPr>
            </w:pPr>
            <w:r w:rsidRPr="00DC0AF1">
              <w:rPr>
                <w:rFonts w:hint="eastAsia"/>
                <w:lang w:eastAsia="zh-CN"/>
              </w:rPr>
              <w:t>R</w:t>
            </w:r>
            <w:r w:rsidRPr="00DC0AF1">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DC0AF1" w:rsidRDefault="009941BC" w:rsidP="009941BC">
            <w:pPr>
              <w:pStyle w:val="TAC"/>
            </w:pPr>
            <w:r w:rsidRPr="00DC0AF1">
              <w:rPr>
                <w:rFonts w:hint="eastAsia"/>
                <w:lang w:eastAsia="zh-CN"/>
              </w:rPr>
              <w:t>O</w:t>
            </w:r>
            <w:r w:rsidRPr="00DC0AF1">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DC0AF1" w:rsidRDefault="009941BC" w:rsidP="009941BC">
            <w:pPr>
              <w:pStyle w:val="TAL"/>
            </w:pPr>
            <w:r w:rsidRPr="00DC0AF1">
              <w:rPr>
                <w:rFonts w:hint="eastAsia"/>
                <w:lang w:eastAsia="zh-CN"/>
              </w:rPr>
              <w:t>0</w:t>
            </w:r>
            <w:r w:rsidRPr="00DC0AF1">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Pr="00DC0AF1" w:rsidRDefault="009941BC" w:rsidP="009941BC">
            <w:pPr>
              <w:pStyle w:val="TAL"/>
            </w:pPr>
            <w:r w:rsidRPr="00DC0AF1">
              <w:rPr>
                <w:rFonts w:hint="eastAsia"/>
                <w:lang w:eastAsia="zh-CN"/>
              </w:rPr>
              <w:t>3</w:t>
            </w:r>
            <w:r w:rsidRPr="00DC0AF1">
              <w:rPr>
                <w:lang w:eastAsia="zh-CN"/>
              </w:rPr>
              <w:t>07 Tempora</w:t>
            </w:r>
            <w:r w:rsidRPr="00DC0AF1">
              <w:rPr>
                <w:rFonts w:hint="eastAsia"/>
                <w:lang w:eastAsia="zh-CN"/>
              </w:rPr>
              <w:t>r</w:t>
            </w:r>
            <w:r w:rsidRPr="00DC0AF1">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DC0AF1" w:rsidRDefault="009941BC" w:rsidP="009941BC">
            <w:pPr>
              <w:pStyle w:val="TAL"/>
            </w:pPr>
            <w:r w:rsidRPr="00DC0AF1">
              <w:rPr>
                <w:rFonts w:cs="Arial"/>
                <w:szCs w:val="18"/>
              </w:rPr>
              <w:t xml:space="preserve">Temporary redirection. </w:t>
            </w:r>
            <w:r w:rsidRPr="00DC0AF1">
              <w:t>(NOTE 2)</w:t>
            </w:r>
          </w:p>
        </w:tc>
      </w:tr>
      <w:tr w:rsidR="009941BC" w:rsidRPr="00DC0AF1"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Pr="00DC0AF1" w:rsidRDefault="009941BC" w:rsidP="009941BC">
            <w:pPr>
              <w:pStyle w:val="TAL"/>
              <w:rPr>
                <w:lang w:eastAsia="zh-CN"/>
              </w:rPr>
            </w:pPr>
            <w:r w:rsidRPr="00DC0AF1">
              <w:rPr>
                <w:rFonts w:hint="eastAsia"/>
                <w:lang w:eastAsia="zh-CN"/>
              </w:rPr>
              <w:t>R</w:t>
            </w:r>
            <w:r w:rsidRPr="00DC0AF1">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DC0AF1" w:rsidRDefault="009941BC" w:rsidP="009941BC">
            <w:pPr>
              <w:pStyle w:val="TAC"/>
            </w:pPr>
            <w:r w:rsidRPr="00DC0AF1">
              <w:rPr>
                <w:rFonts w:hint="eastAsia"/>
                <w:lang w:eastAsia="zh-CN"/>
              </w:rPr>
              <w:t>O</w:t>
            </w:r>
            <w:r w:rsidRPr="00DC0AF1">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DC0AF1" w:rsidRDefault="009941BC" w:rsidP="009941BC">
            <w:pPr>
              <w:pStyle w:val="TAL"/>
            </w:pPr>
            <w:r w:rsidRPr="00DC0AF1">
              <w:rPr>
                <w:rFonts w:hint="eastAsia"/>
                <w:lang w:eastAsia="zh-CN"/>
              </w:rPr>
              <w:t>0</w:t>
            </w:r>
            <w:r w:rsidRPr="00DC0AF1">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Pr="00DC0AF1" w:rsidRDefault="009941BC" w:rsidP="009941BC">
            <w:pPr>
              <w:pStyle w:val="TAL"/>
            </w:pPr>
            <w:r w:rsidRPr="00DC0AF1">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DC0AF1" w:rsidRDefault="009941BC" w:rsidP="009941BC">
            <w:pPr>
              <w:pStyle w:val="TAL"/>
            </w:pPr>
            <w:r w:rsidRPr="00DC0AF1">
              <w:t>Permanent redirection. (NOTE 2)</w:t>
            </w:r>
          </w:p>
        </w:tc>
      </w:tr>
      <w:tr w:rsidR="009941BC" w:rsidRPr="00DC0AF1"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Pr="00DC0AF1" w:rsidRDefault="009941BC" w:rsidP="009941BC">
            <w:pPr>
              <w:pStyle w:val="TAL"/>
              <w:rPr>
                <w:lang w:eastAsia="zh-CN"/>
              </w:rPr>
            </w:pPr>
            <w:r w:rsidRPr="00DC0AF1">
              <w:rPr>
                <w:rFonts w:hint="eastAsia"/>
                <w:lang w:eastAsia="zh-CN"/>
              </w:rPr>
              <w:t>P</w:t>
            </w:r>
            <w:r w:rsidRPr="00DC0AF1">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Pr="00DC0AF1" w:rsidRDefault="009941BC" w:rsidP="009941BC">
            <w:pPr>
              <w:pStyle w:val="TAC"/>
              <w:rPr>
                <w:lang w:eastAsia="zh-CN"/>
              </w:rPr>
            </w:pPr>
            <w:r w:rsidRPr="00DC0AF1">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Pr="00DC0AF1" w:rsidRDefault="009941BC" w:rsidP="009941BC">
            <w:pPr>
              <w:pStyle w:val="TAL"/>
              <w:rPr>
                <w:lang w:eastAsia="zh-CN"/>
              </w:rPr>
            </w:pPr>
            <w:r w:rsidRPr="00DC0AF1">
              <w:rPr>
                <w:rFonts w:hint="eastAsia"/>
                <w:lang w:eastAsia="zh-CN"/>
              </w:rPr>
              <w:t>0</w:t>
            </w:r>
            <w:r w:rsidRPr="00DC0AF1">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Pr="00DC0AF1" w:rsidRDefault="009941BC" w:rsidP="009941BC">
            <w:pPr>
              <w:pStyle w:val="TAL"/>
              <w:rPr>
                <w:lang w:eastAsia="zh-CN"/>
              </w:rPr>
            </w:pPr>
            <w:r w:rsidRPr="00DC0AF1">
              <w:rPr>
                <w:rFonts w:hint="eastAsia"/>
                <w:lang w:eastAsia="zh-CN"/>
              </w:rPr>
              <w:t>4</w:t>
            </w:r>
            <w:r w:rsidRPr="00DC0AF1">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Pr="00DC0AF1" w:rsidRDefault="009941BC" w:rsidP="009941BC">
            <w:pPr>
              <w:pStyle w:val="TAL"/>
              <w:rPr>
                <w:lang w:eastAsia="zh-CN"/>
              </w:rPr>
            </w:pPr>
            <w:r w:rsidRPr="00DC0AF1">
              <w:rPr>
                <w:rFonts w:hint="eastAsia"/>
                <w:lang w:eastAsia="zh-CN"/>
              </w:rPr>
              <w:t>I</w:t>
            </w:r>
            <w:r w:rsidRPr="00DC0AF1">
              <w:rPr>
                <w:lang w:eastAsia="zh-CN"/>
              </w:rPr>
              <w:t>ndicates the deletion of the context has failed due to application error.</w:t>
            </w:r>
          </w:p>
          <w:p w14:paraId="6A31C553" w14:textId="77777777" w:rsidR="009941BC" w:rsidRPr="00DC0AF1" w:rsidRDefault="009941BC" w:rsidP="009941BC">
            <w:pPr>
              <w:pStyle w:val="TAL"/>
              <w:rPr>
                <w:lang w:eastAsia="zh-CN"/>
              </w:rPr>
            </w:pPr>
          </w:p>
          <w:p w14:paraId="126BFDFC" w14:textId="77777777" w:rsidR="009941BC" w:rsidRPr="00DC0AF1" w:rsidRDefault="009941BC" w:rsidP="009941BC">
            <w:pPr>
              <w:pStyle w:val="TAL"/>
            </w:pPr>
            <w:r w:rsidRPr="00DC0AF1">
              <w:t>The "cause" attribute may be used to indicate one of the following application errors:</w:t>
            </w:r>
          </w:p>
          <w:p w14:paraId="53FB778D" w14:textId="77777777" w:rsidR="009941BC" w:rsidRPr="00DC0AF1" w:rsidRDefault="009941BC" w:rsidP="009941BC">
            <w:pPr>
              <w:pStyle w:val="TAL"/>
              <w:rPr>
                <w:lang w:eastAsia="zh-CN"/>
              </w:rPr>
            </w:pPr>
            <w:r w:rsidRPr="00DC0AF1">
              <w:t>-</w:t>
            </w:r>
            <w:r w:rsidRPr="00DC0AF1">
              <w:tab/>
              <w:t>CONTEXT_NOT_FOUND</w:t>
            </w:r>
          </w:p>
        </w:tc>
      </w:tr>
      <w:tr w:rsidR="009941BC" w:rsidRPr="00DC0AF1"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Pr="00DC0AF1" w:rsidRDefault="009941BC" w:rsidP="009941BC">
            <w:pPr>
              <w:pStyle w:val="TAN"/>
            </w:pPr>
            <w:r w:rsidRPr="00DC0AF1">
              <w:t>NOTE 1:</w:t>
            </w:r>
            <w:r w:rsidRPr="00DC0AF1">
              <w:tab/>
              <w:t>The manadatory HTTP error status code for the DELETE method listed in Table 5.2.7.1-1 of 3GPP TS 29.500 [4] also apply.</w:t>
            </w:r>
          </w:p>
          <w:p w14:paraId="60EF4140" w14:textId="0B18477F" w:rsidR="009941BC" w:rsidRPr="00DC0AF1" w:rsidRDefault="009941BC" w:rsidP="009941BC">
            <w:pPr>
              <w:pStyle w:val="TAN"/>
            </w:pPr>
            <w:r w:rsidRPr="00DC0AF1">
              <w:t>NOTE 2:</w:t>
            </w:r>
            <w:r w:rsidRPr="00DC0AF1">
              <w:tab/>
              <w:t>RedirectResponse may be inserted by an SCP, see clause 6.10.9.1 of 3GPP TS 29.500 [4].</w:t>
            </w:r>
          </w:p>
        </w:tc>
      </w:tr>
    </w:tbl>
    <w:p w14:paraId="4EC04F34" w14:textId="77777777" w:rsidR="009941BC" w:rsidRPr="00DC0AF1" w:rsidRDefault="009941BC" w:rsidP="009941BC"/>
    <w:p w14:paraId="42AB6C09" w14:textId="77777777" w:rsidR="009941BC" w:rsidRPr="00DC0AF1" w:rsidRDefault="009941BC" w:rsidP="009941BC">
      <w:pPr>
        <w:pStyle w:val="TH"/>
      </w:pPr>
      <w:r w:rsidRPr="00DC0AF1">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BC" w:rsidRPr="00DC0AF1"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C0AF1" w:rsidRDefault="009941BC" w:rsidP="00D423F4">
            <w:pPr>
              <w:pStyle w:val="TAH"/>
            </w:pPr>
            <w:r w:rsidRPr="00DC0AF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C0AF1" w:rsidRDefault="009941BC" w:rsidP="00D423F4">
            <w:pPr>
              <w:pStyle w:val="TAH"/>
            </w:pPr>
            <w:r w:rsidRPr="00DC0AF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C0AF1" w:rsidRDefault="009941BC" w:rsidP="00D423F4">
            <w:pPr>
              <w:pStyle w:val="TAH"/>
            </w:pPr>
            <w:r w:rsidRPr="00DC0AF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C0AF1" w:rsidRDefault="009941BC" w:rsidP="00D423F4">
            <w:pPr>
              <w:pStyle w:val="TAH"/>
            </w:pPr>
            <w:r w:rsidRPr="00DC0AF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C0AF1" w:rsidRDefault="009941BC" w:rsidP="00D423F4">
            <w:pPr>
              <w:pStyle w:val="TAH"/>
            </w:pPr>
            <w:r w:rsidRPr="00DC0AF1">
              <w:t>Description</w:t>
            </w:r>
          </w:p>
        </w:tc>
      </w:tr>
      <w:tr w:rsidR="009941BC" w:rsidRPr="00DC0AF1"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C0AF1" w:rsidRDefault="009941BC" w:rsidP="00D423F4">
            <w:pPr>
              <w:pStyle w:val="TAL"/>
            </w:pPr>
            <w:r w:rsidRPr="00DC0AF1">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C0AF1" w:rsidRDefault="009941BC" w:rsidP="00D423F4">
            <w:pPr>
              <w:pStyle w:val="TAL"/>
            </w:pPr>
            <w:r w:rsidRPr="00DC0AF1">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C0AF1" w:rsidRDefault="009941BC" w:rsidP="00D423F4">
            <w:pPr>
              <w:pStyle w:val="TAC"/>
            </w:pPr>
            <w:r w:rsidRPr="00DC0AF1">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C0AF1" w:rsidRDefault="009941BC" w:rsidP="00D423F4">
            <w:pPr>
              <w:pStyle w:val="TAL"/>
            </w:pPr>
            <w:r w:rsidRPr="00DC0AF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Pr="00DC0AF1" w:rsidRDefault="009941BC" w:rsidP="00D423F4">
            <w:pPr>
              <w:pStyle w:val="TAL"/>
            </w:pPr>
            <w:r w:rsidRPr="00DC0AF1">
              <w:t>An alternative URI of the resource located on an alternative MF (service) instance.</w:t>
            </w:r>
          </w:p>
          <w:p w14:paraId="38663EB5" w14:textId="77777777" w:rsidR="009941BC" w:rsidRPr="00DC0AF1" w:rsidRDefault="009941BC" w:rsidP="00D423F4">
            <w:pPr>
              <w:pStyle w:val="TAL"/>
            </w:pPr>
            <w:r w:rsidRPr="00DC0AF1">
              <w:t>Or the same URI, if a request is redirected to the same target resource via a different SCP.</w:t>
            </w:r>
          </w:p>
        </w:tc>
      </w:tr>
      <w:tr w:rsidR="009941BC" w:rsidRPr="00DC0AF1"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Pr="00DC0AF1" w:rsidRDefault="009941BC" w:rsidP="00D423F4">
            <w:pPr>
              <w:pStyle w:val="TAL"/>
            </w:pPr>
            <w:r w:rsidRPr="00DC0AF1">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Pr="00DC0AF1" w:rsidRDefault="009941BC" w:rsidP="00D423F4">
            <w:pPr>
              <w:pStyle w:val="TAL"/>
            </w:pPr>
            <w:r w:rsidRPr="00DC0AF1">
              <w:rPr>
                <w:rFonts w:hint="eastAsia"/>
                <w:lang w:eastAsia="zh-CN"/>
              </w:rPr>
              <w:t>s</w:t>
            </w:r>
            <w:r w:rsidRPr="00DC0AF1">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Pr="00DC0AF1" w:rsidRDefault="009941BC" w:rsidP="00D423F4">
            <w:pPr>
              <w:pStyle w:val="TAC"/>
            </w:pPr>
            <w:r w:rsidRPr="00DC0AF1">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C0AF1" w:rsidRDefault="009941BC" w:rsidP="00D423F4">
            <w:pPr>
              <w:pStyle w:val="TAL"/>
            </w:pPr>
            <w:r w:rsidRPr="00DC0AF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C0AF1" w:rsidRDefault="009941BC" w:rsidP="00D423F4">
            <w:pPr>
              <w:pStyle w:val="TAL"/>
              <w:rPr>
                <w:lang w:eastAsia="zh-CN"/>
              </w:rPr>
            </w:pPr>
            <w:r w:rsidRPr="00DC0AF1">
              <w:t>Identifier of the target MF instance ID towards which the request is redirected</w:t>
            </w:r>
            <w:r w:rsidRPr="00DC0AF1">
              <w:rPr>
                <w:rFonts w:hint="eastAsia"/>
                <w:lang w:eastAsia="zh-CN"/>
              </w:rPr>
              <w:t>.</w:t>
            </w:r>
          </w:p>
        </w:tc>
      </w:tr>
    </w:tbl>
    <w:p w14:paraId="7C15FBD4" w14:textId="77777777" w:rsidR="009941BC" w:rsidRPr="00DC0AF1" w:rsidRDefault="009941BC" w:rsidP="009941BC"/>
    <w:p w14:paraId="726ADE30" w14:textId="77777777" w:rsidR="009941BC" w:rsidRPr="00DC0AF1" w:rsidRDefault="009941BC" w:rsidP="009941BC">
      <w:pPr>
        <w:pStyle w:val="TH"/>
      </w:pPr>
      <w:r w:rsidRPr="00DC0AF1">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41BC" w:rsidRPr="00DC0AF1"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C0AF1" w:rsidRDefault="009941BC" w:rsidP="00D423F4">
            <w:pPr>
              <w:pStyle w:val="TAH"/>
            </w:pPr>
            <w:r w:rsidRPr="00DC0AF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C0AF1" w:rsidRDefault="009941BC" w:rsidP="00D423F4">
            <w:pPr>
              <w:pStyle w:val="TAH"/>
            </w:pPr>
            <w:r w:rsidRPr="00DC0AF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C0AF1" w:rsidRDefault="009941BC" w:rsidP="00D423F4">
            <w:pPr>
              <w:pStyle w:val="TAH"/>
            </w:pPr>
            <w:r w:rsidRPr="00DC0AF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C0AF1" w:rsidRDefault="009941BC" w:rsidP="00D423F4">
            <w:pPr>
              <w:pStyle w:val="TAH"/>
            </w:pPr>
            <w:r w:rsidRPr="00DC0AF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C0AF1" w:rsidRDefault="009941BC" w:rsidP="00D423F4">
            <w:pPr>
              <w:pStyle w:val="TAH"/>
            </w:pPr>
            <w:r w:rsidRPr="00DC0AF1">
              <w:t>Description</w:t>
            </w:r>
          </w:p>
        </w:tc>
      </w:tr>
      <w:tr w:rsidR="009941BC" w:rsidRPr="00DC0AF1"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C0AF1" w:rsidRDefault="009941BC" w:rsidP="00D423F4">
            <w:pPr>
              <w:pStyle w:val="TAL"/>
            </w:pPr>
            <w:r w:rsidRPr="00DC0AF1">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C0AF1" w:rsidRDefault="009941BC" w:rsidP="00D423F4">
            <w:pPr>
              <w:pStyle w:val="TAL"/>
            </w:pPr>
            <w:r w:rsidRPr="00DC0AF1">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C0AF1" w:rsidRDefault="009941BC" w:rsidP="00D423F4">
            <w:pPr>
              <w:pStyle w:val="TAC"/>
            </w:pPr>
            <w:r w:rsidRPr="00DC0AF1">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C0AF1" w:rsidRDefault="009941BC" w:rsidP="00D423F4">
            <w:pPr>
              <w:pStyle w:val="TAL"/>
            </w:pPr>
            <w:r w:rsidRPr="00DC0AF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Pr="00DC0AF1" w:rsidRDefault="009941BC" w:rsidP="00D423F4">
            <w:pPr>
              <w:pStyle w:val="TAL"/>
            </w:pPr>
            <w:r w:rsidRPr="00DC0AF1">
              <w:t>An alternative URI of the resource located on an alternative MF (service) instance.</w:t>
            </w:r>
          </w:p>
          <w:p w14:paraId="27804859" w14:textId="77777777" w:rsidR="009941BC" w:rsidRPr="00DC0AF1" w:rsidRDefault="009941BC" w:rsidP="00D423F4">
            <w:pPr>
              <w:pStyle w:val="TAL"/>
            </w:pPr>
            <w:r w:rsidRPr="00DC0AF1">
              <w:t>Or the same URI, if a request is redirected to the same target resource via a different SCP.</w:t>
            </w:r>
          </w:p>
        </w:tc>
      </w:tr>
      <w:tr w:rsidR="009941BC" w:rsidRPr="00DC0AF1"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Pr="00DC0AF1" w:rsidRDefault="009941BC" w:rsidP="00D423F4">
            <w:pPr>
              <w:pStyle w:val="TAL"/>
            </w:pPr>
            <w:r w:rsidRPr="00DC0AF1">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Pr="00DC0AF1" w:rsidRDefault="009941BC" w:rsidP="00D423F4">
            <w:pPr>
              <w:pStyle w:val="TAL"/>
            </w:pPr>
            <w:r w:rsidRPr="00DC0AF1">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Pr="00DC0AF1" w:rsidRDefault="009941BC" w:rsidP="00D423F4">
            <w:pPr>
              <w:pStyle w:val="TAC"/>
            </w:pPr>
            <w:r w:rsidRPr="00DC0AF1">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C0AF1" w:rsidRDefault="009941BC" w:rsidP="00D423F4">
            <w:pPr>
              <w:pStyle w:val="TAL"/>
            </w:pPr>
            <w:r w:rsidRPr="00DC0AF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C0AF1" w:rsidRDefault="009941BC" w:rsidP="00D423F4">
            <w:pPr>
              <w:pStyle w:val="TAL"/>
            </w:pPr>
            <w:r w:rsidRPr="00DC0AF1">
              <w:t>Identifier of the target MF instance ID towards which the request is redirected</w:t>
            </w:r>
            <w:r w:rsidRPr="00DC0AF1">
              <w:rPr>
                <w:rFonts w:hint="eastAsia"/>
                <w:lang w:eastAsia="zh-CN"/>
              </w:rPr>
              <w:t>.</w:t>
            </w:r>
          </w:p>
        </w:tc>
      </w:tr>
    </w:tbl>
    <w:p w14:paraId="590A8066" w14:textId="77777777" w:rsidR="009941BC" w:rsidRPr="00DC0AF1" w:rsidRDefault="009941BC" w:rsidP="009941BC"/>
    <w:p w14:paraId="20DB7B20" w14:textId="77777777" w:rsidR="009941BC" w:rsidRPr="00DC0AF1" w:rsidRDefault="009941BC" w:rsidP="003B1F92"/>
    <w:p w14:paraId="43424989" w14:textId="77777777" w:rsidR="003B1F92" w:rsidRPr="00DC0AF1" w:rsidRDefault="003B1F92" w:rsidP="003B1F92">
      <w:pPr>
        <w:pStyle w:val="Heading5"/>
      </w:pPr>
      <w:bookmarkStart w:id="52" w:name="_Toc187921026"/>
      <w:r w:rsidRPr="00DC0AF1">
        <w:t>6.1.3.3.4</w:t>
      </w:r>
      <w:r w:rsidRPr="00DC0AF1">
        <w:tab/>
        <w:t>Resource Custom Operations</w:t>
      </w:r>
      <w:bookmarkEnd w:id="52"/>
    </w:p>
    <w:p w14:paraId="610BD91F" w14:textId="77777777" w:rsidR="003B1F92" w:rsidRPr="00DC0AF1" w:rsidRDefault="003B1F92" w:rsidP="003B1F92">
      <w:r w:rsidRPr="00DC0AF1">
        <w:rPr>
          <w:rFonts w:hint="eastAsia"/>
          <w:lang w:eastAsia="zh-CN"/>
        </w:rPr>
        <w:t>None</w:t>
      </w:r>
      <w:r w:rsidRPr="00DC0AF1">
        <w:t xml:space="preserve"> </w:t>
      </w:r>
      <w:r w:rsidRPr="00DC0AF1">
        <w:rPr>
          <w:rFonts w:hint="eastAsia"/>
          <w:lang w:eastAsia="zh-CN"/>
        </w:rPr>
        <w:t>in</w:t>
      </w:r>
      <w:r w:rsidRPr="00DC0AF1">
        <w:t xml:space="preserve"> </w:t>
      </w:r>
      <w:r w:rsidRPr="00DC0AF1">
        <w:rPr>
          <w:rFonts w:hint="eastAsia"/>
          <w:lang w:eastAsia="zh-CN"/>
        </w:rPr>
        <w:t>the</w:t>
      </w:r>
      <w:r w:rsidRPr="00DC0AF1">
        <w:rPr>
          <w:lang w:eastAsia="zh-CN"/>
        </w:rPr>
        <w:t xml:space="preserve"> release of specification.</w:t>
      </w:r>
    </w:p>
    <w:p w14:paraId="79237E55" w14:textId="46AE8200" w:rsidR="003E58FE" w:rsidRPr="00DC0AF1" w:rsidRDefault="003E58FE" w:rsidP="00262A33"/>
    <w:p w14:paraId="61B2706C" w14:textId="55AD8B26" w:rsidR="003E58FE" w:rsidRPr="00DC0AF1" w:rsidRDefault="003E58FE" w:rsidP="007A4424">
      <w:pPr>
        <w:pStyle w:val="Heading3"/>
      </w:pPr>
      <w:bookmarkStart w:id="53" w:name="_Toc187921027"/>
      <w:r w:rsidRPr="00DC0AF1">
        <w:t>6.1.4</w:t>
      </w:r>
      <w:r w:rsidRPr="00DC0AF1">
        <w:tab/>
        <w:t>Custom Operations without associated resources</w:t>
      </w:r>
      <w:bookmarkEnd w:id="53"/>
    </w:p>
    <w:p w14:paraId="7DC01F3F" w14:textId="6CAF276C" w:rsidR="00057BDE" w:rsidRPr="00DC0AF1" w:rsidRDefault="00057BDE" w:rsidP="00262A33">
      <w:r w:rsidRPr="00DC0AF1">
        <w:rPr>
          <w:rFonts w:hint="eastAsia"/>
          <w:lang w:eastAsia="zh-CN"/>
        </w:rPr>
        <w:t>N</w:t>
      </w:r>
      <w:r w:rsidRPr="00DC0AF1">
        <w:rPr>
          <w:lang w:eastAsia="zh-CN"/>
        </w:rPr>
        <w:t>one in this release of specification.</w:t>
      </w:r>
    </w:p>
    <w:p w14:paraId="7E93CAC2" w14:textId="0FB2E251" w:rsidR="003E58FE" w:rsidRPr="00DC0AF1" w:rsidRDefault="003E58FE" w:rsidP="007A4424">
      <w:pPr>
        <w:pStyle w:val="Heading3"/>
      </w:pPr>
      <w:bookmarkStart w:id="54" w:name="_Toc187921028"/>
      <w:r w:rsidRPr="00DC0AF1">
        <w:t>6.1.5</w:t>
      </w:r>
      <w:r w:rsidRPr="00DC0AF1">
        <w:tab/>
        <w:t>Notifications</w:t>
      </w:r>
      <w:bookmarkEnd w:id="54"/>
    </w:p>
    <w:p w14:paraId="72E78624" w14:textId="77777777" w:rsidR="00057BDE" w:rsidRPr="00DC0AF1" w:rsidRDefault="00057BDE" w:rsidP="00057BDE">
      <w:pPr>
        <w:rPr>
          <w:lang w:eastAsia="zh-CN"/>
        </w:rPr>
      </w:pPr>
      <w:r w:rsidRPr="00DC0AF1">
        <w:rPr>
          <w:rFonts w:hint="eastAsia"/>
          <w:lang w:eastAsia="zh-CN"/>
        </w:rPr>
        <w:t>N</w:t>
      </w:r>
      <w:r w:rsidRPr="00DC0AF1">
        <w:rPr>
          <w:lang w:eastAsia="zh-CN"/>
        </w:rPr>
        <w:t>one in this release of specification.</w:t>
      </w:r>
    </w:p>
    <w:p w14:paraId="368B4F74" w14:textId="77777777" w:rsidR="003E58FE" w:rsidRPr="00DC0AF1" w:rsidRDefault="003E58FE" w:rsidP="007A4424">
      <w:pPr>
        <w:pStyle w:val="Heading3"/>
      </w:pPr>
      <w:bookmarkStart w:id="55" w:name="_Toc187921029"/>
      <w:r w:rsidRPr="00DC0AF1">
        <w:t>6.1.6</w:t>
      </w:r>
      <w:r w:rsidRPr="00DC0AF1">
        <w:tab/>
        <w:t>Data Model</w:t>
      </w:r>
      <w:bookmarkEnd w:id="55"/>
    </w:p>
    <w:p w14:paraId="0E711D33" w14:textId="77777777" w:rsidR="006E186B" w:rsidRPr="00DC0AF1" w:rsidRDefault="006E186B" w:rsidP="006E186B">
      <w:pPr>
        <w:pStyle w:val="Heading4"/>
      </w:pPr>
      <w:bookmarkStart w:id="56" w:name="_Toc187921030"/>
      <w:r w:rsidRPr="00DC0AF1">
        <w:t>6.1.6.1</w:t>
      </w:r>
      <w:r w:rsidRPr="00DC0AF1">
        <w:tab/>
        <w:t>General</w:t>
      </w:r>
      <w:bookmarkEnd w:id="56"/>
    </w:p>
    <w:p w14:paraId="2479D517" w14:textId="77777777" w:rsidR="006E186B" w:rsidRPr="00DC0AF1" w:rsidRDefault="006E186B" w:rsidP="006E186B">
      <w:r w:rsidRPr="00DC0AF1">
        <w:t>This clause specifies the application data model supported by the API.</w:t>
      </w:r>
    </w:p>
    <w:p w14:paraId="5BA72F0B" w14:textId="588B2024" w:rsidR="006E186B" w:rsidRPr="00DC0AF1" w:rsidRDefault="006E186B" w:rsidP="006E186B">
      <w:r w:rsidRPr="00DC0AF1">
        <w:t xml:space="preserve">Table 6.1.6.1-1 specifies the data types defined for the </w:t>
      </w:r>
      <w:r w:rsidR="00057BDE" w:rsidRPr="00DC0AF1">
        <w:t>Nmf_MRM</w:t>
      </w:r>
      <w:r w:rsidRPr="00DC0AF1">
        <w:t xml:space="preserve"> service based interface protocol.</w:t>
      </w:r>
    </w:p>
    <w:p w14:paraId="0C1C6397" w14:textId="18F98FD7" w:rsidR="006E186B" w:rsidRPr="00DC0AF1" w:rsidRDefault="006E186B" w:rsidP="006E186B">
      <w:pPr>
        <w:pStyle w:val="TH"/>
      </w:pPr>
      <w:r w:rsidRPr="00DC0AF1">
        <w:t xml:space="preserve">Table 6.1.6.1-1: </w:t>
      </w:r>
      <w:r w:rsidR="00057BDE" w:rsidRPr="00DC0AF1">
        <w:t>Nmf_MRM</w:t>
      </w:r>
      <w:r w:rsidRPr="00DC0AF1">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DC0AF1"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DC0AF1" w:rsidRDefault="006E186B" w:rsidP="00E25EE1">
            <w:pPr>
              <w:pStyle w:val="TAH"/>
            </w:pPr>
            <w:r w:rsidRPr="00DC0AF1">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DC0AF1" w:rsidRDefault="006E186B" w:rsidP="00E25EE1">
            <w:pPr>
              <w:pStyle w:val="TAH"/>
            </w:pPr>
            <w:r w:rsidRPr="00DC0AF1">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DC0AF1" w:rsidRDefault="006E186B" w:rsidP="00E25EE1">
            <w:pPr>
              <w:pStyle w:val="TAH"/>
            </w:pPr>
            <w:r w:rsidRPr="00DC0AF1">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DC0AF1" w:rsidRDefault="006E186B" w:rsidP="00E25EE1">
            <w:pPr>
              <w:pStyle w:val="TAH"/>
            </w:pPr>
            <w:r w:rsidRPr="00DC0AF1">
              <w:t>Applicability</w:t>
            </w:r>
          </w:p>
        </w:tc>
      </w:tr>
      <w:tr w:rsidR="00057BDE" w:rsidRPr="00DC0AF1"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DC0AF1" w:rsidRDefault="00057BDE" w:rsidP="00057BDE">
            <w:pPr>
              <w:pStyle w:val="TAL"/>
            </w:pPr>
            <w:r w:rsidRPr="00DC0AF1">
              <w:rPr>
                <w:rFonts w:hint="eastAsia"/>
                <w:lang w:eastAsia="zh-CN"/>
              </w:rPr>
              <w:t>M</w:t>
            </w:r>
            <w:r w:rsidRPr="00DC0AF1">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DC0AF1" w:rsidRDefault="00057BDE" w:rsidP="00057BDE">
            <w:pPr>
              <w:pStyle w:val="TAL"/>
            </w:pPr>
            <w:r w:rsidRPr="00DC0AF1">
              <w:rPr>
                <w:rFonts w:hint="eastAsia"/>
                <w:lang w:eastAsia="zh-CN"/>
              </w:rPr>
              <w:t>6</w:t>
            </w:r>
            <w:r w:rsidRPr="00DC0AF1">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DC0AF1" w:rsidRDefault="00057BDE" w:rsidP="00057BDE">
            <w:pPr>
              <w:pStyle w:val="TAL"/>
              <w:rPr>
                <w:rFonts w:cs="Arial"/>
                <w:szCs w:val="18"/>
              </w:rPr>
            </w:pPr>
            <w:r w:rsidRPr="00DC0AF1">
              <w:rPr>
                <w:rFonts w:cs="Arial" w:hint="eastAsia"/>
                <w:szCs w:val="18"/>
                <w:lang w:eastAsia="zh-CN"/>
              </w:rPr>
              <w:t>Represents</w:t>
            </w:r>
            <w:r w:rsidRPr="00DC0AF1">
              <w:rPr>
                <w:rFonts w:cs="Arial"/>
                <w:szCs w:val="18"/>
                <w:lang w:eastAsia="zh-CN"/>
              </w:rPr>
              <w:t xml:space="preserve"> </w:t>
            </w:r>
            <w:r w:rsidRPr="00DC0AF1">
              <w:rPr>
                <w:rFonts w:cs="Arial" w:hint="eastAsia"/>
                <w:szCs w:val="18"/>
                <w:lang w:eastAsia="zh-CN"/>
              </w:rPr>
              <w:t>an</w:t>
            </w:r>
            <w:r w:rsidRPr="00DC0AF1">
              <w:rPr>
                <w:rFonts w:cs="Arial"/>
                <w:szCs w:val="18"/>
                <w:lang w:eastAsia="zh-CN"/>
              </w:rPr>
              <w:t xml:space="preserve"> </w:t>
            </w:r>
            <w:r w:rsidRPr="00DC0AF1">
              <w:rPr>
                <w:rFonts w:cs="Arial" w:hint="eastAsia"/>
                <w:szCs w:val="18"/>
                <w:lang w:eastAsia="zh-CN"/>
              </w:rPr>
              <w:t>individual</w:t>
            </w:r>
            <w:r w:rsidRPr="00DC0AF1">
              <w:rPr>
                <w:rFonts w:cs="Arial"/>
                <w:szCs w:val="18"/>
                <w:lang w:eastAsia="zh-CN"/>
              </w:rPr>
              <w:t xml:space="preserve"> context </w:t>
            </w:r>
            <w:r w:rsidRPr="00DC0AF1">
              <w:rPr>
                <w:rFonts w:cs="Arial" w:hint="eastAsia"/>
                <w:szCs w:val="18"/>
                <w:lang w:eastAsia="zh-CN"/>
              </w:rPr>
              <w:t>resource</w:t>
            </w:r>
            <w:r w:rsidRPr="00DC0AF1">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DC0AF1" w:rsidRDefault="00057BDE" w:rsidP="00057BDE">
            <w:pPr>
              <w:pStyle w:val="TAL"/>
              <w:rPr>
                <w:rFonts w:cs="Arial"/>
                <w:szCs w:val="18"/>
              </w:rPr>
            </w:pPr>
          </w:p>
        </w:tc>
      </w:tr>
      <w:tr w:rsidR="00057BDE" w:rsidRPr="00DC0AF1"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Pr="00DC0AF1" w:rsidRDefault="00057BDE" w:rsidP="00057BDE">
            <w:pPr>
              <w:pStyle w:val="TAL"/>
              <w:rPr>
                <w:lang w:eastAsia="zh-CN"/>
              </w:rPr>
            </w:pPr>
            <w:r w:rsidRPr="00DC0AF1">
              <w:rPr>
                <w:rFonts w:hint="eastAsia"/>
                <w:lang w:eastAsia="zh-CN"/>
              </w:rPr>
              <w:t>T</w:t>
            </w:r>
            <w:r w:rsidRPr="00DC0AF1">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Pr="00DC0AF1" w:rsidRDefault="00057BDE" w:rsidP="00057BDE">
            <w:pPr>
              <w:pStyle w:val="TAL"/>
              <w:rPr>
                <w:lang w:eastAsia="zh-CN"/>
              </w:rPr>
            </w:pPr>
            <w:r w:rsidRPr="00DC0AF1">
              <w:rPr>
                <w:rFonts w:hint="eastAsia"/>
                <w:lang w:eastAsia="zh-CN"/>
              </w:rPr>
              <w:t>6</w:t>
            </w:r>
            <w:r w:rsidRPr="00DC0AF1">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Pr="00DC0AF1" w:rsidRDefault="00057BDE" w:rsidP="00057BDE">
            <w:pPr>
              <w:pStyle w:val="TAL"/>
              <w:rPr>
                <w:rFonts w:cs="Arial"/>
                <w:szCs w:val="18"/>
                <w:lang w:eastAsia="zh-CN"/>
              </w:rPr>
            </w:pPr>
            <w:r w:rsidRPr="00DC0AF1">
              <w:rPr>
                <w:rFonts w:cs="Arial"/>
                <w:szCs w:val="18"/>
                <w:lang w:eastAsia="zh-CN"/>
              </w:rPr>
              <w:t>Represents</w:t>
            </w:r>
            <w:r w:rsidRPr="00DC0AF1">
              <w:rPr>
                <w:rFonts w:cs="Arial" w:hint="eastAsia"/>
                <w:szCs w:val="18"/>
                <w:lang w:eastAsia="zh-CN"/>
              </w:rPr>
              <w:t xml:space="preserve"> </w:t>
            </w:r>
            <w:r w:rsidRPr="00DC0AF1">
              <w:rPr>
                <w:rFonts w:cs="Arial"/>
                <w:szCs w:val="18"/>
                <w:lang w:eastAsia="zh-CN"/>
              </w:rPr>
              <w:t>the</w:t>
            </w:r>
            <w:r w:rsidRPr="00DC0AF1">
              <w:rPr>
                <w:rFonts w:cs="Arial" w:hint="eastAsia"/>
                <w:szCs w:val="18"/>
                <w:lang w:eastAsia="zh-CN"/>
              </w:rPr>
              <w:t xml:space="preserve"> </w:t>
            </w:r>
            <w:r w:rsidRPr="00DC0AF1">
              <w:rPr>
                <w:rFonts w:cs="Arial"/>
                <w:szCs w:val="18"/>
                <w:lang w:eastAsia="zh-CN"/>
              </w:rPr>
              <w:t>termin</w:t>
            </w:r>
            <w:r w:rsidRPr="00DC0AF1">
              <w:rPr>
                <w:rFonts w:cs="Arial" w:hint="eastAsia"/>
                <w:szCs w:val="18"/>
                <w:lang w:eastAsia="zh-CN"/>
              </w:rPr>
              <w:t>a</w:t>
            </w:r>
            <w:r w:rsidRPr="00DC0AF1">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DC0AF1" w:rsidRDefault="00057BDE" w:rsidP="00057BDE">
            <w:pPr>
              <w:pStyle w:val="TAL"/>
              <w:rPr>
                <w:rFonts w:cs="Arial"/>
                <w:szCs w:val="18"/>
              </w:rPr>
            </w:pPr>
          </w:p>
        </w:tc>
      </w:tr>
      <w:tr w:rsidR="00057BDE" w:rsidRPr="00DC0AF1"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Pr="00DC0AF1" w:rsidRDefault="00057BDE" w:rsidP="00057BDE">
            <w:pPr>
              <w:pStyle w:val="TAL"/>
              <w:rPr>
                <w:lang w:eastAsia="zh-CN"/>
              </w:rPr>
            </w:pPr>
            <w:r w:rsidRPr="00DC0AF1">
              <w:rPr>
                <w:rFonts w:hint="eastAsia"/>
                <w:lang w:eastAsia="zh-CN"/>
              </w:rPr>
              <w:t>M</w:t>
            </w:r>
            <w:r w:rsidRPr="00DC0AF1">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Pr="00DC0AF1" w:rsidRDefault="00057BDE" w:rsidP="00057BDE">
            <w:pPr>
              <w:pStyle w:val="TAL"/>
              <w:rPr>
                <w:lang w:eastAsia="zh-CN"/>
              </w:rPr>
            </w:pPr>
            <w:r w:rsidRPr="00DC0AF1">
              <w:rPr>
                <w:rFonts w:hint="eastAsia"/>
                <w:lang w:eastAsia="zh-CN"/>
              </w:rPr>
              <w:t>6</w:t>
            </w:r>
            <w:r w:rsidRPr="00DC0AF1">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Pr="00DC0AF1" w:rsidRDefault="00057BDE" w:rsidP="00057BDE">
            <w:pPr>
              <w:pStyle w:val="TAL"/>
              <w:rPr>
                <w:rFonts w:cs="Arial"/>
                <w:szCs w:val="18"/>
                <w:lang w:eastAsia="zh-CN"/>
              </w:rPr>
            </w:pPr>
            <w:r w:rsidRPr="00DC0AF1">
              <w:rPr>
                <w:rFonts w:cs="Arial"/>
                <w:szCs w:val="18"/>
                <w:lang w:eastAsia="zh-CN"/>
              </w:rPr>
              <w:t>Represents the m</w:t>
            </w:r>
            <w:r w:rsidRPr="00DC0AF1">
              <w:rPr>
                <w:rFonts w:cs="Arial" w:hint="eastAsia"/>
                <w:szCs w:val="18"/>
                <w:lang w:eastAsia="zh-CN"/>
              </w:rPr>
              <w:t>edia</w:t>
            </w:r>
            <w:r w:rsidRPr="00DC0AF1">
              <w:rPr>
                <w:rFonts w:cs="Arial"/>
                <w:szCs w:val="18"/>
                <w:lang w:eastAsia="zh-CN"/>
              </w:rPr>
              <w:t xml:space="preserve"> </w:t>
            </w:r>
            <w:r w:rsidRPr="00DC0AF1">
              <w:rPr>
                <w:rFonts w:cs="Arial" w:hint="eastAsia"/>
                <w:szCs w:val="18"/>
                <w:lang w:eastAsia="zh-CN"/>
              </w:rPr>
              <w:t>Information</w:t>
            </w:r>
            <w:r w:rsidRPr="00DC0AF1">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DC0AF1" w:rsidRDefault="00057BDE" w:rsidP="00057BDE">
            <w:pPr>
              <w:pStyle w:val="TAL"/>
              <w:rPr>
                <w:rFonts w:cs="Arial"/>
                <w:szCs w:val="18"/>
              </w:rPr>
            </w:pPr>
          </w:p>
        </w:tc>
      </w:tr>
      <w:tr w:rsidR="00E01B1E" w:rsidRPr="00DC0AF1"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DC0AF1" w:rsidDel="00E01B1E" w:rsidRDefault="00E01B1E" w:rsidP="00057BDE">
            <w:pPr>
              <w:pStyle w:val="TAL"/>
              <w:rPr>
                <w:rFonts w:eastAsiaTheme="minorEastAsia"/>
                <w:lang w:eastAsia="zh-CN"/>
              </w:rPr>
            </w:pPr>
            <w:r w:rsidRPr="00DC0AF1">
              <w:rPr>
                <w:rFonts w:eastAsiaTheme="minorEastAsia" w:hint="eastAsia"/>
                <w:lang w:eastAsia="zh-CN"/>
              </w:rPr>
              <w:t>D</w:t>
            </w:r>
            <w:r w:rsidRPr="00DC0AF1">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DC0AF1" w:rsidDel="00E01B1E" w:rsidRDefault="00E01B1E" w:rsidP="00057BDE">
            <w:pPr>
              <w:pStyle w:val="TAL"/>
              <w:rPr>
                <w:rFonts w:eastAsiaTheme="minorEastAsia"/>
                <w:lang w:eastAsia="zh-CN"/>
              </w:rPr>
            </w:pPr>
            <w:r w:rsidRPr="00DC0AF1">
              <w:rPr>
                <w:rFonts w:eastAsiaTheme="minorEastAsia" w:hint="eastAsia"/>
                <w:lang w:eastAsia="zh-CN"/>
              </w:rPr>
              <w:t>6</w:t>
            </w:r>
            <w:r w:rsidRPr="00DC0AF1">
              <w:rPr>
                <w:rFonts w:eastAsiaTheme="minorEastAsia"/>
                <w:lang w:eastAsia="zh-CN"/>
              </w:rPr>
              <w:t>.1.6.2.</w:t>
            </w:r>
            <w:r w:rsidR="006D3DA7" w:rsidRPr="00DC0AF1">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DC0AF1" w:rsidDel="00E01B1E" w:rsidRDefault="00E01B1E" w:rsidP="00057BDE">
            <w:pPr>
              <w:pStyle w:val="TAL"/>
              <w:rPr>
                <w:rFonts w:eastAsiaTheme="minorEastAsia" w:cs="Arial"/>
                <w:szCs w:val="18"/>
                <w:lang w:eastAsia="zh-CN"/>
              </w:rPr>
            </w:pPr>
            <w:r w:rsidRPr="00DC0AF1">
              <w:rPr>
                <w:rFonts w:eastAsiaTheme="minorEastAsia" w:cs="Arial" w:hint="eastAsia"/>
                <w:szCs w:val="18"/>
                <w:lang w:eastAsia="zh-CN"/>
              </w:rPr>
              <w:t>R</w:t>
            </w:r>
            <w:r w:rsidRPr="00DC0AF1">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DC0AF1" w:rsidDel="00E01B1E" w:rsidRDefault="00E01B1E" w:rsidP="00057BDE">
            <w:pPr>
              <w:pStyle w:val="TAL"/>
              <w:rPr>
                <w:rFonts w:cs="Arial"/>
                <w:szCs w:val="18"/>
              </w:rPr>
            </w:pPr>
          </w:p>
        </w:tc>
      </w:tr>
      <w:tr w:rsidR="006D3DA7" w:rsidRPr="00DC0AF1"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Pr="00DC0AF1" w:rsidRDefault="006D3DA7" w:rsidP="006D3DA7">
            <w:pPr>
              <w:pStyle w:val="TAL"/>
              <w:rPr>
                <w:rFonts w:eastAsiaTheme="minorEastAsia"/>
                <w:lang w:eastAsia="zh-CN"/>
              </w:rPr>
            </w:pPr>
            <w:r w:rsidRPr="00DC0AF1">
              <w:rPr>
                <w:rFonts w:hint="eastAsia"/>
                <w:lang w:eastAsia="zh-CN"/>
              </w:rPr>
              <w:t>A</w:t>
            </w:r>
            <w:r w:rsidRPr="00DC0AF1">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Pr="00DC0AF1" w:rsidRDefault="006D3DA7" w:rsidP="006D3DA7">
            <w:pPr>
              <w:pStyle w:val="TAL"/>
              <w:rPr>
                <w:rFonts w:eastAsiaTheme="minorEastAsia"/>
                <w:lang w:eastAsia="zh-CN"/>
              </w:rPr>
            </w:pPr>
            <w:r w:rsidRPr="00DC0AF1">
              <w:rPr>
                <w:rFonts w:hint="eastAsia"/>
                <w:lang w:eastAsia="zh-CN"/>
              </w:rPr>
              <w:t>6</w:t>
            </w:r>
            <w:r w:rsidRPr="00DC0AF1">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Pr="00DC0AF1" w:rsidRDefault="006D3DA7" w:rsidP="006D3DA7">
            <w:pPr>
              <w:pStyle w:val="TAL"/>
              <w:rPr>
                <w:rFonts w:eastAsiaTheme="minorEastAsia" w:cs="Arial"/>
                <w:szCs w:val="18"/>
                <w:lang w:eastAsia="zh-CN"/>
              </w:rPr>
            </w:pPr>
            <w:r w:rsidRPr="00DC0AF1">
              <w:rPr>
                <w:rFonts w:cs="Arial" w:hint="eastAsia"/>
                <w:szCs w:val="18"/>
                <w:lang w:eastAsia="zh-CN"/>
              </w:rPr>
              <w:t>R</w:t>
            </w:r>
            <w:r w:rsidRPr="00DC0AF1">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DC0AF1" w:rsidDel="00E01B1E" w:rsidRDefault="006D3DA7" w:rsidP="006D3DA7">
            <w:pPr>
              <w:pStyle w:val="TAL"/>
              <w:rPr>
                <w:rFonts w:cs="Arial"/>
                <w:szCs w:val="18"/>
              </w:rPr>
            </w:pPr>
          </w:p>
        </w:tc>
      </w:tr>
      <w:tr w:rsidR="003571A8" w:rsidRPr="00DC0AF1"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Pr="00DC0AF1" w:rsidRDefault="003571A8" w:rsidP="003571A8">
            <w:pPr>
              <w:pStyle w:val="TAL"/>
              <w:rPr>
                <w:lang w:eastAsia="zh-CN"/>
              </w:rPr>
            </w:pPr>
            <w:r w:rsidRPr="00DC0AF1">
              <w:rPr>
                <w:rFonts w:hint="eastAsia"/>
                <w:lang w:eastAsia="zh-CN"/>
              </w:rPr>
              <w:t>M</w:t>
            </w:r>
            <w:r w:rsidRPr="00DC0AF1">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DC0AF1" w:rsidRDefault="003571A8" w:rsidP="003571A8">
            <w:pPr>
              <w:pStyle w:val="TAL"/>
              <w:rPr>
                <w:lang w:eastAsia="zh-CN"/>
              </w:rPr>
            </w:pPr>
            <w:r w:rsidRPr="00DC0AF1">
              <w:rPr>
                <w:rFonts w:hint="eastAsia"/>
                <w:lang w:eastAsia="zh-CN"/>
              </w:rPr>
              <w:t>6</w:t>
            </w:r>
            <w:r w:rsidRPr="00DC0AF1">
              <w:rPr>
                <w:lang w:eastAsia="zh-CN"/>
              </w:rPr>
              <w:t>.1.6.2.7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Pr="00DC0AF1" w:rsidRDefault="003571A8" w:rsidP="003571A8">
            <w:pPr>
              <w:pStyle w:val="TAL"/>
              <w:rPr>
                <w:rFonts w:cs="Arial"/>
                <w:szCs w:val="18"/>
                <w:lang w:eastAsia="zh-CN"/>
              </w:rPr>
            </w:pPr>
            <w:r w:rsidRPr="00DC0AF1">
              <w:rPr>
                <w:rFonts w:cs="Arial" w:hint="eastAsia"/>
                <w:szCs w:val="18"/>
                <w:lang w:eastAsia="zh-CN"/>
              </w:rPr>
              <w:t>R</w:t>
            </w:r>
            <w:r w:rsidRPr="00DC0AF1">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DC0AF1" w:rsidDel="00E01B1E" w:rsidRDefault="003571A8" w:rsidP="003571A8">
            <w:pPr>
              <w:pStyle w:val="TAL"/>
              <w:rPr>
                <w:rFonts w:cs="Arial"/>
                <w:szCs w:val="18"/>
              </w:rPr>
            </w:pPr>
          </w:p>
        </w:tc>
      </w:tr>
      <w:tr w:rsidR="003571A8" w:rsidRPr="00DC0AF1"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Pr="00DC0AF1" w:rsidRDefault="003571A8" w:rsidP="003571A8">
            <w:pPr>
              <w:pStyle w:val="TAL"/>
              <w:rPr>
                <w:lang w:eastAsia="zh-CN"/>
              </w:rPr>
            </w:pPr>
            <w:r w:rsidRPr="00DC0AF1">
              <w:rPr>
                <w:rFonts w:hint="eastAsia"/>
                <w:lang w:eastAsia="zh-CN"/>
              </w:rPr>
              <w:t>M</w:t>
            </w:r>
            <w:r w:rsidRPr="00DC0AF1">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DC0AF1" w:rsidRDefault="003571A8" w:rsidP="003571A8">
            <w:pPr>
              <w:pStyle w:val="TAL"/>
              <w:rPr>
                <w:lang w:eastAsia="zh-CN"/>
              </w:rPr>
            </w:pPr>
            <w:r w:rsidRPr="00DC0AF1">
              <w:rPr>
                <w:rFonts w:hint="eastAsia"/>
                <w:lang w:eastAsia="zh-CN"/>
              </w:rPr>
              <w:t>6</w:t>
            </w:r>
            <w:r w:rsidRPr="00DC0AF1">
              <w:rPr>
                <w:lang w:eastAsia="zh-CN"/>
              </w:rPr>
              <w:t>.1.6.2.8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Pr="00DC0AF1" w:rsidRDefault="003571A8" w:rsidP="003571A8">
            <w:pPr>
              <w:pStyle w:val="TAL"/>
              <w:rPr>
                <w:rFonts w:cs="Arial"/>
                <w:szCs w:val="18"/>
                <w:lang w:eastAsia="zh-CN"/>
              </w:rPr>
            </w:pPr>
            <w:r w:rsidRPr="00DC0AF1">
              <w:rPr>
                <w:rFonts w:cs="Arial" w:hint="eastAsia"/>
                <w:szCs w:val="18"/>
                <w:lang w:eastAsia="zh-CN"/>
              </w:rPr>
              <w:t>R</w:t>
            </w:r>
            <w:r w:rsidRPr="00DC0AF1">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DC0AF1" w:rsidDel="00E01B1E" w:rsidRDefault="003571A8" w:rsidP="003571A8">
            <w:pPr>
              <w:pStyle w:val="TAL"/>
              <w:rPr>
                <w:rFonts w:cs="Arial"/>
                <w:szCs w:val="18"/>
              </w:rPr>
            </w:pPr>
          </w:p>
        </w:tc>
      </w:tr>
      <w:tr w:rsidR="00955F3D" w:rsidRPr="00DC0AF1"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Pr="00DC0AF1" w:rsidRDefault="00955F3D" w:rsidP="0041327A">
            <w:pPr>
              <w:pStyle w:val="TAL"/>
              <w:rPr>
                <w:lang w:eastAsia="zh-CN"/>
              </w:rPr>
            </w:pPr>
            <w:r w:rsidRPr="00DC0AF1">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Pr="00DC0AF1" w:rsidRDefault="00955F3D" w:rsidP="0041327A">
            <w:pPr>
              <w:pStyle w:val="TAL"/>
              <w:rPr>
                <w:lang w:eastAsia="zh-CN"/>
              </w:rPr>
            </w:pPr>
            <w:r w:rsidRPr="00DC0AF1">
              <w:rPr>
                <w:rFonts w:hint="eastAsia"/>
                <w:lang w:eastAsia="zh-CN"/>
              </w:rPr>
              <w:t>6</w:t>
            </w:r>
            <w:r w:rsidRPr="00DC0AF1">
              <w:rPr>
                <w:lang w:eastAsia="zh-CN"/>
              </w:rPr>
              <w:t>.1.6.2.9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Pr="00DC0AF1" w:rsidRDefault="00955F3D" w:rsidP="0041327A">
            <w:pPr>
              <w:pStyle w:val="TAL"/>
              <w:rPr>
                <w:rFonts w:cs="Arial"/>
                <w:szCs w:val="18"/>
                <w:lang w:eastAsia="zh-CN"/>
              </w:rPr>
            </w:pPr>
            <w:r w:rsidRPr="00DC0AF1">
              <w:rPr>
                <w:rFonts w:cs="Arial" w:hint="eastAsia"/>
                <w:szCs w:val="18"/>
                <w:lang w:eastAsia="zh-CN"/>
              </w:rPr>
              <w:t>R</w:t>
            </w:r>
            <w:r w:rsidRPr="00DC0AF1">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Pr="00DC0AF1" w:rsidRDefault="00955F3D" w:rsidP="0041327A">
            <w:pPr>
              <w:pStyle w:val="TAL"/>
              <w:rPr>
                <w:rFonts w:cs="Arial"/>
                <w:szCs w:val="18"/>
              </w:rPr>
            </w:pPr>
          </w:p>
        </w:tc>
      </w:tr>
      <w:tr w:rsidR="00955F3D" w:rsidRPr="00DC0AF1"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Pr="00DC0AF1" w:rsidRDefault="00955F3D" w:rsidP="0041327A">
            <w:pPr>
              <w:pStyle w:val="TAL"/>
              <w:rPr>
                <w:lang w:eastAsia="zh-CN"/>
              </w:rPr>
            </w:pPr>
            <w:r w:rsidRPr="00DC0AF1">
              <w:rPr>
                <w:rFonts w:hint="eastAsia"/>
                <w:lang w:eastAsia="zh-CN"/>
              </w:rPr>
              <w:t>S</w:t>
            </w:r>
            <w:r w:rsidRPr="00DC0AF1">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Pr="00DC0AF1" w:rsidRDefault="00955F3D" w:rsidP="0041327A">
            <w:pPr>
              <w:pStyle w:val="TAL"/>
              <w:rPr>
                <w:lang w:eastAsia="zh-CN"/>
              </w:rPr>
            </w:pPr>
            <w:r w:rsidRPr="00DC0AF1">
              <w:rPr>
                <w:rFonts w:hint="eastAsia"/>
                <w:lang w:eastAsia="zh-CN"/>
              </w:rPr>
              <w:t>6</w:t>
            </w:r>
            <w:r w:rsidRPr="00DC0AF1">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Pr="00DC0AF1" w:rsidRDefault="00955F3D" w:rsidP="0041327A">
            <w:pPr>
              <w:pStyle w:val="TAL"/>
              <w:rPr>
                <w:rFonts w:cs="Arial"/>
                <w:szCs w:val="18"/>
                <w:lang w:eastAsia="zh-CN"/>
              </w:rPr>
            </w:pPr>
            <w:r w:rsidRPr="00DC0AF1">
              <w:rPr>
                <w:rFonts w:cs="Arial" w:hint="eastAsia"/>
                <w:szCs w:val="18"/>
                <w:lang w:eastAsia="zh-CN"/>
              </w:rPr>
              <w:t>R</w:t>
            </w:r>
            <w:r w:rsidRPr="00DC0AF1">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Pr="00DC0AF1" w:rsidRDefault="00955F3D" w:rsidP="0041327A">
            <w:pPr>
              <w:pStyle w:val="TAL"/>
              <w:rPr>
                <w:rFonts w:cs="Arial"/>
                <w:szCs w:val="18"/>
              </w:rPr>
            </w:pPr>
          </w:p>
        </w:tc>
      </w:tr>
      <w:tr w:rsidR="003571A8" w:rsidRPr="00DC0AF1"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Pr="00DC0AF1" w:rsidRDefault="003571A8" w:rsidP="003571A8">
            <w:pPr>
              <w:pStyle w:val="TAL"/>
              <w:rPr>
                <w:lang w:eastAsia="zh-CN"/>
              </w:rPr>
            </w:pPr>
            <w:r w:rsidRPr="00DC0AF1">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Pr="00DC0AF1" w:rsidRDefault="003571A8" w:rsidP="003571A8">
            <w:pPr>
              <w:pStyle w:val="TAL"/>
              <w:rPr>
                <w:lang w:eastAsia="zh-CN"/>
              </w:rPr>
            </w:pPr>
            <w:r w:rsidRPr="00DC0AF1">
              <w:t>6.1.6.3.3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Pr="00DC0AF1" w:rsidRDefault="003571A8" w:rsidP="003571A8">
            <w:pPr>
              <w:pStyle w:val="TAL"/>
              <w:rPr>
                <w:rFonts w:cs="Arial"/>
                <w:szCs w:val="18"/>
                <w:lang w:eastAsia="zh-CN"/>
              </w:rPr>
            </w:pPr>
            <w:r w:rsidRPr="00DC0AF1">
              <w:rPr>
                <w:rFonts w:cs="Arial" w:hint="eastAsia"/>
                <w:szCs w:val="18"/>
                <w:lang w:eastAsia="zh-CN"/>
              </w:rPr>
              <w:t>R</w:t>
            </w:r>
            <w:r w:rsidRPr="00DC0AF1">
              <w:rPr>
                <w:rFonts w:cs="Arial"/>
                <w:szCs w:val="18"/>
                <w:lang w:eastAsia="zh-CN"/>
              </w:rPr>
              <w:t>epresents the</w:t>
            </w:r>
            <w:r w:rsidRPr="00DC0AF1">
              <w:t xml:space="preserve"> type of </w:t>
            </w:r>
            <w:r w:rsidRPr="00DC0AF1">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DC0AF1" w:rsidDel="00E01B1E" w:rsidRDefault="003571A8" w:rsidP="003571A8">
            <w:pPr>
              <w:pStyle w:val="TAL"/>
              <w:rPr>
                <w:rFonts w:cs="Arial"/>
                <w:szCs w:val="18"/>
              </w:rPr>
            </w:pPr>
          </w:p>
        </w:tc>
      </w:tr>
    </w:tbl>
    <w:p w14:paraId="4841D80E" w14:textId="77777777" w:rsidR="006E186B" w:rsidRPr="00DC0AF1" w:rsidRDefault="006E186B" w:rsidP="006E186B"/>
    <w:p w14:paraId="210A5F3D" w14:textId="54E86DF8" w:rsidR="006E186B" w:rsidRPr="00DC0AF1" w:rsidRDefault="006E186B" w:rsidP="006E186B">
      <w:r w:rsidRPr="00DC0AF1">
        <w:t xml:space="preserve">Table 6.1.6.1-2 specifies data types re-used by the </w:t>
      </w:r>
      <w:r w:rsidR="00057BDE" w:rsidRPr="00DC0AF1">
        <w:t>Nmf_MRM</w:t>
      </w:r>
      <w:r w:rsidRPr="00DC0AF1">
        <w:t xml:space="preserve"> service based interface protocol from other specifications, including a reference to their respective specifications and when needed, a short description of their use within the </w:t>
      </w:r>
      <w:r w:rsidR="00057BDE" w:rsidRPr="00DC0AF1">
        <w:t>Nmf_MRM</w:t>
      </w:r>
      <w:r w:rsidRPr="00DC0AF1">
        <w:t xml:space="preserve"> service based interface.</w:t>
      </w:r>
    </w:p>
    <w:p w14:paraId="25F46BF2" w14:textId="73CF9F54" w:rsidR="006E186B" w:rsidRPr="00DC0AF1" w:rsidRDefault="006E186B" w:rsidP="006E186B">
      <w:pPr>
        <w:pStyle w:val="TH"/>
      </w:pPr>
      <w:r w:rsidRPr="00DC0AF1">
        <w:t xml:space="preserve">Table 6.1.6.1-2: </w:t>
      </w:r>
      <w:r w:rsidR="00057BDE" w:rsidRPr="00DC0AF1">
        <w:t>Nmf_MRM</w:t>
      </w:r>
      <w:r w:rsidRPr="00DC0AF1">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DC0AF1"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DC0AF1" w:rsidRDefault="006E186B" w:rsidP="00E25EE1">
            <w:pPr>
              <w:pStyle w:val="TAH"/>
            </w:pPr>
            <w:r w:rsidRPr="00DC0AF1">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DC0AF1" w:rsidRDefault="006E186B" w:rsidP="00E25EE1">
            <w:pPr>
              <w:pStyle w:val="TAH"/>
            </w:pPr>
            <w:r w:rsidRPr="00DC0AF1">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DC0AF1" w:rsidRDefault="006E186B" w:rsidP="00E25EE1">
            <w:pPr>
              <w:pStyle w:val="TAH"/>
            </w:pPr>
            <w:r w:rsidRPr="00DC0AF1">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DC0AF1" w:rsidRDefault="006E186B" w:rsidP="00E25EE1">
            <w:pPr>
              <w:pStyle w:val="TAH"/>
            </w:pPr>
            <w:r w:rsidRPr="00DC0AF1">
              <w:t>Applicability</w:t>
            </w:r>
          </w:p>
        </w:tc>
      </w:tr>
      <w:tr w:rsidR="00057BDE" w:rsidRPr="00DC0AF1"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Pr="00DC0AF1" w:rsidRDefault="00057BDE" w:rsidP="00057BDE">
            <w:pPr>
              <w:pStyle w:val="TAL"/>
              <w:rPr>
                <w:lang w:eastAsia="zh-CN"/>
              </w:rPr>
            </w:pPr>
            <w:r w:rsidRPr="00DC0AF1">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Pr="00DC0AF1" w:rsidRDefault="00057BDE" w:rsidP="00057BDE">
            <w:pPr>
              <w:pStyle w:val="TAL"/>
              <w:rPr>
                <w:lang w:eastAsia="zh-CN"/>
              </w:rPr>
            </w:pPr>
            <w:r w:rsidRPr="00DC0AF1">
              <w:t>3GPP TS 29.571</w:t>
            </w:r>
            <w:r w:rsidRPr="00DC0AF1">
              <w:rPr>
                <w:lang w:eastAsia="zh-CN"/>
              </w:rPr>
              <w:t> [</w:t>
            </w:r>
            <w:r w:rsidR="009E18F6" w:rsidRPr="00DC0AF1">
              <w:rPr>
                <w:lang w:eastAsia="zh-CN"/>
              </w:rPr>
              <w:t>16</w:t>
            </w:r>
            <w:r w:rsidRPr="00DC0AF1">
              <w:rPr>
                <w:lang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DC0AF1" w:rsidRDefault="00057BDE" w:rsidP="00057BDE">
            <w:pPr>
              <w:pStyle w:val="TAL"/>
              <w:rPr>
                <w:rFonts w:cs="Arial"/>
                <w:szCs w:val="18"/>
              </w:rPr>
            </w:pPr>
            <w:r w:rsidRPr="00DC0AF1">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DC0AF1" w:rsidRDefault="00057BDE" w:rsidP="00057BDE">
            <w:pPr>
              <w:pStyle w:val="TAL"/>
              <w:rPr>
                <w:rFonts w:cs="Arial"/>
                <w:szCs w:val="18"/>
              </w:rPr>
            </w:pPr>
          </w:p>
        </w:tc>
      </w:tr>
      <w:tr w:rsidR="00E01B1E" w:rsidRPr="00DC0AF1"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DC0AF1" w:rsidRDefault="00E01B1E" w:rsidP="006B4019">
            <w:pPr>
              <w:pStyle w:val="TAL"/>
            </w:pPr>
            <w:r w:rsidRPr="00DC0AF1">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DC0AF1" w:rsidRDefault="00E01B1E" w:rsidP="006B4019">
            <w:pPr>
              <w:pStyle w:val="TAL"/>
            </w:pPr>
            <w:r w:rsidRPr="00DC0AF1">
              <w:t>3GPP TS 29.571</w:t>
            </w:r>
            <w:r w:rsidRPr="00DC0AF1">
              <w:rPr>
                <w:lang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DC0AF1" w:rsidRDefault="00E01B1E" w:rsidP="006B4019">
            <w:pPr>
              <w:pStyle w:val="TAL"/>
              <w:rPr>
                <w:rFonts w:cs="Arial"/>
                <w:szCs w:val="18"/>
                <w:lang w:eastAsia="zh-CN"/>
              </w:rPr>
            </w:pPr>
            <w:r w:rsidRPr="00DC0AF1">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DC0AF1" w:rsidRDefault="00E01B1E" w:rsidP="006B4019">
            <w:pPr>
              <w:pStyle w:val="TAL"/>
              <w:rPr>
                <w:rFonts w:cs="Arial"/>
                <w:szCs w:val="18"/>
              </w:rPr>
            </w:pPr>
          </w:p>
        </w:tc>
      </w:tr>
      <w:tr w:rsidR="00E01B1E" w:rsidRPr="00DC0AF1"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DC0AF1" w:rsidRDefault="00E01B1E" w:rsidP="006B4019">
            <w:pPr>
              <w:pStyle w:val="TAL"/>
            </w:pPr>
            <w:r w:rsidRPr="00DC0AF1">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DC0AF1" w:rsidRDefault="00E01B1E" w:rsidP="006B4019">
            <w:pPr>
              <w:pStyle w:val="TAL"/>
            </w:pPr>
            <w:r w:rsidRPr="00DC0AF1">
              <w:t>3GPP TS 29.571</w:t>
            </w:r>
            <w:r w:rsidRPr="00DC0AF1">
              <w:rPr>
                <w:lang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DC0AF1" w:rsidRDefault="00E01B1E" w:rsidP="006B4019">
            <w:pPr>
              <w:pStyle w:val="TAL"/>
              <w:rPr>
                <w:rFonts w:cs="Arial"/>
                <w:szCs w:val="18"/>
                <w:lang w:eastAsia="zh-CN"/>
              </w:rPr>
            </w:pPr>
            <w:r w:rsidRPr="00DC0AF1">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DC0AF1" w:rsidRDefault="00E01B1E" w:rsidP="006B4019">
            <w:pPr>
              <w:pStyle w:val="TAL"/>
              <w:rPr>
                <w:rFonts w:cs="Arial"/>
                <w:szCs w:val="18"/>
              </w:rPr>
            </w:pPr>
          </w:p>
        </w:tc>
      </w:tr>
      <w:tr w:rsidR="00E01B1E" w:rsidRPr="00DC0AF1"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Pr="00DC0AF1" w:rsidRDefault="00E01B1E" w:rsidP="006B4019">
            <w:pPr>
              <w:pStyle w:val="TAL"/>
            </w:pPr>
            <w:r w:rsidRPr="00DC0AF1">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DC0AF1" w:rsidRDefault="00E01B1E" w:rsidP="006B4019">
            <w:pPr>
              <w:pStyle w:val="TAL"/>
            </w:pPr>
            <w:r w:rsidRPr="00DC0AF1">
              <w:t>3GPP TS 29.571</w:t>
            </w:r>
            <w:r w:rsidRPr="00DC0AF1">
              <w:rPr>
                <w:lang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DC0AF1" w:rsidRDefault="00E01B1E" w:rsidP="006B4019">
            <w:pPr>
              <w:pStyle w:val="TAL"/>
              <w:rPr>
                <w:rFonts w:cs="Arial"/>
                <w:szCs w:val="18"/>
                <w:lang w:eastAsia="zh-CN"/>
              </w:rPr>
            </w:pPr>
            <w:r w:rsidRPr="00DC0AF1">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DC0AF1" w:rsidRDefault="00E01B1E" w:rsidP="006B4019">
            <w:pPr>
              <w:pStyle w:val="TAL"/>
              <w:rPr>
                <w:rFonts w:cs="Arial"/>
                <w:szCs w:val="18"/>
              </w:rPr>
            </w:pPr>
          </w:p>
        </w:tc>
      </w:tr>
      <w:tr w:rsidR="00E01B1E" w:rsidRPr="00DC0AF1"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Pr="00DC0AF1" w:rsidRDefault="00E01B1E" w:rsidP="006B4019">
            <w:pPr>
              <w:pStyle w:val="TAL"/>
              <w:rPr>
                <w:lang w:eastAsia="zh-CN"/>
              </w:rPr>
            </w:pPr>
            <w:r w:rsidRPr="00DC0AF1">
              <w:rPr>
                <w:rFonts w:hint="eastAsia"/>
                <w:lang w:eastAsia="zh-CN"/>
              </w:rPr>
              <w:t>M</w:t>
            </w:r>
            <w:r w:rsidRPr="00DC0AF1">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DC0AF1" w:rsidRDefault="00E01B1E" w:rsidP="006B4019">
            <w:pPr>
              <w:pStyle w:val="TAL"/>
            </w:pPr>
            <w:r w:rsidRPr="00DC0AF1">
              <w:t>3GPP TS 29.571</w:t>
            </w:r>
            <w:r w:rsidRPr="00DC0AF1">
              <w:rPr>
                <w:lang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DC0AF1" w:rsidRDefault="00E01B1E" w:rsidP="006B4019">
            <w:pPr>
              <w:pStyle w:val="TAL"/>
              <w:rPr>
                <w:rFonts w:cs="Arial"/>
                <w:szCs w:val="18"/>
                <w:lang w:eastAsia="zh-CN"/>
              </w:rPr>
            </w:pPr>
            <w:r w:rsidRPr="00DC0AF1">
              <w:rPr>
                <w:rFonts w:cs="Arial" w:hint="eastAsia"/>
                <w:szCs w:val="18"/>
                <w:lang w:eastAsia="zh-CN"/>
              </w:rPr>
              <w:t>M</w:t>
            </w:r>
            <w:r w:rsidRPr="00DC0AF1">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DC0AF1" w:rsidRDefault="00E01B1E" w:rsidP="006B4019">
            <w:pPr>
              <w:pStyle w:val="TAL"/>
              <w:rPr>
                <w:rFonts w:cs="Arial"/>
                <w:szCs w:val="18"/>
              </w:rPr>
            </w:pPr>
          </w:p>
        </w:tc>
      </w:tr>
      <w:tr w:rsidR="00E01B1E" w:rsidRPr="00DC0AF1"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Pr="00DC0AF1" w:rsidRDefault="00E01B1E" w:rsidP="006B4019">
            <w:pPr>
              <w:pStyle w:val="TAL"/>
              <w:rPr>
                <w:lang w:eastAsia="zh-CN"/>
              </w:rPr>
            </w:pPr>
            <w:r w:rsidRPr="00DC0AF1">
              <w:rPr>
                <w:rFonts w:hint="eastAsia"/>
                <w:lang w:eastAsia="zh-CN"/>
              </w:rPr>
              <w:t>D</w:t>
            </w:r>
            <w:r w:rsidRPr="00DC0AF1">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DC0AF1" w:rsidRDefault="00E01B1E" w:rsidP="006B4019">
            <w:pPr>
              <w:pStyle w:val="TAL"/>
            </w:pPr>
            <w:r w:rsidRPr="00DC0AF1">
              <w:t>3GPP TS 29.571</w:t>
            </w:r>
            <w:r w:rsidRPr="00DC0AF1">
              <w:rPr>
                <w:lang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DC0AF1" w:rsidRDefault="00E01B1E" w:rsidP="006B4019">
            <w:pPr>
              <w:pStyle w:val="TAL"/>
              <w:rPr>
                <w:rFonts w:cs="Arial"/>
                <w:szCs w:val="18"/>
                <w:lang w:eastAsia="zh-CN"/>
              </w:rPr>
            </w:pPr>
            <w:r w:rsidRPr="00DC0AF1">
              <w:rPr>
                <w:rFonts w:cs="Arial" w:hint="eastAsia"/>
                <w:szCs w:val="18"/>
                <w:lang w:eastAsia="zh-CN"/>
              </w:rPr>
              <w:t>D</w:t>
            </w:r>
            <w:r w:rsidRPr="00DC0AF1">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DC0AF1" w:rsidRDefault="00E01B1E" w:rsidP="006B4019">
            <w:pPr>
              <w:pStyle w:val="TAL"/>
              <w:rPr>
                <w:rFonts w:cs="Arial"/>
                <w:szCs w:val="18"/>
              </w:rPr>
            </w:pPr>
          </w:p>
        </w:tc>
      </w:tr>
      <w:tr w:rsidR="00E01B1E" w:rsidRPr="00DC0AF1"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Pr="00DC0AF1" w:rsidRDefault="00E01B1E" w:rsidP="006B4019">
            <w:pPr>
              <w:pStyle w:val="TAL"/>
              <w:rPr>
                <w:lang w:eastAsia="zh-CN"/>
              </w:rPr>
            </w:pPr>
            <w:r w:rsidRPr="00DC0AF1">
              <w:rPr>
                <w:rFonts w:hint="eastAsia"/>
                <w:lang w:eastAsia="zh-CN"/>
              </w:rPr>
              <w:t>D</w:t>
            </w:r>
            <w:r w:rsidRPr="00DC0AF1">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DC0AF1" w:rsidRDefault="00E01B1E" w:rsidP="006B4019">
            <w:pPr>
              <w:pStyle w:val="TAL"/>
            </w:pPr>
            <w:r w:rsidRPr="00DC0AF1">
              <w:t>3GPP TS 29.571</w:t>
            </w:r>
            <w:r w:rsidRPr="00DC0AF1">
              <w:rPr>
                <w:lang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DC0AF1" w:rsidRDefault="00E01B1E" w:rsidP="006B4019">
            <w:pPr>
              <w:pStyle w:val="TAL"/>
              <w:rPr>
                <w:rFonts w:cs="Arial"/>
                <w:szCs w:val="18"/>
                <w:lang w:eastAsia="zh-CN"/>
              </w:rPr>
            </w:pPr>
            <w:r w:rsidRPr="00DC0AF1">
              <w:rPr>
                <w:rFonts w:cs="Arial" w:hint="eastAsia"/>
                <w:szCs w:val="18"/>
                <w:lang w:eastAsia="zh-CN"/>
              </w:rPr>
              <w:t>D</w:t>
            </w:r>
            <w:r w:rsidRPr="00DC0AF1">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DC0AF1" w:rsidRDefault="00E01B1E" w:rsidP="006B4019">
            <w:pPr>
              <w:pStyle w:val="TAL"/>
              <w:rPr>
                <w:rFonts w:cs="Arial"/>
                <w:szCs w:val="18"/>
              </w:rPr>
            </w:pPr>
          </w:p>
        </w:tc>
      </w:tr>
      <w:tr w:rsidR="00E01B1E" w:rsidRPr="00DC0AF1"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Pr="00DC0AF1" w:rsidRDefault="00E01B1E" w:rsidP="006B4019">
            <w:pPr>
              <w:pStyle w:val="TAL"/>
              <w:rPr>
                <w:lang w:eastAsia="zh-CN"/>
              </w:rPr>
            </w:pPr>
            <w:r w:rsidRPr="00DC0AF1">
              <w:rPr>
                <w:rFonts w:hint="eastAsia"/>
                <w:lang w:eastAsia="zh-CN"/>
              </w:rPr>
              <w:t>R</w:t>
            </w:r>
            <w:r w:rsidRPr="00DC0AF1">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DC0AF1" w:rsidRDefault="00E01B1E" w:rsidP="006B4019">
            <w:pPr>
              <w:pStyle w:val="TAL"/>
            </w:pPr>
            <w:r w:rsidRPr="00DC0AF1">
              <w:t>3GPP TS 29.571</w:t>
            </w:r>
            <w:r w:rsidRPr="00DC0AF1">
              <w:rPr>
                <w:lang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DC0AF1" w:rsidRDefault="00E01B1E" w:rsidP="006B4019">
            <w:pPr>
              <w:pStyle w:val="TAL"/>
              <w:rPr>
                <w:rFonts w:cs="Arial"/>
                <w:szCs w:val="18"/>
              </w:rPr>
            </w:pPr>
            <w:r w:rsidRPr="00DC0AF1">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DC0AF1" w:rsidRDefault="00E01B1E" w:rsidP="006B4019">
            <w:pPr>
              <w:pStyle w:val="TAL"/>
              <w:rPr>
                <w:rFonts w:cs="Arial"/>
                <w:szCs w:val="18"/>
              </w:rPr>
            </w:pPr>
          </w:p>
        </w:tc>
      </w:tr>
      <w:tr w:rsidR="00E85E0D" w:rsidRPr="00DC0AF1"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Pr="00DC0AF1" w:rsidRDefault="00E85E0D" w:rsidP="00E85E0D">
            <w:pPr>
              <w:pStyle w:val="TAL"/>
              <w:rPr>
                <w:lang w:eastAsia="zh-CN"/>
              </w:rPr>
            </w:pPr>
            <w:r w:rsidRPr="00DC0AF1">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DC0AF1" w:rsidRDefault="00E85E0D" w:rsidP="00E85E0D">
            <w:pPr>
              <w:pStyle w:val="TAL"/>
            </w:pPr>
            <w:r w:rsidRPr="00DC0AF1">
              <w:t>3GPP TS 29.571</w:t>
            </w:r>
            <w:r w:rsidRPr="00DC0AF1">
              <w:rPr>
                <w:lang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Pr="00DC0AF1" w:rsidRDefault="00E85E0D" w:rsidP="00E85E0D">
            <w:pPr>
              <w:pStyle w:val="TAL"/>
            </w:pPr>
            <w:r w:rsidRPr="00DC0AF1">
              <w:rPr>
                <w:rFonts w:hint="eastAsia"/>
                <w:lang w:eastAsia="zh-CN"/>
              </w:rPr>
              <w:t>U</w:t>
            </w:r>
            <w:r w:rsidRPr="00DC0AF1">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DC0AF1" w:rsidRDefault="00E85E0D" w:rsidP="00E85E0D">
            <w:pPr>
              <w:pStyle w:val="TAL"/>
              <w:rPr>
                <w:rFonts w:cs="Arial"/>
                <w:szCs w:val="18"/>
              </w:rPr>
            </w:pPr>
          </w:p>
        </w:tc>
      </w:tr>
      <w:tr w:rsidR="00CB0FA0" w:rsidRPr="00DC0AF1"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Pr="00DC0AF1" w:rsidRDefault="00CB0FA0" w:rsidP="00CB0FA0">
            <w:pPr>
              <w:pStyle w:val="TAL"/>
              <w:rPr>
                <w:lang w:eastAsia="zh-CN"/>
              </w:rPr>
            </w:pPr>
            <w:r w:rsidRPr="00DC0AF1">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DC0AF1" w:rsidRDefault="00CB0FA0" w:rsidP="00CB0FA0">
            <w:pPr>
              <w:pStyle w:val="TAL"/>
            </w:pPr>
            <w:r w:rsidRPr="00DC0AF1">
              <w:t>3GPP TS 29.571</w:t>
            </w:r>
            <w:r w:rsidRPr="00DC0AF1">
              <w:rPr>
                <w:lang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Pr="00DC0AF1" w:rsidRDefault="00CB0FA0" w:rsidP="00CB0FA0">
            <w:pPr>
              <w:pStyle w:val="TAL"/>
              <w:rPr>
                <w:lang w:eastAsia="zh-CN"/>
              </w:rPr>
            </w:pPr>
            <w:r w:rsidRPr="00DC0AF1">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DC0AF1" w:rsidRDefault="00CB0FA0" w:rsidP="00CB0FA0">
            <w:pPr>
              <w:pStyle w:val="TAL"/>
              <w:rPr>
                <w:rFonts w:cs="Arial"/>
                <w:szCs w:val="18"/>
              </w:rPr>
            </w:pPr>
          </w:p>
        </w:tc>
      </w:tr>
      <w:tr w:rsidR="00AC13D6" w:rsidRPr="00DC0AF1"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Pr="00DC0AF1" w:rsidRDefault="00AC13D6" w:rsidP="00AC13D6">
            <w:pPr>
              <w:pStyle w:val="TAL"/>
              <w:rPr>
                <w:lang w:eastAsia="zh-CN"/>
              </w:rPr>
            </w:pPr>
            <w:r w:rsidRPr="00DC0AF1">
              <w:rPr>
                <w:rFonts w:hint="eastAsia"/>
                <w:lang w:eastAsia="zh-CN"/>
              </w:rPr>
              <w:t>M</w:t>
            </w:r>
            <w:r w:rsidRPr="00DC0AF1">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Pr="00DC0AF1" w:rsidRDefault="00AC13D6" w:rsidP="00AC13D6">
            <w:pPr>
              <w:pStyle w:val="TAL"/>
            </w:pPr>
            <w:r w:rsidRPr="00DC0AF1">
              <w:t>3GPP TS 29.571</w:t>
            </w:r>
            <w:r w:rsidRPr="00DC0AF1">
              <w:rPr>
                <w:lang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Pr="00DC0AF1" w:rsidRDefault="00AC13D6" w:rsidP="00AC13D6">
            <w:pPr>
              <w:pStyle w:val="TAL"/>
              <w:rPr>
                <w:rFonts w:cs="Arial"/>
                <w:szCs w:val="18"/>
                <w:lang w:eastAsia="zh-CN"/>
              </w:rPr>
            </w:pPr>
            <w:r w:rsidRPr="00DC0AF1">
              <w:rPr>
                <w:rFonts w:cs="Arial" w:hint="eastAsia"/>
                <w:szCs w:val="18"/>
                <w:lang w:eastAsia="zh-CN"/>
              </w:rPr>
              <w:t>R</w:t>
            </w:r>
            <w:r w:rsidRPr="00DC0AF1">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Pr="00DC0AF1" w:rsidRDefault="00AC13D6" w:rsidP="00AC13D6">
            <w:pPr>
              <w:pStyle w:val="TAL"/>
              <w:rPr>
                <w:lang w:eastAsia="zh-CN"/>
              </w:rPr>
            </w:pPr>
          </w:p>
        </w:tc>
      </w:tr>
    </w:tbl>
    <w:p w14:paraId="1F6C4667" w14:textId="77777777" w:rsidR="006E186B" w:rsidRPr="00DC0AF1" w:rsidRDefault="006E186B" w:rsidP="006E186B"/>
    <w:p w14:paraId="38BCB7DE" w14:textId="77777777" w:rsidR="003E58FE" w:rsidRPr="00DC0AF1" w:rsidRDefault="003E58FE" w:rsidP="007A4424">
      <w:pPr>
        <w:pStyle w:val="Heading4"/>
      </w:pPr>
      <w:bookmarkStart w:id="57" w:name="_Toc187921031"/>
      <w:r w:rsidRPr="00DC0AF1">
        <w:t>6.1.6.2</w:t>
      </w:r>
      <w:r w:rsidRPr="00DC0AF1">
        <w:tab/>
        <w:t>Structured data types</w:t>
      </w:r>
      <w:bookmarkEnd w:id="57"/>
    </w:p>
    <w:p w14:paraId="672B9C59" w14:textId="77777777" w:rsidR="008A6D4A" w:rsidRPr="00DC0AF1" w:rsidRDefault="008A6D4A" w:rsidP="007A4424">
      <w:pPr>
        <w:pStyle w:val="Heading5"/>
      </w:pPr>
      <w:bookmarkStart w:id="58" w:name="_Toc187921032"/>
      <w:r w:rsidRPr="00DC0AF1">
        <w:t>6.1.6.2.1</w:t>
      </w:r>
      <w:r w:rsidRPr="00DC0AF1">
        <w:tab/>
        <w:t>Introduction</w:t>
      </w:r>
      <w:bookmarkEnd w:id="58"/>
    </w:p>
    <w:p w14:paraId="0F19E52A" w14:textId="77777777" w:rsidR="008A6D4A" w:rsidRPr="00DC0AF1" w:rsidRDefault="008A6D4A" w:rsidP="008A6D4A">
      <w:r w:rsidRPr="00DC0AF1">
        <w:t>This clause defines the structures to be used in resource representations.</w:t>
      </w:r>
    </w:p>
    <w:p w14:paraId="6F794622" w14:textId="33A62E6E" w:rsidR="008A6D4A" w:rsidRPr="00DC0AF1" w:rsidRDefault="008A6D4A" w:rsidP="007A4424">
      <w:pPr>
        <w:pStyle w:val="Heading5"/>
      </w:pPr>
      <w:bookmarkStart w:id="59" w:name="_Toc187921033"/>
      <w:r w:rsidRPr="00DC0AF1">
        <w:t>6.1.6.2.2</w:t>
      </w:r>
      <w:r w:rsidRPr="00DC0AF1">
        <w:tab/>
        <w:t xml:space="preserve">Type: </w:t>
      </w:r>
      <w:r w:rsidR="00057BDE" w:rsidRPr="00DC0AF1">
        <w:t>MediaContext</w:t>
      </w:r>
      <w:bookmarkEnd w:id="59"/>
    </w:p>
    <w:p w14:paraId="525156BE" w14:textId="2394ECB2" w:rsidR="008A6D4A" w:rsidRPr="00DC0AF1" w:rsidRDefault="008A6D4A" w:rsidP="008A6D4A">
      <w:pPr>
        <w:pStyle w:val="TH"/>
      </w:pPr>
      <w:r w:rsidRPr="00DC0AF1">
        <w:t xml:space="preserve">Table 6.1.6.2.2-1: Definition of type </w:t>
      </w:r>
      <w:r w:rsidR="00057BDE" w:rsidRPr="00DC0AF1">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DC0AF1" w14:paraId="4EE40AF1" w14:textId="77777777" w:rsidTr="00D569BD">
        <w:trPr>
          <w:jc w:val="center"/>
        </w:trPr>
        <w:tc>
          <w:tcPr>
            <w:tcW w:w="1701" w:type="dxa"/>
            <w:shd w:val="clear" w:color="auto" w:fill="C0C0C0"/>
            <w:hideMark/>
          </w:tcPr>
          <w:p w14:paraId="15798F5E" w14:textId="77777777" w:rsidR="008A6D4A" w:rsidRPr="00DC0AF1" w:rsidRDefault="008A6D4A" w:rsidP="00D66618">
            <w:pPr>
              <w:pStyle w:val="TAH"/>
            </w:pPr>
            <w:r w:rsidRPr="00DC0AF1">
              <w:t>Attribute name</w:t>
            </w:r>
          </w:p>
        </w:tc>
        <w:tc>
          <w:tcPr>
            <w:tcW w:w="1444" w:type="dxa"/>
            <w:shd w:val="clear" w:color="auto" w:fill="C0C0C0"/>
            <w:hideMark/>
          </w:tcPr>
          <w:p w14:paraId="737DC28A" w14:textId="77777777" w:rsidR="008A6D4A" w:rsidRPr="00DC0AF1" w:rsidRDefault="008A6D4A" w:rsidP="00D66618">
            <w:pPr>
              <w:pStyle w:val="TAH"/>
            </w:pPr>
            <w:r w:rsidRPr="00DC0AF1">
              <w:t>Data type</w:t>
            </w:r>
          </w:p>
        </w:tc>
        <w:tc>
          <w:tcPr>
            <w:tcW w:w="425" w:type="dxa"/>
            <w:shd w:val="clear" w:color="auto" w:fill="C0C0C0"/>
            <w:hideMark/>
          </w:tcPr>
          <w:p w14:paraId="3A9D2D95" w14:textId="77777777" w:rsidR="008A6D4A" w:rsidRPr="00DC0AF1" w:rsidRDefault="008A6D4A" w:rsidP="00D66618">
            <w:pPr>
              <w:pStyle w:val="TAH"/>
            </w:pPr>
            <w:r w:rsidRPr="00DC0AF1">
              <w:t>P</w:t>
            </w:r>
          </w:p>
        </w:tc>
        <w:tc>
          <w:tcPr>
            <w:tcW w:w="1134" w:type="dxa"/>
            <w:shd w:val="clear" w:color="auto" w:fill="C0C0C0"/>
          </w:tcPr>
          <w:p w14:paraId="3AEA73F0" w14:textId="77777777" w:rsidR="008A6D4A" w:rsidRPr="00DC0AF1" w:rsidRDefault="008A6D4A" w:rsidP="00F112E4">
            <w:pPr>
              <w:pStyle w:val="TAH"/>
            </w:pPr>
            <w:r w:rsidRPr="00DC0AF1">
              <w:t>Cardinality</w:t>
            </w:r>
          </w:p>
        </w:tc>
        <w:tc>
          <w:tcPr>
            <w:tcW w:w="2410" w:type="dxa"/>
            <w:shd w:val="clear" w:color="auto" w:fill="C0C0C0"/>
            <w:hideMark/>
          </w:tcPr>
          <w:p w14:paraId="4F6E8A9D" w14:textId="77777777" w:rsidR="008A6D4A" w:rsidRPr="00DC0AF1" w:rsidRDefault="008A6D4A" w:rsidP="00D66618">
            <w:pPr>
              <w:pStyle w:val="TAH"/>
              <w:rPr>
                <w:rFonts w:cs="Arial"/>
                <w:szCs w:val="18"/>
              </w:rPr>
            </w:pPr>
            <w:r w:rsidRPr="00DC0AF1">
              <w:rPr>
                <w:rFonts w:cs="Arial"/>
                <w:szCs w:val="18"/>
              </w:rPr>
              <w:t>Description</w:t>
            </w:r>
          </w:p>
        </w:tc>
        <w:tc>
          <w:tcPr>
            <w:tcW w:w="2410" w:type="dxa"/>
            <w:shd w:val="clear" w:color="auto" w:fill="C0C0C0"/>
          </w:tcPr>
          <w:p w14:paraId="5EC88D5D" w14:textId="77777777" w:rsidR="008A6D4A" w:rsidRPr="00DC0AF1" w:rsidRDefault="008A6D4A" w:rsidP="00D66618">
            <w:pPr>
              <w:pStyle w:val="TAH"/>
              <w:rPr>
                <w:rFonts w:cs="Arial"/>
                <w:szCs w:val="18"/>
              </w:rPr>
            </w:pPr>
            <w:r w:rsidRPr="00DC0AF1">
              <w:rPr>
                <w:rFonts w:cs="Arial"/>
                <w:szCs w:val="18"/>
              </w:rPr>
              <w:t>Applicability</w:t>
            </w:r>
          </w:p>
        </w:tc>
      </w:tr>
      <w:tr w:rsidR="00057BDE" w:rsidRPr="00DC0AF1" w14:paraId="4D28BA6D" w14:textId="77777777" w:rsidTr="00D569BD">
        <w:trPr>
          <w:jc w:val="center"/>
        </w:trPr>
        <w:tc>
          <w:tcPr>
            <w:tcW w:w="1701" w:type="dxa"/>
          </w:tcPr>
          <w:p w14:paraId="473BF488" w14:textId="26CC0064" w:rsidR="00057BDE" w:rsidRPr="00DC0AF1" w:rsidRDefault="00057BDE" w:rsidP="00057BDE">
            <w:pPr>
              <w:pStyle w:val="TAL"/>
            </w:pPr>
            <w:r w:rsidRPr="00DC0AF1">
              <w:rPr>
                <w:rFonts w:hint="eastAsia"/>
                <w:lang w:eastAsia="zh-CN"/>
              </w:rPr>
              <w:t>c</w:t>
            </w:r>
            <w:r w:rsidRPr="00DC0AF1">
              <w:rPr>
                <w:lang w:eastAsia="zh-CN"/>
              </w:rPr>
              <w:t>ontextId</w:t>
            </w:r>
          </w:p>
        </w:tc>
        <w:tc>
          <w:tcPr>
            <w:tcW w:w="1444" w:type="dxa"/>
          </w:tcPr>
          <w:p w14:paraId="6220DF2B" w14:textId="7B37C288" w:rsidR="00057BDE" w:rsidRPr="00DC0AF1" w:rsidRDefault="00057BDE" w:rsidP="00057BDE">
            <w:pPr>
              <w:pStyle w:val="TAL"/>
            </w:pPr>
            <w:r w:rsidRPr="00DC0AF1">
              <w:rPr>
                <w:rFonts w:hint="eastAsia"/>
                <w:lang w:eastAsia="zh-CN"/>
              </w:rPr>
              <w:t>s</w:t>
            </w:r>
            <w:r w:rsidRPr="00DC0AF1">
              <w:rPr>
                <w:lang w:eastAsia="zh-CN"/>
              </w:rPr>
              <w:t>tring</w:t>
            </w:r>
          </w:p>
        </w:tc>
        <w:tc>
          <w:tcPr>
            <w:tcW w:w="425" w:type="dxa"/>
          </w:tcPr>
          <w:p w14:paraId="221E65B1" w14:textId="252EE32E" w:rsidR="00057BDE" w:rsidRPr="00DC0AF1" w:rsidRDefault="00057BDE" w:rsidP="00057BDE">
            <w:pPr>
              <w:pStyle w:val="TAC"/>
            </w:pPr>
            <w:r w:rsidRPr="00DC0AF1">
              <w:rPr>
                <w:lang w:eastAsia="zh-CN"/>
              </w:rPr>
              <w:t>C</w:t>
            </w:r>
          </w:p>
        </w:tc>
        <w:tc>
          <w:tcPr>
            <w:tcW w:w="1134" w:type="dxa"/>
          </w:tcPr>
          <w:p w14:paraId="032FEE74" w14:textId="12CE1449" w:rsidR="00057BDE" w:rsidRPr="00DC0AF1" w:rsidRDefault="00057BDE" w:rsidP="00057BDE">
            <w:pPr>
              <w:pStyle w:val="TAL"/>
            </w:pPr>
            <w:r w:rsidRPr="00DC0AF1">
              <w:rPr>
                <w:lang w:eastAsia="zh-CN"/>
              </w:rPr>
              <w:t>0..1</w:t>
            </w:r>
          </w:p>
        </w:tc>
        <w:tc>
          <w:tcPr>
            <w:tcW w:w="2410" w:type="dxa"/>
          </w:tcPr>
          <w:p w14:paraId="662F893D" w14:textId="77777777" w:rsidR="00057BDE" w:rsidRPr="00DC0AF1" w:rsidRDefault="00057BDE" w:rsidP="00057BDE">
            <w:pPr>
              <w:pStyle w:val="TAL"/>
              <w:rPr>
                <w:rFonts w:cs="Arial"/>
                <w:szCs w:val="18"/>
                <w:lang w:eastAsia="zh-CN"/>
              </w:rPr>
            </w:pPr>
            <w:r w:rsidRPr="00DC0AF1">
              <w:rPr>
                <w:rFonts w:cs="Arial" w:hint="eastAsia"/>
                <w:szCs w:val="18"/>
                <w:lang w:eastAsia="zh-CN"/>
              </w:rPr>
              <w:t>I</w:t>
            </w:r>
            <w:r w:rsidRPr="00DC0AF1">
              <w:rPr>
                <w:rFonts w:cs="Arial"/>
                <w:szCs w:val="18"/>
                <w:lang w:eastAsia="zh-CN"/>
              </w:rPr>
              <w:t>dentifies a specific context. It is assigned by the MF when creating a new context, i.e. Nmf_MRM_Create operation.</w:t>
            </w:r>
          </w:p>
          <w:p w14:paraId="60DB7FA0" w14:textId="128E7041" w:rsidR="00CB6673" w:rsidRPr="00DC0AF1" w:rsidRDefault="00CB6673" w:rsidP="00057BDE">
            <w:pPr>
              <w:pStyle w:val="TAL"/>
            </w:pPr>
            <w:r w:rsidRPr="00DC0AF1">
              <w:rPr>
                <w:lang w:eastAsia="zh-CN"/>
              </w:rPr>
              <w:t>It shall be contained except in the request of creating a new media context.</w:t>
            </w:r>
          </w:p>
        </w:tc>
        <w:tc>
          <w:tcPr>
            <w:tcW w:w="2410" w:type="dxa"/>
          </w:tcPr>
          <w:p w14:paraId="5FBC12C3" w14:textId="77777777" w:rsidR="00057BDE" w:rsidRPr="00DC0AF1" w:rsidRDefault="00057BDE" w:rsidP="00057BDE">
            <w:pPr>
              <w:pStyle w:val="TAL"/>
              <w:rPr>
                <w:rFonts w:cs="Arial"/>
                <w:szCs w:val="18"/>
              </w:rPr>
            </w:pPr>
          </w:p>
        </w:tc>
      </w:tr>
      <w:tr w:rsidR="00057BDE" w:rsidRPr="00DC0AF1" w14:paraId="230552AB" w14:textId="77777777" w:rsidTr="00D569BD">
        <w:trPr>
          <w:jc w:val="center"/>
        </w:trPr>
        <w:tc>
          <w:tcPr>
            <w:tcW w:w="1701" w:type="dxa"/>
          </w:tcPr>
          <w:p w14:paraId="46E8A9F2" w14:textId="4A590A20" w:rsidR="00057BDE" w:rsidRPr="00DC0AF1" w:rsidRDefault="00057BDE" w:rsidP="00057BDE">
            <w:pPr>
              <w:pStyle w:val="TAL"/>
            </w:pPr>
            <w:r w:rsidRPr="00DC0AF1">
              <w:rPr>
                <w:lang w:eastAsia="zh-CN"/>
              </w:rPr>
              <w:t>terminations</w:t>
            </w:r>
          </w:p>
        </w:tc>
        <w:tc>
          <w:tcPr>
            <w:tcW w:w="1444" w:type="dxa"/>
          </w:tcPr>
          <w:p w14:paraId="66CC7125" w14:textId="54E65553" w:rsidR="00057BDE" w:rsidRPr="00DC0AF1" w:rsidRDefault="00057BDE" w:rsidP="00057BDE">
            <w:pPr>
              <w:pStyle w:val="TAL"/>
            </w:pPr>
            <w:r w:rsidRPr="00DC0AF1">
              <w:rPr>
                <w:lang w:eastAsia="zh-CN"/>
              </w:rPr>
              <w:t>array(</w:t>
            </w:r>
            <w:r w:rsidRPr="00DC0AF1">
              <w:rPr>
                <w:rFonts w:hint="eastAsia"/>
                <w:lang w:eastAsia="zh-CN"/>
              </w:rPr>
              <w:t>T</w:t>
            </w:r>
            <w:r w:rsidRPr="00DC0AF1">
              <w:rPr>
                <w:lang w:eastAsia="zh-CN"/>
              </w:rPr>
              <w:t>erminationInfo)</w:t>
            </w:r>
          </w:p>
        </w:tc>
        <w:tc>
          <w:tcPr>
            <w:tcW w:w="425" w:type="dxa"/>
          </w:tcPr>
          <w:p w14:paraId="4C1D762D" w14:textId="236439FB" w:rsidR="00057BDE" w:rsidRPr="00DC0AF1" w:rsidRDefault="00057BDE" w:rsidP="00057BDE">
            <w:pPr>
              <w:pStyle w:val="TAC"/>
            </w:pPr>
            <w:r w:rsidRPr="00DC0AF1">
              <w:rPr>
                <w:lang w:eastAsia="zh-CN"/>
              </w:rPr>
              <w:t>M</w:t>
            </w:r>
          </w:p>
        </w:tc>
        <w:tc>
          <w:tcPr>
            <w:tcW w:w="1134" w:type="dxa"/>
          </w:tcPr>
          <w:p w14:paraId="214B7F1B" w14:textId="57110A14" w:rsidR="00057BDE" w:rsidRPr="00DC0AF1" w:rsidRDefault="00057BDE" w:rsidP="00057BDE">
            <w:pPr>
              <w:pStyle w:val="TAL"/>
            </w:pPr>
            <w:r w:rsidRPr="00DC0AF1">
              <w:rPr>
                <w:lang w:eastAsia="zh-CN"/>
              </w:rPr>
              <w:t>1.</w:t>
            </w:r>
            <w:r w:rsidRPr="00DC0AF1">
              <w:rPr>
                <w:rFonts w:hint="eastAsia"/>
                <w:lang w:eastAsia="zh-CN"/>
              </w:rPr>
              <w:t>.</w:t>
            </w:r>
            <w:r w:rsidRPr="00DC0AF1">
              <w:rPr>
                <w:lang w:eastAsia="zh-CN"/>
              </w:rPr>
              <w:t>N</w:t>
            </w:r>
          </w:p>
        </w:tc>
        <w:tc>
          <w:tcPr>
            <w:tcW w:w="2410" w:type="dxa"/>
          </w:tcPr>
          <w:p w14:paraId="6857F1B8" w14:textId="43BC8E70" w:rsidR="00057BDE" w:rsidRPr="00DC0AF1" w:rsidRDefault="00057BDE" w:rsidP="00057BDE">
            <w:pPr>
              <w:pStyle w:val="TAL"/>
            </w:pPr>
            <w:r w:rsidRPr="00DC0AF1">
              <w:rPr>
                <w:rFonts w:cs="Arial" w:hint="eastAsia"/>
                <w:szCs w:val="18"/>
                <w:lang w:eastAsia="zh-CN"/>
              </w:rPr>
              <w:t>R</w:t>
            </w:r>
            <w:r w:rsidRPr="00DC0AF1">
              <w:rPr>
                <w:rFonts w:cs="Arial"/>
                <w:szCs w:val="18"/>
                <w:lang w:eastAsia="zh-CN"/>
              </w:rPr>
              <w:t xml:space="preserve">epresents the media terminations </w:t>
            </w:r>
          </w:p>
        </w:tc>
        <w:tc>
          <w:tcPr>
            <w:tcW w:w="2410" w:type="dxa"/>
          </w:tcPr>
          <w:p w14:paraId="10E1018E" w14:textId="77777777" w:rsidR="00057BDE" w:rsidRPr="00DC0AF1" w:rsidRDefault="00057BDE" w:rsidP="00057BDE">
            <w:pPr>
              <w:pStyle w:val="TAL"/>
              <w:rPr>
                <w:rFonts w:cs="Arial"/>
                <w:szCs w:val="18"/>
              </w:rPr>
            </w:pPr>
          </w:p>
        </w:tc>
      </w:tr>
    </w:tbl>
    <w:p w14:paraId="56D410E5" w14:textId="77777777" w:rsidR="008A6D4A" w:rsidRPr="00DC0AF1" w:rsidRDefault="008A6D4A" w:rsidP="000602BD"/>
    <w:p w14:paraId="5551F98C" w14:textId="234927C1" w:rsidR="00057BDE" w:rsidRPr="00DC0AF1" w:rsidRDefault="008A6D4A" w:rsidP="00057BDE">
      <w:pPr>
        <w:pStyle w:val="Heading5"/>
      </w:pPr>
      <w:bookmarkStart w:id="60" w:name="_Toc187921034"/>
      <w:r w:rsidRPr="00DC0AF1">
        <w:t>6.1.6.2.3</w:t>
      </w:r>
      <w:r w:rsidRPr="00DC0AF1">
        <w:tab/>
        <w:t xml:space="preserve">Type: </w:t>
      </w:r>
      <w:r w:rsidR="00057BDE" w:rsidRPr="00DC0AF1">
        <w:t>TerminationInfo</w:t>
      </w:r>
      <w:bookmarkEnd w:id="60"/>
    </w:p>
    <w:p w14:paraId="04F6A867" w14:textId="77777777" w:rsidR="00057BDE" w:rsidRPr="00DC0AF1" w:rsidRDefault="00057BDE" w:rsidP="00057BDE">
      <w:pPr>
        <w:pStyle w:val="TH"/>
      </w:pPr>
      <w:r w:rsidRPr="00DC0AF1">
        <w:t>Table 6.1.6.2.3-1: Definition of type 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DC0AF1" w14:paraId="0F158EEE" w14:textId="77777777" w:rsidTr="00057BDE">
        <w:trPr>
          <w:jc w:val="center"/>
        </w:trPr>
        <w:tc>
          <w:tcPr>
            <w:tcW w:w="1701" w:type="dxa"/>
            <w:shd w:val="clear" w:color="auto" w:fill="C0C0C0"/>
            <w:hideMark/>
          </w:tcPr>
          <w:p w14:paraId="05A7261A" w14:textId="77777777" w:rsidR="00057BDE" w:rsidRPr="00DC0AF1" w:rsidRDefault="00057BDE" w:rsidP="00057BDE">
            <w:pPr>
              <w:pStyle w:val="TAH"/>
            </w:pPr>
            <w:r w:rsidRPr="00DC0AF1">
              <w:t>Attribute name</w:t>
            </w:r>
          </w:p>
        </w:tc>
        <w:tc>
          <w:tcPr>
            <w:tcW w:w="1444" w:type="dxa"/>
            <w:shd w:val="clear" w:color="auto" w:fill="C0C0C0"/>
            <w:hideMark/>
          </w:tcPr>
          <w:p w14:paraId="786D6D23" w14:textId="77777777" w:rsidR="00057BDE" w:rsidRPr="00DC0AF1" w:rsidRDefault="00057BDE" w:rsidP="00057BDE">
            <w:pPr>
              <w:pStyle w:val="TAH"/>
            </w:pPr>
            <w:r w:rsidRPr="00DC0AF1">
              <w:t>Data type</w:t>
            </w:r>
          </w:p>
        </w:tc>
        <w:tc>
          <w:tcPr>
            <w:tcW w:w="425" w:type="dxa"/>
            <w:shd w:val="clear" w:color="auto" w:fill="C0C0C0"/>
            <w:hideMark/>
          </w:tcPr>
          <w:p w14:paraId="1900D2AD" w14:textId="77777777" w:rsidR="00057BDE" w:rsidRPr="00DC0AF1" w:rsidRDefault="00057BDE" w:rsidP="00057BDE">
            <w:pPr>
              <w:pStyle w:val="TAH"/>
            </w:pPr>
            <w:r w:rsidRPr="00DC0AF1">
              <w:t>P</w:t>
            </w:r>
          </w:p>
        </w:tc>
        <w:tc>
          <w:tcPr>
            <w:tcW w:w="1134" w:type="dxa"/>
            <w:shd w:val="clear" w:color="auto" w:fill="C0C0C0"/>
          </w:tcPr>
          <w:p w14:paraId="4F9EED2C" w14:textId="77777777" w:rsidR="00057BDE" w:rsidRPr="00DC0AF1" w:rsidRDefault="00057BDE" w:rsidP="00057BDE">
            <w:pPr>
              <w:pStyle w:val="TAH"/>
            </w:pPr>
            <w:r w:rsidRPr="00DC0AF1">
              <w:t>Cardinality</w:t>
            </w:r>
          </w:p>
        </w:tc>
        <w:tc>
          <w:tcPr>
            <w:tcW w:w="2410" w:type="dxa"/>
            <w:shd w:val="clear" w:color="auto" w:fill="C0C0C0"/>
            <w:hideMark/>
          </w:tcPr>
          <w:p w14:paraId="1EFD7EEA" w14:textId="77777777" w:rsidR="00057BDE" w:rsidRPr="00DC0AF1" w:rsidRDefault="00057BDE" w:rsidP="00057BDE">
            <w:pPr>
              <w:pStyle w:val="TAH"/>
              <w:rPr>
                <w:rFonts w:cs="Arial"/>
                <w:szCs w:val="18"/>
              </w:rPr>
            </w:pPr>
            <w:r w:rsidRPr="00DC0AF1">
              <w:rPr>
                <w:rFonts w:cs="Arial"/>
                <w:szCs w:val="18"/>
              </w:rPr>
              <w:t>Description</w:t>
            </w:r>
          </w:p>
        </w:tc>
        <w:tc>
          <w:tcPr>
            <w:tcW w:w="2410" w:type="dxa"/>
            <w:shd w:val="clear" w:color="auto" w:fill="C0C0C0"/>
          </w:tcPr>
          <w:p w14:paraId="7DFA86E2" w14:textId="77777777" w:rsidR="00057BDE" w:rsidRPr="00DC0AF1" w:rsidRDefault="00057BDE" w:rsidP="00057BDE">
            <w:pPr>
              <w:pStyle w:val="TAH"/>
              <w:rPr>
                <w:rFonts w:cs="Arial"/>
                <w:szCs w:val="18"/>
              </w:rPr>
            </w:pPr>
            <w:r w:rsidRPr="00DC0AF1">
              <w:rPr>
                <w:rFonts w:cs="Arial"/>
                <w:szCs w:val="18"/>
              </w:rPr>
              <w:t>Applicability</w:t>
            </w:r>
          </w:p>
        </w:tc>
      </w:tr>
      <w:tr w:rsidR="00057BDE" w:rsidRPr="00DC0AF1" w14:paraId="0E92E700" w14:textId="77777777" w:rsidTr="00057BDE">
        <w:trPr>
          <w:jc w:val="center"/>
        </w:trPr>
        <w:tc>
          <w:tcPr>
            <w:tcW w:w="1701" w:type="dxa"/>
          </w:tcPr>
          <w:p w14:paraId="4918F9A2" w14:textId="77777777" w:rsidR="00057BDE" w:rsidRPr="00DC0AF1" w:rsidRDefault="00057BDE" w:rsidP="00057BDE">
            <w:pPr>
              <w:pStyle w:val="TAL"/>
              <w:rPr>
                <w:lang w:eastAsia="zh-CN"/>
              </w:rPr>
            </w:pPr>
            <w:r w:rsidRPr="00DC0AF1">
              <w:rPr>
                <w:lang w:eastAsia="zh-CN"/>
              </w:rPr>
              <w:t>terminationId</w:t>
            </w:r>
          </w:p>
        </w:tc>
        <w:tc>
          <w:tcPr>
            <w:tcW w:w="1444" w:type="dxa"/>
          </w:tcPr>
          <w:p w14:paraId="5E2D8607" w14:textId="77777777" w:rsidR="00057BDE" w:rsidRPr="00DC0AF1" w:rsidRDefault="00057BDE" w:rsidP="00057BDE">
            <w:pPr>
              <w:pStyle w:val="TAL"/>
              <w:rPr>
                <w:lang w:eastAsia="zh-CN"/>
              </w:rPr>
            </w:pPr>
            <w:r w:rsidRPr="00DC0AF1">
              <w:rPr>
                <w:rFonts w:hint="eastAsia"/>
                <w:lang w:eastAsia="zh-CN"/>
              </w:rPr>
              <w:t>s</w:t>
            </w:r>
            <w:r w:rsidRPr="00DC0AF1">
              <w:rPr>
                <w:lang w:eastAsia="zh-CN"/>
              </w:rPr>
              <w:t>tring</w:t>
            </w:r>
          </w:p>
        </w:tc>
        <w:tc>
          <w:tcPr>
            <w:tcW w:w="425" w:type="dxa"/>
          </w:tcPr>
          <w:p w14:paraId="137BB401" w14:textId="15D2FA44" w:rsidR="00057BDE" w:rsidRPr="00DC0AF1" w:rsidRDefault="00CB6673" w:rsidP="00057BDE">
            <w:pPr>
              <w:pStyle w:val="TAC"/>
              <w:rPr>
                <w:lang w:eastAsia="zh-CN"/>
              </w:rPr>
            </w:pPr>
            <w:r w:rsidRPr="00DC0AF1">
              <w:rPr>
                <w:rFonts w:asciiTheme="minorEastAsia" w:eastAsiaTheme="minorEastAsia" w:hAnsiTheme="minorEastAsia" w:hint="eastAsia"/>
                <w:lang w:eastAsia="zh-CN"/>
              </w:rPr>
              <w:t>M</w:t>
            </w:r>
          </w:p>
        </w:tc>
        <w:tc>
          <w:tcPr>
            <w:tcW w:w="1134" w:type="dxa"/>
          </w:tcPr>
          <w:p w14:paraId="0BB54EB4" w14:textId="59D7D187" w:rsidR="00057BDE" w:rsidRPr="00DC0AF1" w:rsidRDefault="00057BDE" w:rsidP="00057BDE">
            <w:pPr>
              <w:pStyle w:val="TAL"/>
              <w:rPr>
                <w:lang w:eastAsia="zh-CN"/>
              </w:rPr>
            </w:pPr>
            <w:r w:rsidRPr="00DC0AF1">
              <w:rPr>
                <w:rFonts w:hint="eastAsia"/>
                <w:lang w:eastAsia="zh-CN"/>
              </w:rPr>
              <w:t>1</w:t>
            </w:r>
          </w:p>
        </w:tc>
        <w:tc>
          <w:tcPr>
            <w:tcW w:w="2410" w:type="dxa"/>
          </w:tcPr>
          <w:p w14:paraId="4598F5AE" w14:textId="22A9EBC3" w:rsidR="00057BDE" w:rsidRPr="00DC0AF1" w:rsidRDefault="00057BDE" w:rsidP="00057BDE">
            <w:pPr>
              <w:pStyle w:val="TAL"/>
              <w:rPr>
                <w:rFonts w:cs="Arial"/>
                <w:szCs w:val="18"/>
                <w:lang w:eastAsia="zh-CN"/>
              </w:rPr>
            </w:pPr>
            <w:r w:rsidRPr="00DC0AF1">
              <w:rPr>
                <w:rFonts w:cs="Arial"/>
                <w:szCs w:val="18"/>
                <w:lang w:eastAsia="zh-CN"/>
              </w:rPr>
              <w:t>Identifies a specific med</w:t>
            </w:r>
            <w:r w:rsidRPr="00DC0AF1">
              <w:rPr>
                <w:rFonts w:cs="Arial" w:hint="eastAsia"/>
                <w:szCs w:val="18"/>
                <w:lang w:eastAsia="zh-CN"/>
              </w:rPr>
              <w:t>i</w:t>
            </w:r>
            <w:r w:rsidRPr="00DC0AF1">
              <w:rPr>
                <w:rFonts w:cs="Arial"/>
                <w:szCs w:val="18"/>
                <w:lang w:eastAsia="zh-CN"/>
              </w:rPr>
              <w:t>a termination.</w:t>
            </w:r>
          </w:p>
          <w:p w14:paraId="60812AE0" w14:textId="6BC66D41" w:rsidR="00760224" w:rsidRPr="00DC0AF1" w:rsidRDefault="00760224" w:rsidP="00760224">
            <w:pPr>
              <w:pStyle w:val="TAL"/>
              <w:rPr>
                <w:rFonts w:cs="Arial"/>
                <w:szCs w:val="18"/>
                <w:lang w:eastAsia="zh-CN"/>
              </w:rPr>
            </w:pPr>
            <w:r w:rsidRPr="00DC0AF1">
              <w:rPr>
                <w:rFonts w:cs="Arial"/>
                <w:szCs w:val="18"/>
                <w:lang w:eastAsia="zh-CN"/>
              </w:rPr>
              <w:t>It shall be set to empty string (i.e., "") when service consumer requests the MF to add a new media termination in the Nmf_</w:t>
            </w:r>
            <w:r w:rsidRPr="00DC0AF1">
              <w:rPr>
                <w:rFonts w:cs="Arial" w:hint="eastAsia"/>
                <w:szCs w:val="18"/>
                <w:lang w:eastAsia="zh-CN"/>
              </w:rPr>
              <w:t>MRM</w:t>
            </w:r>
            <w:r w:rsidRPr="00DC0AF1">
              <w:rPr>
                <w:rFonts w:cs="Arial"/>
                <w:szCs w:val="18"/>
                <w:lang w:eastAsia="zh-CN"/>
              </w:rPr>
              <w:t>_Create or Nmf_MRM_Update service operation.</w:t>
            </w:r>
          </w:p>
          <w:p w14:paraId="1B4EE66D" w14:textId="028E8DF3" w:rsidR="00057BDE" w:rsidRPr="00DC0AF1" w:rsidRDefault="00760224" w:rsidP="00CF4FA3">
            <w:pPr>
              <w:pStyle w:val="TAL"/>
              <w:rPr>
                <w:rFonts w:cs="Arial"/>
                <w:szCs w:val="18"/>
                <w:lang w:eastAsia="zh-CN"/>
              </w:rPr>
            </w:pPr>
            <w:r w:rsidRPr="00DC0AF1">
              <w:rPr>
                <w:rFonts w:cs="Arial"/>
                <w:szCs w:val="18"/>
                <w:lang w:eastAsia="zh-CN"/>
              </w:rPr>
              <w:t>Otherwise, it shall contain the termination Id allocated by the MF.</w:t>
            </w:r>
          </w:p>
        </w:tc>
        <w:tc>
          <w:tcPr>
            <w:tcW w:w="2410" w:type="dxa"/>
          </w:tcPr>
          <w:p w14:paraId="3CEA9640" w14:textId="77777777" w:rsidR="00057BDE" w:rsidRPr="00DC0AF1" w:rsidRDefault="00057BDE" w:rsidP="00057BDE">
            <w:pPr>
              <w:pStyle w:val="TAL"/>
              <w:rPr>
                <w:rFonts w:cs="Arial"/>
                <w:szCs w:val="18"/>
              </w:rPr>
            </w:pPr>
          </w:p>
        </w:tc>
      </w:tr>
      <w:tr w:rsidR="00057BDE" w:rsidRPr="00DC0AF1" w14:paraId="73AEAF56" w14:textId="77777777" w:rsidTr="00057BDE">
        <w:trPr>
          <w:jc w:val="center"/>
        </w:trPr>
        <w:tc>
          <w:tcPr>
            <w:tcW w:w="1701" w:type="dxa"/>
          </w:tcPr>
          <w:p w14:paraId="34B4A4FF" w14:textId="77777777" w:rsidR="00057BDE" w:rsidRPr="00DC0AF1" w:rsidRDefault="00057BDE" w:rsidP="00057BDE">
            <w:pPr>
              <w:pStyle w:val="TAL"/>
              <w:rPr>
                <w:lang w:eastAsia="zh-CN"/>
              </w:rPr>
            </w:pPr>
            <w:r w:rsidRPr="00DC0AF1">
              <w:rPr>
                <w:lang w:eastAsia="zh-CN"/>
              </w:rPr>
              <w:t>medias</w:t>
            </w:r>
          </w:p>
        </w:tc>
        <w:tc>
          <w:tcPr>
            <w:tcW w:w="1444" w:type="dxa"/>
          </w:tcPr>
          <w:p w14:paraId="112A94BE" w14:textId="77777777" w:rsidR="00057BDE" w:rsidRPr="00DC0AF1" w:rsidRDefault="00057BDE" w:rsidP="00057BDE">
            <w:pPr>
              <w:pStyle w:val="TAL"/>
              <w:rPr>
                <w:lang w:eastAsia="zh-CN"/>
              </w:rPr>
            </w:pPr>
            <w:r w:rsidRPr="00DC0AF1">
              <w:rPr>
                <w:lang w:eastAsia="zh-CN"/>
              </w:rPr>
              <w:t>array(MediaInfo)</w:t>
            </w:r>
          </w:p>
        </w:tc>
        <w:tc>
          <w:tcPr>
            <w:tcW w:w="425" w:type="dxa"/>
          </w:tcPr>
          <w:p w14:paraId="29990927" w14:textId="77777777" w:rsidR="00057BDE" w:rsidRPr="00DC0AF1" w:rsidRDefault="00057BDE" w:rsidP="00057BDE">
            <w:pPr>
              <w:pStyle w:val="TAC"/>
              <w:rPr>
                <w:lang w:eastAsia="zh-CN"/>
              </w:rPr>
            </w:pPr>
            <w:r w:rsidRPr="00DC0AF1">
              <w:rPr>
                <w:lang w:eastAsia="zh-CN"/>
              </w:rPr>
              <w:t>M</w:t>
            </w:r>
          </w:p>
        </w:tc>
        <w:tc>
          <w:tcPr>
            <w:tcW w:w="1134" w:type="dxa"/>
          </w:tcPr>
          <w:p w14:paraId="6F00E59F" w14:textId="77777777" w:rsidR="00057BDE" w:rsidRPr="00DC0AF1" w:rsidRDefault="00057BDE" w:rsidP="00057BDE">
            <w:pPr>
              <w:pStyle w:val="TAL"/>
              <w:rPr>
                <w:lang w:eastAsia="zh-CN"/>
              </w:rPr>
            </w:pPr>
            <w:r w:rsidRPr="00DC0AF1">
              <w:rPr>
                <w:lang w:eastAsia="zh-CN"/>
              </w:rPr>
              <w:t>1..N</w:t>
            </w:r>
          </w:p>
        </w:tc>
        <w:tc>
          <w:tcPr>
            <w:tcW w:w="2410" w:type="dxa"/>
          </w:tcPr>
          <w:p w14:paraId="1075F768" w14:textId="77777777" w:rsidR="00057BDE" w:rsidRPr="00DC0AF1" w:rsidRDefault="00057BDE" w:rsidP="00057BDE">
            <w:pPr>
              <w:pStyle w:val="TAL"/>
              <w:rPr>
                <w:rFonts w:cs="Arial"/>
                <w:szCs w:val="18"/>
                <w:lang w:eastAsia="zh-CN"/>
              </w:rPr>
            </w:pPr>
            <w:r w:rsidRPr="00DC0AF1">
              <w:rPr>
                <w:rFonts w:cs="Arial" w:hint="eastAsia"/>
                <w:szCs w:val="18"/>
                <w:lang w:eastAsia="zh-CN"/>
              </w:rPr>
              <w:t>R</w:t>
            </w:r>
            <w:r w:rsidRPr="00DC0AF1">
              <w:rPr>
                <w:rFonts w:cs="Arial"/>
                <w:szCs w:val="18"/>
                <w:lang w:eastAsia="zh-CN"/>
              </w:rPr>
              <w:t>epresent the list of media resources for one or multiple medias on the Mb interface.</w:t>
            </w:r>
          </w:p>
        </w:tc>
        <w:tc>
          <w:tcPr>
            <w:tcW w:w="2410" w:type="dxa"/>
          </w:tcPr>
          <w:p w14:paraId="18A100F6" w14:textId="77777777" w:rsidR="00057BDE" w:rsidRPr="00DC0AF1" w:rsidRDefault="00057BDE" w:rsidP="00057BDE">
            <w:pPr>
              <w:pStyle w:val="TAL"/>
              <w:rPr>
                <w:rFonts w:cs="Arial"/>
                <w:szCs w:val="18"/>
              </w:rPr>
            </w:pPr>
          </w:p>
        </w:tc>
      </w:tr>
    </w:tbl>
    <w:p w14:paraId="0F896B82" w14:textId="77777777" w:rsidR="00057BDE" w:rsidRPr="00DC0AF1" w:rsidRDefault="00057BDE" w:rsidP="00057BDE">
      <w:pPr>
        <w:pStyle w:val="Guidance"/>
      </w:pPr>
    </w:p>
    <w:p w14:paraId="25EE180B" w14:textId="77777777" w:rsidR="00057BDE" w:rsidRPr="00DC0AF1" w:rsidRDefault="00057BDE" w:rsidP="00057BDE">
      <w:pPr>
        <w:pStyle w:val="Heading5"/>
      </w:pPr>
      <w:bookmarkStart w:id="61" w:name="_Toc187921035"/>
      <w:r w:rsidRPr="00DC0AF1">
        <w:t>6.1.6.2.4</w:t>
      </w:r>
      <w:r w:rsidRPr="00DC0AF1">
        <w:tab/>
        <w:t>Type: MediaInfo</w:t>
      </w:r>
      <w:bookmarkEnd w:id="61"/>
    </w:p>
    <w:p w14:paraId="3A1D3237" w14:textId="77777777" w:rsidR="00057BDE" w:rsidRPr="00DC0AF1" w:rsidRDefault="00057BDE" w:rsidP="00057BDE">
      <w:pPr>
        <w:pStyle w:val="TH"/>
      </w:pPr>
      <w:r w:rsidRPr="00DC0AF1">
        <w:t>Table 6.1.6.2.4-1: Definition of type 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DC0AF1" w14:paraId="55F922BA" w14:textId="77777777" w:rsidTr="00057BDE">
        <w:trPr>
          <w:jc w:val="center"/>
        </w:trPr>
        <w:tc>
          <w:tcPr>
            <w:tcW w:w="1701" w:type="dxa"/>
            <w:shd w:val="clear" w:color="auto" w:fill="C0C0C0"/>
            <w:hideMark/>
          </w:tcPr>
          <w:p w14:paraId="0D1C481E" w14:textId="77777777" w:rsidR="00057BDE" w:rsidRPr="00DC0AF1" w:rsidRDefault="00057BDE" w:rsidP="00057BDE">
            <w:pPr>
              <w:pStyle w:val="TAH"/>
            </w:pPr>
            <w:r w:rsidRPr="00DC0AF1">
              <w:t>Attribute name</w:t>
            </w:r>
          </w:p>
        </w:tc>
        <w:tc>
          <w:tcPr>
            <w:tcW w:w="1444" w:type="dxa"/>
            <w:shd w:val="clear" w:color="auto" w:fill="C0C0C0"/>
            <w:hideMark/>
          </w:tcPr>
          <w:p w14:paraId="11075C1A" w14:textId="77777777" w:rsidR="00057BDE" w:rsidRPr="00DC0AF1" w:rsidRDefault="00057BDE" w:rsidP="00057BDE">
            <w:pPr>
              <w:pStyle w:val="TAH"/>
            </w:pPr>
            <w:r w:rsidRPr="00DC0AF1">
              <w:t>Data type</w:t>
            </w:r>
          </w:p>
        </w:tc>
        <w:tc>
          <w:tcPr>
            <w:tcW w:w="425" w:type="dxa"/>
            <w:shd w:val="clear" w:color="auto" w:fill="C0C0C0"/>
            <w:hideMark/>
          </w:tcPr>
          <w:p w14:paraId="62650392" w14:textId="77777777" w:rsidR="00057BDE" w:rsidRPr="00DC0AF1" w:rsidRDefault="00057BDE" w:rsidP="00057BDE">
            <w:pPr>
              <w:pStyle w:val="TAH"/>
            </w:pPr>
            <w:r w:rsidRPr="00DC0AF1">
              <w:t>P</w:t>
            </w:r>
          </w:p>
        </w:tc>
        <w:tc>
          <w:tcPr>
            <w:tcW w:w="1134" w:type="dxa"/>
            <w:shd w:val="clear" w:color="auto" w:fill="C0C0C0"/>
          </w:tcPr>
          <w:p w14:paraId="5846E5BC" w14:textId="77777777" w:rsidR="00057BDE" w:rsidRPr="00DC0AF1" w:rsidRDefault="00057BDE" w:rsidP="00057BDE">
            <w:pPr>
              <w:pStyle w:val="TAH"/>
            </w:pPr>
            <w:r w:rsidRPr="00DC0AF1">
              <w:t>Cardinality</w:t>
            </w:r>
          </w:p>
        </w:tc>
        <w:tc>
          <w:tcPr>
            <w:tcW w:w="3085" w:type="dxa"/>
            <w:shd w:val="clear" w:color="auto" w:fill="C0C0C0"/>
            <w:hideMark/>
          </w:tcPr>
          <w:p w14:paraId="32E83424" w14:textId="77777777" w:rsidR="00057BDE" w:rsidRPr="00DC0AF1" w:rsidRDefault="00057BDE" w:rsidP="00057BDE">
            <w:pPr>
              <w:pStyle w:val="TAH"/>
              <w:rPr>
                <w:rFonts w:cs="Arial"/>
                <w:szCs w:val="18"/>
              </w:rPr>
            </w:pPr>
            <w:r w:rsidRPr="00DC0AF1">
              <w:rPr>
                <w:rFonts w:cs="Arial"/>
                <w:szCs w:val="18"/>
              </w:rPr>
              <w:t>Description</w:t>
            </w:r>
          </w:p>
        </w:tc>
        <w:tc>
          <w:tcPr>
            <w:tcW w:w="1735" w:type="dxa"/>
            <w:shd w:val="clear" w:color="auto" w:fill="C0C0C0"/>
          </w:tcPr>
          <w:p w14:paraId="11251090" w14:textId="77777777" w:rsidR="00057BDE" w:rsidRPr="00DC0AF1" w:rsidRDefault="00057BDE" w:rsidP="00057BDE">
            <w:pPr>
              <w:pStyle w:val="TAH"/>
              <w:rPr>
                <w:rFonts w:cs="Arial"/>
                <w:szCs w:val="18"/>
              </w:rPr>
            </w:pPr>
            <w:r w:rsidRPr="00DC0AF1">
              <w:rPr>
                <w:rFonts w:cs="Arial"/>
                <w:szCs w:val="18"/>
              </w:rPr>
              <w:t>Applicability</w:t>
            </w:r>
          </w:p>
        </w:tc>
      </w:tr>
      <w:tr w:rsidR="00057BDE" w:rsidRPr="00DC0AF1" w14:paraId="53A715C0" w14:textId="77777777" w:rsidTr="00057BDE">
        <w:trPr>
          <w:jc w:val="center"/>
        </w:trPr>
        <w:tc>
          <w:tcPr>
            <w:tcW w:w="1701" w:type="dxa"/>
          </w:tcPr>
          <w:p w14:paraId="51B61F2C" w14:textId="77777777" w:rsidR="00057BDE" w:rsidRPr="00DC0AF1" w:rsidRDefault="00057BDE" w:rsidP="00057BDE">
            <w:pPr>
              <w:pStyle w:val="TAL"/>
              <w:rPr>
                <w:lang w:eastAsia="zh-CN"/>
              </w:rPr>
            </w:pPr>
            <w:r w:rsidRPr="00DC0AF1">
              <w:rPr>
                <w:lang w:eastAsia="zh-CN"/>
              </w:rPr>
              <w:t>mediaId</w:t>
            </w:r>
          </w:p>
        </w:tc>
        <w:tc>
          <w:tcPr>
            <w:tcW w:w="1444" w:type="dxa"/>
          </w:tcPr>
          <w:p w14:paraId="52D6C083" w14:textId="77777777" w:rsidR="00057BDE" w:rsidRPr="00DC0AF1" w:rsidRDefault="00057BDE" w:rsidP="00057BDE">
            <w:pPr>
              <w:pStyle w:val="TAL"/>
              <w:rPr>
                <w:lang w:eastAsia="zh-CN"/>
              </w:rPr>
            </w:pPr>
            <w:r w:rsidRPr="00DC0AF1">
              <w:rPr>
                <w:lang w:eastAsia="zh-CN"/>
              </w:rPr>
              <w:t>string</w:t>
            </w:r>
          </w:p>
        </w:tc>
        <w:tc>
          <w:tcPr>
            <w:tcW w:w="425" w:type="dxa"/>
          </w:tcPr>
          <w:p w14:paraId="13A44027" w14:textId="77777777" w:rsidR="00057BDE" w:rsidRPr="00DC0AF1" w:rsidRDefault="00057BDE" w:rsidP="00057BDE">
            <w:pPr>
              <w:pStyle w:val="TAC"/>
              <w:rPr>
                <w:lang w:eastAsia="zh-CN"/>
              </w:rPr>
            </w:pPr>
            <w:r w:rsidRPr="00DC0AF1">
              <w:rPr>
                <w:lang w:eastAsia="zh-CN"/>
              </w:rPr>
              <w:t>M</w:t>
            </w:r>
          </w:p>
        </w:tc>
        <w:tc>
          <w:tcPr>
            <w:tcW w:w="1134" w:type="dxa"/>
          </w:tcPr>
          <w:p w14:paraId="1F3DD47D" w14:textId="77777777" w:rsidR="00057BDE" w:rsidRPr="00DC0AF1" w:rsidRDefault="00057BDE" w:rsidP="00057BDE">
            <w:pPr>
              <w:pStyle w:val="TAL"/>
              <w:rPr>
                <w:lang w:eastAsia="zh-CN"/>
              </w:rPr>
            </w:pPr>
            <w:r w:rsidRPr="00DC0AF1">
              <w:rPr>
                <w:lang w:eastAsia="zh-CN"/>
              </w:rPr>
              <w:t>1</w:t>
            </w:r>
          </w:p>
        </w:tc>
        <w:tc>
          <w:tcPr>
            <w:tcW w:w="3085" w:type="dxa"/>
          </w:tcPr>
          <w:p w14:paraId="220D7B5B" w14:textId="77777777" w:rsidR="00057BDE" w:rsidRPr="00DC0AF1" w:rsidRDefault="00057BDE" w:rsidP="00057BDE">
            <w:pPr>
              <w:pStyle w:val="TAL"/>
              <w:rPr>
                <w:rFonts w:cs="Arial"/>
                <w:szCs w:val="18"/>
                <w:lang w:eastAsia="zh-CN"/>
              </w:rPr>
            </w:pPr>
            <w:r w:rsidRPr="00DC0AF1">
              <w:rPr>
                <w:rFonts w:cs="Arial"/>
                <w:szCs w:val="18"/>
                <w:lang w:eastAsia="zh-CN"/>
              </w:rPr>
              <w:t>Identifies a media stream, e.g. data channel.</w:t>
            </w:r>
          </w:p>
        </w:tc>
        <w:tc>
          <w:tcPr>
            <w:tcW w:w="1735" w:type="dxa"/>
          </w:tcPr>
          <w:p w14:paraId="7A421185" w14:textId="77777777" w:rsidR="00057BDE" w:rsidRPr="00DC0AF1" w:rsidRDefault="00057BDE" w:rsidP="00057BDE">
            <w:pPr>
              <w:pStyle w:val="TAL"/>
              <w:rPr>
                <w:rFonts w:cs="Arial"/>
                <w:szCs w:val="18"/>
              </w:rPr>
            </w:pPr>
          </w:p>
        </w:tc>
      </w:tr>
      <w:tr w:rsidR="00057BDE" w:rsidRPr="00DC0AF1" w14:paraId="3A15F78C" w14:textId="77777777" w:rsidTr="00057BDE">
        <w:trPr>
          <w:jc w:val="center"/>
        </w:trPr>
        <w:tc>
          <w:tcPr>
            <w:tcW w:w="1701" w:type="dxa"/>
          </w:tcPr>
          <w:p w14:paraId="4BFA3919" w14:textId="77777777" w:rsidR="00057BDE" w:rsidRPr="00DC0AF1" w:rsidRDefault="00057BDE" w:rsidP="00057BDE">
            <w:pPr>
              <w:pStyle w:val="TAL"/>
              <w:rPr>
                <w:lang w:eastAsia="zh-CN"/>
              </w:rPr>
            </w:pPr>
            <w:r w:rsidRPr="00DC0AF1">
              <w:rPr>
                <w:rFonts w:hint="eastAsia"/>
                <w:lang w:eastAsia="zh-CN"/>
              </w:rPr>
              <w:t>m</w:t>
            </w:r>
            <w:r w:rsidRPr="00DC0AF1">
              <w:rPr>
                <w:lang w:eastAsia="zh-CN"/>
              </w:rPr>
              <w:t>ediaResourceType</w:t>
            </w:r>
          </w:p>
        </w:tc>
        <w:tc>
          <w:tcPr>
            <w:tcW w:w="1444" w:type="dxa"/>
          </w:tcPr>
          <w:p w14:paraId="596D3F75" w14:textId="77777777" w:rsidR="00057BDE" w:rsidRPr="00DC0AF1" w:rsidRDefault="00057BDE" w:rsidP="00057BDE">
            <w:pPr>
              <w:pStyle w:val="TAL"/>
              <w:rPr>
                <w:lang w:eastAsia="zh-CN"/>
              </w:rPr>
            </w:pPr>
            <w:r w:rsidRPr="00DC0AF1">
              <w:rPr>
                <w:rFonts w:hint="eastAsia"/>
                <w:lang w:eastAsia="zh-CN"/>
              </w:rPr>
              <w:t>M</w:t>
            </w:r>
            <w:r w:rsidRPr="00DC0AF1">
              <w:rPr>
                <w:lang w:eastAsia="zh-CN"/>
              </w:rPr>
              <w:t>ediaResource</w:t>
            </w:r>
            <w:r w:rsidRPr="00DC0AF1">
              <w:rPr>
                <w:rFonts w:hint="eastAsia"/>
                <w:lang w:eastAsia="zh-CN"/>
              </w:rPr>
              <w:t>Type</w:t>
            </w:r>
          </w:p>
        </w:tc>
        <w:tc>
          <w:tcPr>
            <w:tcW w:w="425" w:type="dxa"/>
          </w:tcPr>
          <w:p w14:paraId="4F28615E" w14:textId="77777777" w:rsidR="00057BDE" w:rsidRPr="00DC0AF1" w:rsidRDefault="00057BDE" w:rsidP="00057BDE">
            <w:pPr>
              <w:pStyle w:val="TAC"/>
              <w:rPr>
                <w:lang w:eastAsia="zh-CN"/>
              </w:rPr>
            </w:pPr>
            <w:r w:rsidRPr="00DC0AF1">
              <w:rPr>
                <w:rFonts w:hint="eastAsia"/>
                <w:lang w:eastAsia="zh-CN"/>
              </w:rPr>
              <w:t>M</w:t>
            </w:r>
          </w:p>
        </w:tc>
        <w:tc>
          <w:tcPr>
            <w:tcW w:w="1134" w:type="dxa"/>
          </w:tcPr>
          <w:p w14:paraId="5B2C2245" w14:textId="77777777" w:rsidR="00057BDE" w:rsidRPr="00DC0AF1" w:rsidRDefault="00057BDE" w:rsidP="00057BDE">
            <w:pPr>
              <w:pStyle w:val="TAL"/>
              <w:rPr>
                <w:lang w:eastAsia="zh-CN"/>
              </w:rPr>
            </w:pPr>
            <w:r w:rsidRPr="00DC0AF1">
              <w:rPr>
                <w:rFonts w:hint="eastAsia"/>
                <w:lang w:eastAsia="zh-CN"/>
              </w:rPr>
              <w:t>1</w:t>
            </w:r>
          </w:p>
        </w:tc>
        <w:tc>
          <w:tcPr>
            <w:tcW w:w="3085" w:type="dxa"/>
          </w:tcPr>
          <w:p w14:paraId="472BAA13" w14:textId="77777777" w:rsidR="00057BDE" w:rsidRPr="00DC0AF1" w:rsidRDefault="00057BDE" w:rsidP="00057BDE">
            <w:pPr>
              <w:pStyle w:val="TAL"/>
              <w:rPr>
                <w:rFonts w:cs="Arial"/>
                <w:szCs w:val="18"/>
                <w:lang w:eastAsia="zh-CN"/>
              </w:rPr>
            </w:pPr>
            <w:r w:rsidRPr="00DC0AF1">
              <w:rPr>
                <w:rFonts w:cs="Arial"/>
                <w:szCs w:val="18"/>
                <w:lang w:eastAsia="zh-CN"/>
              </w:rPr>
              <w:t xml:space="preserve">Represents the </w:t>
            </w:r>
            <w:r w:rsidRPr="00DC0AF1">
              <w:rPr>
                <w:rFonts w:cs="Arial" w:hint="eastAsia"/>
                <w:szCs w:val="18"/>
                <w:lang w:eastAsia="zh-CN"/>
              </w:rPr>
              <w:t>media</w:t>
            </w:r>
            <w:r w:rsidRPr="00DC0AF1">
              <w:rPr>
                <w:rFonts w:cs="Arial"/>
                <w:szCs w:val="18"/>
                <w:lang w:eastAsia="zh-CN"/>
              </w:rPr>
              <w:t xml:space="preserve"> resource </w:t>
            </w:r>
            <w:r w:rsidRPr="00DC0AF1">
              <w:rPr>
                <w:rFonts w:cs="Arial" w:hint="eastAsia"/>
                <w:szCs w:val="18"/>
                <w:lang w:eastAsia="zh-CN"/>
              </w:rPr>
              <w:t>type</w:t>
            </w:r>
            <w:r w:rsidRPr="00DC0AF1">
              <w:rPr>
                <w:rFonts w:cs="Arial"/>
                <w:szCs w:val="18"/>
                <w:lang w:eastAsia="zh-CN"/>
              </w:rPr>
              <w:t>, e.g. DC, AR</w:t>
            </w:r>
            <w:r w:rsidRPr="00DC0AF1">
              <w:rPr>
                <w:rFonts w:cs="Arial" w:hint="eastAsia"/>
                <w:szCs w:val="18"/>
                <w:lang w:eastAsia="zh-CN"/>
              </w:rPr>
              <w:t>.</w:t>
            </w:r>
          </w:p>
        </w:tc>
        <w:tc>
          <w:tcPr>
            <w:tcW w:w="1735" w:type="dxa"/>
          </w:tcPr>
          <w:p w14:paraId="71288227" w14:textId="77777777" w:rsidR="00057BDE" w:rsidRPr="00DC0AF1" w:rsidRDefault="00057BDE" w:rsidP="00057BDE">
            <w:pPr>
              <w:pStyle w:val="TAL"/>
              <w:rPr>
                <w:rFonts w:cs="Arial"/>
                <w:szCs w:val="18"/>
              </w:rPr>
            </w:pPr>
          </w:p>
        </w:tc>
      </w:tr>
      <w:tr w:rsidR="00057BDE" w:rsidRPr="00DC0AF1" w14:paraId="46965514" w14:textId="77777777" w:rsidTr="00057BDE">
        <w:trPr>
          <w:jc w:val="center"/>
        </w:trPr>
        <w:tc>
          <w:tcPr>
            <w:tcW w:w="1701" w:type="dxa"/>
          </w:tcPr>
          <w:p w14:paraId="77C6868E" w14:textId="77777777" w:rsidR="00057BDE" w:rsidRPr="00DC0AF1" w:rsidRDefault="00057BDE" w:rsidP="00057BDE">
            <w:pPr>
              <w:pStyle w:val="TAL"/>
              <w:rPr>
                <w:lang w:eastAsia="zh-CN"/>
              </w:rPr>
            </w:pPr>
            <w:r w:rsidRPr="00DC0AF1">
              <w:rPr>
                <w:lang w:eastAsia="zh-CN"/>
              </w:rPr>
              <w:t>localMbEndpoint</w:t>
            </w:r>
          </w:p>
        </w:tc>
        <w:tc>
          <w:tcPr>
            <w:tcW w:w="1444" w:type="dxa"/>
          </w:tcPr>
          <w:p w14:paraId="1624E77B" w14:textId="1189F2B0" w:rsidR="00057BDE" w:rsidRPr="00DC0AF1" w:rsidRDefault="00057BDE" w:rsidP="00057BDE">
            <w:pPr>
              <w:pStyle w:val="TAL"/>
              <w:rPr>
                <w:lang w:eastAsia="zh-CN"/>
              </w:rPr>
            </w:pPr>
            <w:r w:rsidRPr="00DC0AF1">
              <w:rPr>
                <w:lang w:eastAsia="zh-CN"/>
              </w:rPr>
              <w:t>Endpoint</w:t>
            </w:r>
          </w:p>
        </w:tc>
        <w:tc>
          <w:tcPr>
            <w:tcW w:w="425" w:type="dxa"/>
          </w:tcPr>
          <w:p w14:paraId="20D110C2" w14:textId="77777777" w:rsidR="00057BDE" w:rsidRPr="00DC0AF1" w:rsidRDefault="00057BDE" w:rsidP="00057BDE">
            <w:pPr>
              <w:pStyle w:val="TAC"/>
              <w:rPr>
                <w:lang w:eastAsia="zh-CN"/>
              </w:rPr>
            </w:pPr>
            <w:r w:rsidRPr="00DC0AF1">
              <w:rPr>
                <w:rFonts w:hint="eastAsia"/>
                <w:lang w:eastAsia="zh-CN"/>
              </w:rPr>
              <w:t>C</w:t>
            </w:r>
          </w:p>
        </w:tc>
        <w:tc>
          <w:tcPr>
            <w:tcW w:w="1134" w:type="dxa"/>
          </w:tcPr>
          <w:p w14:paraId="0F7CA95D" w14:textId="77777777" w:rsidR="00057BDE" w:rsidRPr="00DC0AF1" w:rsidRDefault="00057BDE" w:rsidP="00057BDE">
            <w:pPr>
              <w:pStyle w:val="TAL"/>
              <w:rPr>
                <w:lang w:eastAsia="zh-CN"/>
              </w:rPr>
            </w:pPr>
            <w:r w:rsidRPr="00DC0AF1">
              <w:rPr>
                <w:lang w:eastAsia="zh-CN"/>
              </w:rPr>
              <w:t>0..</w:t>
            </w:r>
            <w:r w:rsidRPr="00DC0AF1">
              <w:rPr>
                <w:rFonts w:hint="eastAsia"/>
                <w:lang w:eastAsia="zh-CN"/>
              </w:rPr>
              <w:t>1</w:t>
            </w:r>
          </w:p>
        </w:tc>
        <w:tc>
          <w:tcPr>
            <w:tcW w:w="3085" w:type="dxa"/>
          </w:tcPr>
          <w:p w14:paraId="3C7A01D1" w14:textId="365A5984" w:rsidR="00057BDE" w:rsidRPr="00DC0AF1" w:rsidRDefault="00057BDE" w:rsidP="00057BDE">
            <w:pPr>
              <w:pStyle w:val="TAL"/>
              <w:rPr>
                <w:rFonts w:cs="Arial"/>
                <w:szCs w:val="18"/>
                <w:lang w:eastAsia="zh-CN"/>
              </w:rPr>
            </w:pPr>
            <w:r w:rsidRPr="00DC0AF1">
              <w:rPr>
                <w:rFonts w:cs="Arial"/>
                <w:szCs w:val="18"/>
                <w:lang w:eastAsia="zh-CN"/>
              </w:rPr>
              <w:t>Represents the local I</w:t>
            </w:r>
            <w:r w:rsidRPr="00DC0AF1">
              <w:rPr>
                <w:rFonts w:cs="Arial" w:hint="eastAsia"/>
                <w:szCs w:val="18"/>
                <w:lang w:eastAsia="zh-CN"/>
              </w:rPr>
              <w:t>P</w:t>
            </w:r>
            <w:r w:rsidRPr="00DC0AF1">
              <w:rPr>
                <w:rFonts w:cs="Arial"/>
                <w:szCs w:val="18"/>
                <w:lang w:eastAsia="zh-CN"/>
              </w:rPr>
              <w:t xml:space="preserve"> address and port number of the local endpoint of MF on the Mb interface.</w:t>
            </w:r>
          </w:p>
          <w:p w14:paraId="2FA48F23" w14:textId="06FA1365" w:rsidR="00057BDE" w:rsidRPr="00DC0AF1" w:rsidRDefault="00057BDE" w:rsidP="00057BDE">
            <w:pPr>
              <w:pStyle w:val="TAL"/>
              <w:rPr>
                <w:rFonts w:cs="Arial"/>
                <w:szCs w:val="18"/>
                <w:lang w:eastAsia="zh-CN"/>
              </w:rPr>
            </w:pPr>
            <w:r w:rsidRPr="00DC0AF1">
              <w:rPr>
                <w:rFonts w:cs="Arial"/>
                <w:szCs w:val="18"/>
                <w:lang w:eastAsia="zh-CN"/>
              </w:rPr>
              <w:t>It will be a</w:t>
            </w:r>
            <w:r w:rsidRPr="00DC0AF1">
              <w:rPr>
                <w:rFonts w:cs="Arial" w:hint="eastAsia"/>
                <w:szCs w:val="18"/>
                <w:lang w:eastAsia="zh-CN"/>
              </w:rPr>
              <w:t>llocated</w:t>
            </w:r>
            <w:r w:rsidRPr="00DC0AF1">
              <w:rPr>
                <w:rFonts w:cs="Arial"/>
                <w:szCs w:val="18"/>
                <w:lang w:eastAsia="zh-CN"/>
              </w:rPr>
              <w:t xml:space="preserve"> by MF.</w:t>
            </w:r>
          </w:p>
          <w:p w14:paraId="5713EDE2" w14:textId="5F8752F2" w:rsidR="00057BDE" w:rsidRPr="00DC0AF1" w:rsidRDefault="00057BDE" w:rsidP="00057BDE">
            <w:pPr>
              <w:pStyle w:val="TAL"/>
              <w:rPr>
                <w:rFonts w:cs="Arial"/>
                <w:szCs w:val="18"/>
                <w:lang w:eastAsia="zh-CN"/>
              </w:rPr>
            </w:pPr>
            <w:r w:rsidRPr="00DC0AF1">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DC0AF1" w:rsidRDefault="00057BDE" w:rsidP="00057BDE">
            <w:pPr>
              <w:pStyle w:val="TAL"/>
              <w:rPr>
                <w:rFonts w:cs="Arial"/>
                <w:szCs w:val="18"/>
                <w:lang w:eastAsia="zh-CN"/>
              </w:rPr>
            </w:pPr>
            <w:r w:rsidRPr="00DC0AF1">
              <w:rPr>
                <w:rFonts w:cs="Arial" w:hint="eastAsia"/>
                <w:szCs w:val="18"/>
                <w:lang w:eastAsia="zh-CN"/>
              </w:rPr>
              <w:t>(</w:t>
            </w:r>
            <w:r w:rsidRPr="00DC0AF1">
              <w:rPr>
                <w:rFonts w:cs="Arial"/>
                <w:szCs w:val="18"/>
                <w:lang w:eastAsia="zh-CN"/>
              </w:rPr>
              <w:t>NOTE</w:t>
            </w:r>
            <w:r w:rsidR="00440702" w:rsidRPr="00DC0AF1">
              <w:rPr>
                <w:rFonts w:cs="Arial"/>
                <w:szCs w:val="18"/>
                <w:lang w:eastAsia="zh-CN"/>
              </w:rPr>
              <w:t> 1, NOTE 2</w:t>
            </w:r>
            <w:r w:rsidRPr="00DC0AF1">
              <w:rPr>
                <w:rFonts w:cs="Arial"/>
                <w:szCs w:val="18"/>
                <w:lang w:eastAsia="zh-CN"/>
              </w:rPr>
              <w:t>)</w:t>
            </w:r>
          </w:p>
        </w:tc>
        <w:tc>
          <w:tcPr>
            <w:tcW w:w="1735" w:type="dxa"/>
          </w:tcPr>
          <w:p w14:paraId="511FA8AA" w14:textId="77777777" w:rsidR="00057BDE" w:rsidRPr="00DC0AF1" w:rsidRDefault="00057BDE" w:rsidP="00057BDE">
            <w:pPr>
              <w:pStyle w:val="TAL"/>
              <w:rPr>
                <w:rFonts w:cs="Arial"/>
                <w:szCs w:val="18"/>
              </w:rPr>
            </w:pPr>
          </w:p>
        </w:tc>
      </w:tr>
      <w:tr w:rsidR="00057BDE" w:rsidRPr="00DC0AF1" w14:paraId="6F8C6905" w14:textId="77777777" w:rsidTr="00057BDE">
        <w:trPr>
          <w:jc w:val="center"/>
        </w:trPr>
        <w:tc>
          <w:tcPr>
            <w:tcW w:w="1701" w:type="dxa"/>
          </w:tcPr>
          <w:p w14:paraId="104AB982" w14:textId="77777777" w:rsidR="00057BDE" w:rsidRPr="00DC0AF1" w:rsidRDefault="00057BDE" w:rsidP="00057BDE">
            <w:pPr>
              <w:pStyle w:val="TAL"/>
              <w:rPr>
                <w:lang w:eastAsia="zh-CN"/>
              </w:rPr>
            </w:pPr>
            <w:r w:rsidRPr="00DC0AF1">
              <w:rPr>
                <w:lang w:eastAsia="zh-CN"/>
              </w:rPr>
              <w:t>remoteMbEndpoint</w:t>
            </w:r>
          </w:p>
        </w:tc>
        <w:tc>
          <w:tcPr>
            <w:tcW w:w="1444" w:type="dxa"/>
          </w:tcPr>
          <w:p w14:paraId="1DBB7084" w14:textId="742FF698" w:rsidR="00057BDE" w:rsidRPr="00DC0AF1" w:rsidRDefault="00057BDE" w:rsidP="00057BDE">
            <w:pPr>
              <w:pStyle w:val="TAL"/>
              <w:rPr>
                <w:lang w:eastAsia="zh-CN"/>
              </w:rPr>
            </w:pPr>
            <w:r w:rsidRPr="00DC0AF1">
              <w:rPr>
                <w:rFonts w:hint="eastAsia"/>
                <w:lang w:eastAsia="zh-CN"/>
              </w:rPr>
              <w:t>E</w:t>
            </w:r>
            <w:r w:rsidRPr="00DC0AF1">
              <w:rPr>
                <w:lang w:eastAsia="zh-CN"/>
              </w:rPr>
              <w:t>ndpoint</w:t>
            </w:r>
          </w:p>
        </w:tc>
        <w:tc>
          <w:tcPr>
            <w:tcW w:w="425" w:type="dxa"/>
          </w:tcPr>
          <w:p w14:paraId="3AD84BF3" w14:textId="77777777" w:rsidR="00057BDE" w:rsidRPr="00DC0AF1" w:rsidRDefault="00057BDE" w:rsidP="00057BDE">
            <w:pPr>
              <w:pStyle w:val="TAC"/>
              <w:rPr>
                <w:lang w:eastAsia="zh-CN"/>
              </w:rPr>
            </w:pPr>
            <w:r w:rsidRPr="00DC0AF1">
              <w:rPr>
                <w:lang w:eastAsia="zh-CN"/>
              </w:rPr>
              <w:t>C</w:t>
            </w:r>
          </w:p>
        </w:tc>
        <w:tc>
          <w:tcPr>
            <w:tcW w:w="1134" w:type="dxa"/>
          </w:tcPr>
          <w:p w14:paraId="16E67482" w14:textId="77777777" w:rsidR="00057BDE" w:rsidRPr="00DC0AF1" w:rsidRDefault="00057BDE" w:rsidP="00057BDE">
            <w:pPr>
              <w:pStyle w:val="TAL"/>
              <w:rPr>
                <w:lang w:eastAsia="zh-CN"/>
              </w:rPr>
            </w:pPr>
            <w:r w:rsidRPr="00DC0AF1">
              <w:rPr>
                <w:lang w:eastAsia="zh-CN"/>
              </w:rPr>
              <w:t>0..</w:t>
            </w:r>
            <w:r w:rsidRPr="00DC0AF1">
              <w:rPr>
                <w:rFonts w:hint="eastAsia"/>
                <w:lang w:eastAsia="zh-CN"/>
              </w:rPr>
              <w:t>1</w:t>
            </w:r>
          </w:p>
        </w:tc>
        <w:tc>
          <w:tcPr>
            <w:tcW w:w="3085" w:type="dxa"/>
          </w:tcPr>
          <w:p w14:paraId="221060CA" w14:textId="4328DD04" w:rsidR="00057BDE" w:rsidRPr="00DC0AF1" w:rsidRDefault="00057BDE" w:rsidP="00057BDE">
            <w:pPr>
              <w:pStyle w:val="TAL"/>
              <w:rPr>
                <w:rFonts w:cs="Arial"/>
                <w:szCs w:val="18"/>
                <w:lang w:eastAsia="zh-CN"/>
              </w:rPr>
            </w:pPr>
            <w:r w:rsidRPr="00DC0AF1">
              <w:rPr>
                <w:rFonts w:cs="Arial" w:hint="eastAsia"/>
                <w:szCs w:val="18"/>
                <w:lang w:eastAsia="zh-CN"/>
              </w:rPr>
              <w:t>R</w:t>
            </w:r>
            <w:r w:rsidRPr="00DC0AF1">
              <w:rPr>
                <w:rFonts w:cs="Arial"/>
                <w:szCs w:val="18"/>
                <w:lang w:eastAsia="zh-CN"/>
              </w:rPr>
              <w:t>epresents the IP address and port number of the remote endpoint on the Mb interface, e.g. remote UE.</w:t>
            </w:r>
          </w:p>
          <w:p w14:paraId="695DFCBF" w14:textId="70B5F020" w:rsidR="00057BDE" w:rsidRPr="00DC0AF1" w:rsidRDefault="00057BDE" w:rsidP="00057BDE">
            <w:pPr>
              <w:pStyle w:val="TAL"/>
              <w:rPr>
                <w:rFonts w:cs="Arial"/>
                <w:szCs w:val="18"/>
                <w:lang w:eastAsia="zh-CN"/>
              </w:rPr>
            </w:pPr>
            <w:r w:rsidRPr="00DC0AF1">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DC0AF1" w:rsidRDefault="00057BDE" w:rsidP="00057BDE">
            <w:pPr>
              <w:pStyle w:val="TAL"/>
              <w:rPr>
                <w:rFonts w:cs="Arial"/>
                <w:szCs w:val="18"/>
                <w:lang w:eastAsia="zh-CN"/>
              </w:rPr>
            </w:pPr>
            <w:r w:rsidRPr="00DC0AF1">
              <w:rPr>
                <w:rFonts w:cs="Arial" w:hint="eastAsia"/>
                <w:szCs w:val="18"/>
                <w:lang w:eastAsia="zh-CN"/>
              </w:rPr>
              <w:t>(</w:t>
            </w:r>
            <w:r w:rsidR="00440702" w:rsidRPr="00DC0AF1">
              <w:rPr>
                <w:rFonts w:cs="Arial"/>
                <w:szCs w:val="18"/>
                <w:lang w:eastAsia="zh-CN"/>
              </w:rPr>
              <w:t>NOTE 2</w:t>
            </w:r>
            <w:r w:rsidRPr="00DC0AF1">
              <w:rPr>
                <w:rFonts w:cs="Arial"/>
                <w:szCs w:val="18"/>
                <w:lang w:eastAsia="zh-CN"/>
              </w:rPr>
              <w:t>)</w:t>
            </w:r>
          </w:p>
        </w:tc>
        <w:tc>
          <w:tcPr>
            <w:tcW w:w="1735" w:type="dxa"/>
          </w:tcPr>
          <w:p w14:paraId="47825F3C" w14:textId="77777777" w:rsidR="00057BDE" w:rsidRPr="00DC0AF1" w:rsidRDefault="00057BDE" w:rsidP="00057BDE">
            <w:pPr>
              <w:pStyle w:val="TAL"/>
              <w:rPr>
                <w:rFonts w:cs="Arial"/>
                <w:szCs w:val="18"/>
              </w:rPr>
            </w:pPr>
          </w:p>
        </w:tc>
      </w:tr>
      <w:tr w:rsidR="00E01B1E" w:rsidRPr="00DC0AF1" w14:paraId="271D0FE2" w14:textId="77777777" w:rsidTr="00057BDE">
        <w:trPr>
          <w:jc w:val="center"/>
        </w:trPr>
        <w:tc>
          <w:tcPr>
            <w:tcW w:w="1701" w:type="dxa"/>
          </w:tcPr>
          <w:p w14:paraId="58643E5C" w14:textId="477DCA71" w:rsidR="00E01B1E" w:rsidRPr="00DC0AF1" w:rsidRDefault="00E01B1E" w:rsidP="00E01B1E">
            <w:pPr>
              <w:pStyle w:val="TAL"/>
            </w:pPr>
            <w:r w:rsidRPr="00DC0AF1">
              <w:rPr>
                <w:rFonts w:eastAsiaTheme="minorEastAsia"/>
              </w:rPr>
              <w:t>dcMedia</w:t>
            </w:r>
          </w:p>
        </w:tc>
        <w:tc>
          <w:tcPr>
            <w:tcW w:w="1444" w:type="dxa"/>
          </w:tcPr>
          <w:p w14:paraId="18B937CD" w14:textId="2DB976EB" w:rsidR="00E01B1E" w:rsidRPr="00DC0AF1" w:rsidRDefault="00E01B1E" w:rsidP="00E01B1E">
            <w:pPr>
              <w:pStyle w:val="TAL"/>
              <w:rPr>
                <w:rFonts w:eastAsiaTheme="minorEastAsia"/>
              </w:rPr>
            </w:pPr>
            <w:r w:rsidRPr="00DC0AF1">
              <w:rPr>
                <w:rFonts w:eastAsiaTheme="minorEastAsia"/>
              </w:rPr>
              <w:t>DcMedia</w:t>
            </w:r>
          </w:p>
        </w:tc>
        <w:tc>
          <w:tcPr>
            <w:tcW w:w="425" w:type="dxa"/>
          </w:tcPr>
          <w:p w14:paraId="149E67ED" w14:textId="3EA41250" w:rsidR="00E01B1E" w:rsidRPr="00DC0AF1" w:rsidRDefault="00E01B1E" w:rsidP="005F0C50">
            <w:pPr>
              <w:pStyle w:val="TAL"/>
            </w:pPr>
            <w:r w:rsidRPr="00DC0AF1">
              <w:rPr>
                <w:rFonts w:eastAsiaTheme="minorEastAsia"/>
                <w:lang w:eastAsia="zh-CN"/>
              </w:rPr>
              <w:t>C</w:t>
            </w:r>
          </w:p>
        </w:tc>
        <w:tc>
          <w:tcPr>
            <w:tcW w:w="1134" w:type="dxa"/>
          </w:tcPr>
          <w:p w14:paraId="1C05A845" w14:textId="553EB6C9" w:rsidR="00E01B1E" w:rsidRPr="00DC0AF1" w:rsidRDefault="00E01B1E">
            <w:pPr>
              <w:pStyle w:val="TAL"/>
              <w:rPr>
                <w:rFonts w:eastAsiaTheme="minorEastAsia"/>
                <w:lang w:eastAsia="zh-CN"/>
              </w:rPr>
            </w:pPr>
            <w:r w:rsidRPr="00DC0AF1">
              <w:rPr>
                <w:rFonts w:eastAsiaTheme="minorEastAsia" w:hint="eastAsia"/>
                <w:lang w:eastAsia="zh-CN"/>
              </w:rPr>
              <w:t>0</w:t>
            </w:r>
            <w:r w:rsidRPr="00DC0AF1">
              <w:rPr>
                <w:rFonts w:eastAsiaTheme="minorEastAsia"/>
                <w:lang w:eastAsia="zh-CN"/>
              </w:rPr>
              <w:t>..1</w:t>
            </w:r>
          </w:p>
        </w:tc>
        <w:tc>
          <w:tcPr>
            <w:tcW w:w="3085" w:type="dxa"/>
          </w:tcPr>
          <w:p w14:paraId="2015293F" w14:textId="42BF2386" w:rsidR="00E01B1E" w:rsidRPr="00DC0AF1" w:rsidRDefault="00E01B1E">
            <w:pPr>
              <w:pStyle w:val="TAL"/>
              <w:rPr>
                <w:rFonts w:eastAsiaTheme="minorEastAsia"/>
                <w:lang w:eastAsia="zh-CN"/>
              </w:rPr>
            </w:pPr>
            <w:r w:rsidRPr="00DC0AF1">
              <w:rPr>
                <w:rFonts w:eastAsiaTheme="minorEastAsia" w:hint="eastAsia"/>
                <w:lang w:eastAsia="zh-CN"/>
              </w:rPr>
              <w:t>R</w:t>
            </w:r>
            <w:r w:rsidRPr="00DC0AF1">
              <w:rPr>
                <w:rFonts w:eastAsiaTheme="minorEastAsia"/>
                <w:lang w:eastAsia="zh-CN"/>
              </w:rPr>
              <w:t xml:space="preserve">epresents the data channel media descriptors. It shall be </w:t>
            </w:r>
            <w:r w:rsidRPr="00DC0AF1">
              <w:rPr>
                <w:rFonts w:cs="Arial"/>
                <w:szCs w:val="18"/>
                <w:lang w:eastAsia="zh-CN"/>
              </w:rPr>
              <w:t xml:space="preserve">contained if the mediaResourceType is set to </w:t>
            </w:r>
            <w:r w:rsidRPr="00DC0AF1">
              <w:t>"</w:t>
            </w:r>
            <w:r w:rsidRPr="00DC0AF1">
              <w:rPr>
                <w:rFonts w:cs="Arial"/>
                <w:szCs w:val="18"/>
                <w:lang w:eastAsia="zh-CN"/>
              </w:rPr>
              <w:t>DC</w:t>
            </w:r>
            <w:r w:rsidRPr="00DC0AF1">
              <w:t>"</w:t>
            </w:r>
            <w:r w:rsidRPr="00DC0AF1">
              <w:rPr>
                <w:rFonts w:cs="Arial"/>
                <w:szCs w:val="18"/>
                <w:lang w:eastAsia="zh-CN"/>
              </w:rPr>
              <w:t>.</w:t>
            </w:r>
          </w:p>
        </w:tc>
        <w:tc>
          <w:tcPr>
            <w:tcW w:w="1735" w:type="dxa"/>
          </w:tcPr>
          <w:p w14:paraId="66DC28FB" w14:textId="77777777" w:rsidR="00E01B1E" w:rsidRPr="00DC0AF1" w:rsidRDefault="00E01B1E">
            <w:pPr>
              <w:pStyle w:val="TAL"/>
            </w:pPr>
          </w:p>
        </w:tc>
      </w:tr>
      <w:tr w:rsidR="006D3DA7" w:rsidRPr="00DC0AF1" w14:paraId="1BC976B7" w14:textId="77777777" w:rsidTr="00057BDE">
        <w:trPr>
          <w:jc w:val="center"/>
        </w:trPr>
        <w:tc>
          <w:tcPr>
            <w:tcW w:w="1701" w:type="dxa"/>
          </w:tcPr>
          <w:p w14:paraId="243B4433" w14:textId="3EC9EEB3" w:rsidR="006D3DA7" w:rsidRPr="00DC0AF1" w:rsidRDefault="006D3DA7" w:rsidP="006D3DA7">
            <w:pPr>
              <w:pStyle w:val="TAL"/>
              <w:rPr>
                <w:rFonts w:eastAsiaTheme="minorEastAsia"/>
              </w:rPr>
            </w:pPr>
            <w:r w:rsidRPr="00DC0AF1">
              <w:rPr>
                <w:rFonts w:hint="eastAsia"/>
                <w:lang w:eastAsia="zh-CN"/>
              </w:rPr>
              <w:t>arMedia</w:t>
            </w:r>
          </w:p>
        </w:tc>
        <w:tc>
          <w:tcPr>
            <w:tcW w:w="1444" w:type="dxa"/>
          </w:tcPr>
          <w:p w14:paraId="10B42B54" w14:textId="63D70F3C" w:rsidR="006D3DA7" w:rsidRPr="00DC0AF1" w:rsidRDefault="006D3DA7" w:rsidP="006D3DA7">
            <w:pPr>
              <w:pStyle w:val="TAL"/>
              <w:rPr>
                <w:rFonts w:eastAsiaTheme="minorEastAsia"/>
              </w:rPr>
            </w:pPr>
            <w:r w:rsidRPr="00DC0AF1">
              <w:rPr>
                <w:rFonts w:hint="eastAsia"/>
                <w:lang w:eastAsia="zh-CN"/>
              </w:rPr>
              <w:t>ArMedia</w:t>
            </w:r>
          </w:p>
        </w:tc>
        <w:tc>
          <w:tcPr>
            <w:tcW w:w="425" w:type="dxa"/>
          </w:tcPr>
          <w:p w14:paraId="6AEEDDFA" w14:textId="4C705234" w:rsidR="006D3DA7" w:rsidRPr="00DC0AF1" w:rsidRDefault="006D3DA7" w:rsidP="006D3DA7">
            <w:pPr>
              <w:pStyle w:val="TAL"/>
              <w:rPr>
                <w:rFonts w:eastAsiaTheme="minorEastAsia"/>
                <w:lang w:eastAsia="zh-CN"/>
              </w:rPr>
            </w:pPr>
            <w:r w:rsidRPr="00DC0AF1">
              <w:rPr>
                <w:rFonts w:hint="eastAsia"/>
                <w:lang w:eastAsia="zh-CN"/>
              </w:rPr>
              <w:t>C</w:t>
            </w:r>
          </w:p>
        </w:tc>
        <w:tc>
          <w:tcPr>
            <w:tcW w:w="1134" w:type="dxa"/>
          </w:tcPr>
          <w:p w14:paraId="68C69CF4" w14:textId="0C0E73D4" w:rsidR="006D3DA7" w:rsidRPr="00DC0AF1" w:rsidRDefault="006D3DA7" w:rsidP="006D3DA7">
            <w:pPr>
              <w:pStyle w:val="TAL"/>
              <w:rPr>
                <w:rFonts w:eastAsiaTheme="minorEastAsia"/>
                <w:lang w:eastAsia="zh-CN"/>
              </w:rPr>
            </w:pPr>
            <w:r w:rsidRPr="00DC0AF1">
              <w:rPr>
                <w:rFonts w:hint="eastAsia"/>
                <w:lang w:eastAsia="zh-CN"/>
              </w:rPr>
              <w:t>0</w:t>
            </w:r>
            <w:r w:rsidRPr="00DC0AF1">
              <w:rPr>
                <w:lang w:eastAsia="zh-CN"/>
              </w:rPr>
              <w:t>..1</w:t>
            </w:r>
          </w:p>
        </w:tc>
        <w:tc>
          <w:tcPr>
            <w:tcW w:w="3085" w:type="dxa"/>
          </w:tcPr>
          <w:p w14:paraId="26803474" w14:textId="217E44D0" w:rsidR="006D3DA7" w:rsidRPr="00DC0AF1" w:rsidRDefault="006D3DA7" w:rsidP="006D3DA7">
            <w:pPr>
              <w:pStyle w:val="TAL"/>
              <w:rPr>
                <w:rFonts w:eastAsiaTheme="minorEastAsia"/>
                <w:lang w:eastAsia="zh-CN"/>
              </w:rPr>
            </w:pPr>
            <w:r w:rsidRPr="00DC0AF1">
              <w:rPr>
                <w:rFonts w:cs="Arial"/>
                <w:szCs w:val="18"/>
                <w:lang w:eastAsia="zh-CN"/>
              </w:rPr>
              <w:t xml:space="preserve">Represents the AR media descriptors. It shall be contained if the mediaResourceType is set to </w:t>
            </w:r>
            <w:r w:rsidRPr="00DC0AF1">
              <w:t>"</w:t>
            </w:r>
            <w:r w:rsidRPr="00DC0AF1">
              <w:rPr>
                <w:rFonts w:cs="Arial"/>
                <w:szCs w:val="18"/>
                <w:lang w:eastAsia="zh-CN"/>
              </w:rPr>
              <w:t>AR</w:t>
            </w:r>
            <w:r w:rsidRPr="00DC0AF1">
              <w:t>"</w:t>
            </w:r>
            <w:r w:rsidRPr="00DC0AF1">
              <w:rPr>
                <w:rFonts w:cs="Arial"/>
                <w:szCs w:val="18"/>
                <w:lang w:eastAsia="zh-CN"/>
              </w:rPr>
              <w:t>.</w:t>
            </w:r>
          </w:p>
        </w:tc>
        <w:tc>
          <w:tcPr>
            <w:tcW w:w="1735" w:type="dxa"/>
          </w:tcPr>
          <w:p w14:paraId="1F690AA1" w14:textId="77777777" w:rsidR="006D3DA7" w:rsidRPr="00DC0AF1" w:rsidRDefault="006D3DA7" w:rsidP="006D3DA7">
            <w:pPr>
              <w:pStyle w:val="TAL"/>
            </w:pPr>
          </w:p>
        </w:tc>
      </w:tr>
      <w:tr w:rsidR="00955F3D" w:rsidRPr="00DC0AF1" w14:paraId="6E5C3385" w14:textId="77777777" w:rsidTr="00057BDE">
        <w:trPr>
          <w:jc w:val="center"/>
        </w:trPr>
        <w:tc>
          <w:tcPr>
            <w:tcW w:w="1701" w:type="dxa"/>
          </w:tcPr>
          <w:p w14:paraId="08D331FC" w14:textId="54B6D392" w:rsidR="00955F3D" w:rsidRPr="00DC0AF1" w:rsidRDefault="00955F3D" w:rsidP="00955F3D">
            <w:pPr>
              <w:pStyle w:val="TAL"/>
              <w:rPr>
                <w:lang w:eastAsia="zh-CN"/>
              </w:rPr>
            </w:pPr>
            <w:r w:rsidRPr="00DC0AF1">
              <w:rPr>
                <w:lang w:eastAsia="zh-CN"/>
              </w:rPr>
              <w:t>remoteNonDcMedia</w:t>
            </w:r>
          </w:p>
        </w:tc>
        <w:tc>
          <w:tcPr>
            <w:tcW w:w="1444" w:type="dxa"/>
          </w:tcPr>
          <w:p w14:paraId="293149B8" w14:textId="04DF639B" w:rsidR="00955F3D" w:rsidRPr="00DC0AF1" w:rsidRDefault="00955F3D" w:rsidP="00955F3D">
            <w:pPr>
              <w:pStyle w:val="TAL"/>
              <w:rPr>
                <w:lang w:eastAsia="zh-CN"/>
              </w:rPr>
            </w:pPr>
            <w:r w:rsidRPr="00DC0AF1">
              <w:rPr>
                <w:lang w:eastAsia="zh-CN"/>
              </w:rPr>
              <w:t>NonDcMedia</w:t>
            </w:r>
          </w:p>
        </w:tc>
        <w:tc>
          <w:tcPr>
            <w:tcW w:w="425" w:type="dxa"/>
          </w:tcPr>
          <w:p w14:paraId="62E5E205" w14:textId="08FCE370" w:rsidR="00955F3D" w:rsidRPr="00DC0AF1" w:rsidRDefault="00955F3D" w:rsidP="00955F3D">
            <w:pPr>
              <w:pStyle w:val="TAL"/>
              <w:rPr>
                <w:lang w:eastAsia="zh-CN"/>
              </w:rPr>
            </w:pPr>
            <w:r w:rsidRPr="00DC0AF1">
              <w:rPr>
                <w:rFonts w:hint="eastAsia"/>
                <w:lang w:eastAsia="zh-CN"/>
              </w:rPr>
              <w:t>C</w:t>
            </w:r>
          </w:p>
        </w:tc>
        <w:tc>
          <w:tcPr>
            <w:tcW w:w="1134" w:type="dxa"/>
          </w:tcPr>
          <w:p w14:paraId="281CD347" w14:textId="68AE0704" w:rsidR="00955F3D" w:rsidRPr="00DC0AF1" w:rsidRDefault="00955F3D" w:rsidP="00955F3D">
            <w:pPr>
              <w:pStyle w:val="TAL"/>
              <w:rPr>
                <w:lang w:eastAsia="zh-CN"/>
              </w:rPr>
            </w:pPr>
            <w:r w:rsidRPr="00DC0AF1">
              <w:rPr>
                <w:rFonts w:hint="eastAsia"/>
                <w:lang w:eastAsia="zh-CN"/>
              </w:rPr>
              <w:t>0</w:t>
            </w:r>
            <w:r w:rsidRPr="00DC0AF1">
              <w:rPr>
                <w:lang w:eastAsia="zh-CN"/>
              </w:rPr>
              <w:t>..1</w:t>
            </w:r>
          </w:p>
        </w:tc>
        <w:tc>
          <w:tcPr>
            <w:tcW w:w="3085" w:type="dxa"/>
          </w:tcPr>
          <w:p w14:paraId="775021A8" w14:textId="77777777" w:rsidR="00955F3D" w:rsidRPr="00DC0AF1" w:rsidRDefault="00955F3D" w:rsidP="00955F3D">
            <w:pPr>
              <w:pStyle w:val="TAL"/>
            </w:pPr>
            <w:r w:rsidRPr="00DC0AF1">
              <w:rPr>
                <w:rFonts w:cs="Arial" w:hint="eastAsia"/>
                <w:szCs w:val="18"/>
                <w:lang w:eastAsia="zh-CN"/>
              </w:rPr>
              <w:t>R</w:t>
            </w:r>
            <w:r w:rsidRPr="00DC0AF1">
              <w:rPr>
                <w:rFonts w:cs="Arial"/>
                <w:szCs w:val="18"/>
                <w:lang w:eastAsia="zh-CN"/>
              </w:rPr>
              <w:t xml:space="preserve">epresents the audio </w:t>
            </w:r>
            <w:r w:rsidRPr="00DC0AF1">
              <w:rPr>
                <w:rFonts w:cs="Arial" w:hint="eastAsia"/>
                <w:szCs w:val="18"/>
                <w:lang w:eastAsia="zh-CN"/>
              </w:rPr>
              <w:t>or</w:t>
            </w:r>
            <w:r w:rsidRPr="00DC0AF1">
              <w:rPr>
                <w:rFonts w:cs="Arial"/>
                <w:szCs w:val="18"/>
                <w:lang w:eastAsia="zh-CN"/>
              </w:rPr>
              <w:t xml:space="preserve"> video media. It shall be contained in the request of creating a new media if the media</w:t>
            </w:r>
            <w:r w:rsidRPr="00DC0AF1">
              <w:rPr>
                <w:rFonts w:cs="Arial" w:hint="eastAsia"/>
                <w:szCs w:val="18"/>
                <w:lang w:eastAsia="zh-CN"/>
              </w:rPr>
              <w:t>ResourceType</w:t>
            </w:r>
            <w:r w:rsidRPr="00DC0AF1">
              <w:rPr>
                <w:rFonts w:cs="Arial"/>
                <w:szCs w:val="18"/>
                <w:lang w:eastAsia="zh-CN"/>
              </w:rPr>
              <w:t xml:space="preserve"> </w:t>
            </w:r>
            <w:r w:rsidRPr="00DC0AF1">
              <w:rPr>
                <w:rFonts w:cs="Arial" w:hint="eastAsia"/>
                <w:szCs w:val="18"/>
                <w:lang w:eastAsia="zh-CN"/>
              </w:rPr>
              <w:t>is</w:t>
            </w:r>
            <w:r w:rsidRPr="00DC0AF1">
              <w:rPr>
                <w:rFonts w:cs="Arial"/>
                <w:szCs w:val="18"/>
                <w:lang w:eastAsia="zh-CN"/>
              </w:rPr>
              <w:t xml:space="preserve"> set to </w:t>
            </w:r>
            <w:r w:rsidRPr="00DC0AF1">
              <w:t>"</w:t>
            </w:r>
            <w:r w:rsidRPr="00DC0AF1">
              <w:rPr>
                <w:rFonts w:cs="Arial"/>
                <w:szCs w:val="18"/>
                <w:lang w:eastAsia="zh-CN"/>
              </w:rPr>
              <w:t>AUDIO</w:t>
            </w:r>
            <w:r w:rsidRPr="00DC0AF1">
              <w:t>" or "</w:t>
            </w:r>
            <w:r w:rsidRPr="00DC0AF1">
              <w:rPr>
                <w:lang w:eastAsia="zh-CN"/>
              </w:rPr>
              <w:t>VIDEO"</w:t>
            </w:r>
            <w:r w:rsidRPr="00DC0AF1">
              <w:t>.</w:t>
            </w:r>
          </w:p>
          <w:p w14:paraId="74E20F20" w14:textId="582817E0" w:rsidR="00955F3D" w:rsidRPr="00DC0AF1" w:rsidRDefault="00955F3D" w:rsidP="00955F3D">
            <w:pPr>
              <w:pStyle w:val="TAL"/>
              <w:rPr>
                <w:rFonts w:cs="Arial"/>
                <w:szCs w:val="18"/>
                <w:lang w:eastAsia="zh-CN"/>
              </w:rPr>
            </w:pPr>
            <w:r w:rsidRPr="00DC0AF1">
              <w:t xml:space="preserve">It can be </w:t>
            </w:r>
            <w:r w:rsidRPr="00DC0AF1">
              <w:rPr>
                <w:rFonts w:cs="Arial"/>
                <w:szCs w:val="18"/>
                <w:lang w:eastAsia="zh-CN"/>
              </w:rPr>
              <w:t>"Null"</w:t>
            </w:r>
            <w:r w:rsidRPr="00DC0AF1">
              <w:t xml:space="preserve"> when originating a new media. </w:t>
            </w:r>
          </w:p>
        </w:tc>
        <w:tc>
          <w:tcPr>
            <w:tcW w:w="1735" w:type="dxa"/>
          </w:tcPr>
          <w:p w14:paraId="1F6B31A4" w14:textId="77777777" w:rsidR="00955F3D" w:rsidRPr="00DC0AF1" w:rsidRDefault="00955F3D" w:rsidP="00955F3D">
            <w:pPr>
              <w:pStyle w:val="TAL"/>
            </w:pPr>
          </w:p>
        </w:tc>
      </w:tr>
      <w:tr w:rsidR="00955F3D" w:rsidRPr="00DC0AF1" w14:paraId="129F85A4" w14:textId="77777777" w:rsidTr="00057BDE">
        <w:trPr>
          <w:jc w:val="center"/>
        </w:trPr>
        <w:tc>
          <w:tcPr>
            <w:tcW w:w="1701" w:type="dxa"/>
          </w:tcPr>
          <w:p w14:paraId="4C604E38" w14:textId="1528D14E" w:rsidR="00955F3D" w:rsidRPr="00DC0AF1" w:rsidRDefault="00955F3D" w:rsidP="00955F3D">
            <w:pPr>
              <w:pStyle w:val="TAL"/>
              <w:rPr>
                <w:lang w:eastAsia="zh-CN"/>
              </w:rPr>
            </w:pPr>
            <w:r w:rsidRPr="00DC0AF1">
              <w:rPr>
                <w:rFonts w:hint="eastAsia"/>
                <w:lang w:eastAsia="zh-CN"/>
              </w:rPr>
              <w:t>local</w:t>
            </w:r>
            <w:r w:rsidRPr="00DC0AF1">
              <w:rPr>
                <w:lang w:eastAsia="zh-CN"/>
              </w:rPr>
              <w:t>NonDcMedia</w:t>
            </w:r>
          </w:p>
        </w:tc>
        <w:tc>
          <w:tcPr>
            <w:tcW w:w="1444" w:type="dxa"/>
          </w:tcPr>
          <w:p w14:paraId="25A59349" w14:textId="59F26A83" w:rsidR="00955F3D" w:rsidRPr="00DC0AF1" w:rsidRDefault="00955F3D" w:rsidP="00955F3D">
            <w:pPr>
              <w:pStyle w:val="TAL"/>
              <w:rPr>
                <w:lang w:eastAsia="zh-CN"/>
              </w:rPr>
            </w:pPr>
            <w:r w:rsidRPr="00DC0AF1">
              <w:rPr>
                <w:lang w:eastAsia="zh-CN"/>
              </w:rPr>
              <w:t>NonDcMedia</w:t>
            </w:r>
          </w:p>
        </w:tc>
        <w:tc>
          <w:tcPr>
            <w:tcW w:w="425" w:type="dxa"/>
          </w:tcPr>
          <w:p w14:paraId="5C10224C" w14:textId="43ED00E0" w:rsidR="00955F3D" w:rsidRPr="00DC0AF1" w:rsidRDefault="00955F3D" w:rsidP="00955F3D">
            <w:pPr>
              <w:pStyle w:val="TAL"/>
              <w:rPr>
                <w:lang w:eastAsia="zh-CN"/>
              </w:rPr>
            </w:pPr>
            <w:r w:rsidRPr="00DC0AF1">
              <w:rPr>
                <w:rFonts w:hint="eastAsia"/>
                <w:lang w:eastAsia="zh-CN"/>
              </w:rPr>
              <w:t>C</w:t>
            </w:r>
          </w:p>
        </w:tc>
        <w:tc>
          <w:tcPr>
            <w:tcW w:w="1134" w:type="dxa"/>
          </w:tcPr>
          <w:p w14:paraId="7200A216" w14:textId="764770AE" w:rsidR="00955F3D" w:rsidRPr="00DC0AF1" w:rsidRDefault="00955F3D" w:rsidP="00955F3D">
            <w:pPr>
              <w:pStyle w:val="TAL"/>
              <w:rPr>
                <w:lang w:eastAsia="zh-CN"/>
              </w:rPr>
            </w:pPr>
            <w:r w:rsidRPr="00DC0AF1">
              <w:rPr>
                <w:rFonts w:hint="eastAsia"/>
                <w:lang w:eastAsia="zh-CN"/>
              </w:rPr>
              <w:t>0</w:t>
            </w:r>
            <w:r w:rsidRPr="00DC0AF1">
              <w:rPr>
                <w:lang w:eastAsia="zh-CN"/>
              </w:rPr>
              <w:t>..1</w:t>
            </w:r>
          </w:p>
        </w:tc>
        <w:tc>
          <w:tcPr>
            <w:tcW w:w="3085" w:type="dxa"/>
          </w:tcPr>
          <w:p w14:paraId="1D571616" w14:textId="2DBAC537" w:rsidR="00955F3D" w:rsidRPr="00DC0AF1" w:rsidRDefault="00955F3D" w:rsidP="00955F3D">
            <w:pPr>
              <w:pStyle w:val="TAL"/>
              <w:rPr>
                <w:rFonts w:cs="Arial"/>
                <w:szCs w:val="18"/>
                <w:lang w:eastAsia="zh-CN"/>
              </w:rPr>
            </w:pPr>
            <w:r w:rsidRPr="00DC0AF1">
              <w:rPr>
                <w:rFonts w:cs="Arial" w:hint="eastAsia"/>
                <w:szCs w:val="18"/>
                <w:lang w:eastAsia="zh-CN"/>
              </w:rPr>
              <w:t>R</w:t>
            </w:r>
            <w:r w:rsidRPr="00DC0AF1">
              <w:rPr>
                <w:rFonts w:cs="Arial"/>
                <w:szCs w:val="18"/>
                <w:lang w:eastAsia="zh-CN"/>
              </w:rPr>
              <w:t>epresents the audio or video media. It shall be contained in the response of creating a new media if the media</w:t>
            </w:r>
            <w:r w:rsidRPr="00DC0AF1">
              <w:rPr>
                <w:rFonts w:cs="Arial" w:hint="eastAsia"/>
                <w:szCs w:val="18"/>
                <w:lang w:eastAsia="zh-CN"/>
              </w:rPr>
              <w:t>ResourceType</w:t>
            </w:r>
            <w:r w:rsidRPr="00DC0AF1">
              <w:rPr>
                <w:rFonts w:cs="Arial"/>
                <w:szCs w:val="18"/>
                <w:lang w:eastAsia="zh-CN"/>
              </w:rPr>
              <w:t xml:space="preserve"> </w:t>
            </w:r>
            <w:r w:rsidRPr="00DC0AF1">
              <w:rPr>
                <w:rFonts w:cs="Arial" w:hint="eastAsia"/>
                <w:szCs w:val="18"/>
                <w:lang w:eastAsia="zh-CN"/>
              </w:rPr>
              <w:t>is</w:t>
            </w:r>
            <w:r w:rsidRPr="00DC0AF1">
              <w:rPr>
                <w:rFonts w:cs="Arial"/>
                <w:szCs w:val="18"/>
                <w:lang w:eastAsia="zh-CN"/>
              </w:rPr>
              <w:t xml:space="preserve"> set to </w:t>
            </w:r>
            <w:r w:rsidRPr="00DC0AF1">
              <w:t>"</w:t>
            </w:r>
            <w:r w:rsidRPr="00DC0AF1">
              <w:rPr>
                <w:rFonts w:cs="Arial"/>
                <w:szCs w:val="18"/>
                <w:lang w:eastAsia="zh-CN"/>
              </w:rPr>
              <w:t>AUDIO</w:t>
            </w:r>
            <w:r w:rsidRPr="00DC0AF1">
              <w:t>" or "</w:t>
            </w:r>
            <w:r w:rsidRPr="00DC0AF1">
              <w:rPr>
                <w:lang w:eastAsia="zh-CN"/>
              </w:rPr>
              <w:t>VIDEO"</w:t>
            </w:r>
            <w:r w:rsidRPr="00DC0AF1">
              <w:t>.</w:t>
            </w:r>
          </w:p>
        </w:tc>
        <w:tc>
          <w:tcPr>
            <w:tcW w:w="1735" w:type="dxa"/>
          </w:tcPr>
          <w:p w14:paraId="30F719A4" w14:textId="77777777" w:rsidR="00955F3D" w:rsidRPr="00DC0AF1" w:rsidRDefault="00955F3D" w:rsidP="00955F3D">
            <w:pPr>
              <w:pStyle w:val="TAL"/>
            </w:pPr>
          </w:p>
        </w:tc>
      </w:tr>
      <w:tr w:rsidR="00E85E0D" w:rsidRPr="00DC0AF1" w14:paraId="7FD2E4A8" w14:textId="77777777" w:rsidTr="00057BDE">
        <w:trPr>
          <w:jc w:val="center"/>
        </w:trPr>
        <w:tc>
          <w:tcPr>
            <w:tcW w:w="1701" w:type="dxa"/>
          </w:tcPr>
          <w:p w14:paraId="01EC857B" w14:textId="489D57DA" w:rsidR="00E85E0D" w:rsidRPr="00DC0AF1" w:rsidRDefault="00E85E0D" w:rsidP="00E85E0D">
            <w:pPr>
              <w:pStyle w:val="TAL"/>
              <w:rPr>
                <w:lang w:eastAsia="zh-CN"/>
              </w:rPr>
            </w:pPr>
            <w:r w:rsidRPr="00DC0AF1">
              <w:rPr>
                <w:rFonts w:hint="eastAsia"/>
                <w:lang w:eastAsia="zh-CN"/>
              </w:rPr>
              <w:t>m</w:t>
            </w:r>
            <w:r w:rsidRPr="00DC0AF1">
              <w:rPr>
                <w:lang w:eastAsia="zh-CN"/>
              </w:rPr>
              <w:t>ediaProcessingURL</w:t>
            </w:r>
          </w:p>
        </w:tc>
        <w:tc>
          <w:tcPr>
            <w:tcW w:w="1444" w:type="dxa"/>
          </w:tcPr>
          <w:p w14:paraId="69C96A9E" w14:textId="57401265" w:rsidR="00E85E0D" w:rsidRPr="00DC0AF1" w:rsidRDefault="00E85E0D" w:rsidP="00E85E0D">
            <w:pPr>
              <w:pStyle w:val="TAL"/>
              <w:rPr>
                <w:lang w:eastAsia="zh-CN"/>
              </w:rPr>
            </w:pPr>
            <w:r w:rsidRPr="00DC0AF1">
              <w:t>Uri</w:t>
            </w:r>
          </w:p>
        </w:tc>
        <w:tc>
          <w:tcPr>
            <w:tcW w:w="425" w:type="dxa"/>
          </w:tcPr>
          <w:p w14:paraId="6F0C0C4F" w14:textId="500EA27A" w:rsidR="00E85E0D" w:rsidRPr="00DC0AF1" w:rsidRDefault="00E85E0D" w:rsidP="00E85E0D">
            <w:pPr>
              <w:pStyle w:val="TAL"/>
              <w:rPr>
                <w:lang w:eastAsia="zh-CN"/>
              </w:rPr>
            </w:pPr>
            <w:r w:rsidRPr="00DC0AF1">
              <w:t>C</w:t>
            </w:r>
          </w:p>
        </w:tc>
        <w:tc>
          <w:tcPr>
            <w:tcW w:w="1134" w:type="dxa"/>
          </w:tcPr>
          <w:p w14:paraId="3C412C88" w14:textId="5C7C10D7" w:rsidR="00E85E0D" w:rsidRPr="00DC0AF1" w:rsidRDefault="00E85E0D" w:rsidP="00E85E0D">
            <w:pPr>
              <w:pStyle w:val="TAL"/>
              <w:rPr>
                <w:lang w:eastAsia="zh-CN"/>
              </w:rPr>
            </w:pPr>
            <w:r w:rsidRPr="00DC0AF1">
              <w:t>0..1</w:t>
            </w:r>
          </w:p>
        </w:tc>
        <w:tc>
          <w:tcPr>
            <w:tcW w:w="3085" w:type="dxa"/>
          </w:tcPr>
          <w:p w14:paraId="1E9EDEE0" w14:textId="77777777" w:rsidR="00E85E0D" w:rsidRPr="00DC0AF1" w:rsidRDefault="00E85E0D" w:rsidP="00E85E0D">
            <w:pPr>
              <w:pStyle w:val="TAL"/>
              <w:rPr>
                <w:lang w:eastAsia="zh-CN"/>
              </w:rPr>
            </w:pPr>
            <w:r w:rsidRPr="00DC0AF1">
              <w:rPr>
                <w:lang w:eastAsia="zh-CN"/>
              </w:rPr>
              <w:t xml:space="preserve">The </w:t>
            </w:r>
            <w:r w:rsidRPr="00DC0AF1">
              <w:rPr>
                <w:rFonts w:hint="eastAsia"/>
                <w:lang w:eastAsia="zh-CN"/>
              </w:rPr>
              <w:t>m</w:t>
            </w:r>
            <w:r w:rsidRPr="00DC0AF1">
              <w:rPr>
                <w:lang w:eastAsia="zh-CN"/>
              </w:rPr>
              <w:t>ediaProcessingURL indicates the address where MF receive service-related media instructions.</w:t>
            </w:r>
          </w:p>
          <w:p w14:paraId="4FD8F7E3" w14:textId="77777777" w:rsidR="00E85E0D" w:rsidRPr="00DC0AF1" w:rsidRDefault="00E85E0D" w:rsidP="00E85E0D">
            <w:pPr>
              <w:pStyle w:val="TAL"/>
              <w:rPr>
                <w:rFonts w:cs="Arial"/>
                <w:szCs w:val="18"/>
                <w:lang w:eastAsia="zh-CN"/>
              </w:rPr>
            </w:pPr>
            <w:r w:rsidRPr="00DC0AF1">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Pr="00DC0AF1" w:rsidRDefault="00E85E0D" w:rsidP="00E85E0D">
            <w:pPr>
              <w:pStyle w:val="TAL"/>
              <w:rPr>
                <w:rFonts w:cs="Arial"/>
                <w:szCs w:val="18"/>
                <w:lang w:eastAsia="zh-CN"/>
              </w:rPr>
            </w:pPr>
            <w:r w:rsidRPr="00DC0AF1">
              <w:rPr>
                <w:rFonts w:cs="Arial" w:hint="eastAsia"/>
                <w:szCs w:val="18"/>
                <w:lang w:eastAsia="zh-CN"/>
              </w:rPr>
              <w:t>(</w:t>
            </w:r>
            <w:r w:rsidRPr="00DC0AF1">
              <w:rPr>
                <w:rFonts w:cs="Arial"/>
                <w:szCs w:val="18"/>
                <w:lang w:eastAsia="zh-CN"/>
              </w:rPr>
              <w:t>NOTE</w:t>
            </w:r>
            <w:r w:rsidR="00650B33" w:rsidRPr="00DC0AF1">
              <w:t> 1</w:t>
            </w:r>
            <w:r w:rsidRPr="00DC0AF1">
              <w:rPr>
                <w:rFonts w:cs="Arial"/>
                <w:szCs w:val="18"/>
                <w:lang w:eastAsia="zh-CN"/>
              </w:rPr>
              <w:t>)</w:t>
            </w:r>
          </w:p>
        </w:tc>
        <w:tc>
          <w:tcPr>
            <w:tcW w:w="1735" w:type="dxa"/>
          </w:tcPr>
          <w:p w14:paraId="2797A648" w14:textId="77777777" w:rsidR="00E85E0D" w:rsidRPr="00DC0AF1" w:rsidRDefault="00E85E0D" w:rsidP="00E85E0D">
            <w:pPr>
              <w:pStyle w:val="TAL"/>
            </w:pPr>
          </w:p>
        </w:tc>
      </w:tr>
      <w:tr w:rsidR="00E85E0D" w:rsidRPr="00DC0AF1" w14:paraId="61947BEF" w14:textId="77777777" w:rsidTr="00057BDE">
        <w:trPr>
          <w:jc w:val="center"/>
        </w:trPr>
        <w:tc>
          <w:tcPr>
            <w:tcW w:w="9524" w:type="dxa"/>
            <w:gridSpan w:val="6"/>
          </w:tcPr>
          <w:p w14:paraId="71922D6F" w14:textId="04070C66" w:rsidR="00E85E0D" w:rsidRPr="00DC0AF1" w:rsidRDefault="00E85E0D" w:rsidP="00E85E0D">
            <w:pPr>
              <w:pStyle w:val="TAN"/>
            </w:pPr>
            <w:r w:rsidRPr="00DC0AF1">
              <w:t>NOTE</w:t>
            </w:r>
            <w:r w:rsidR="00440702" w:rsidRPr="00DC0AF1">
              <w:t> 1</w:t>
            </w:r>
            <w:r w:rsidRPr="00DC0AF1">
              <w:t>:</w:t>
            </w:r>
            <w:r w:rsidRPr="00DC0AF1">
              <w:tab/>
              <w:t>The IE cannot be changed once the media has been established.</w:t>
            </w:r>
          </w:p>
          <w:p w14:paraId="0120C78F" w14:textId="6F1408F2" w:rsidR="00E85E0D" w:rsidRPr="00DC0AF1" w:rsidRDefault="00440702" w:rsidP="005C2F34">
            <w:pPr>
              <w:pStyle w:val="TAN"/>
              <w:rPr>
                <w:rFonts w:eastAsiaTheme="minorEastAsia" w:cs="Arial"/>
                <w:szCs w:val="18"/>
                <w:lang w:eastAsia="zh-CN"/>
              </w:rPr>
            </w:pPr>
            <w:r w:rsidRPr="00DC0AF1">
              <w:t xml:space="preserve">NOTE 2: </w:t>
            </w:r>
            <w:r w:rsidRPr="00DC0AF1">
              <w:tab/>
              <w:t xml:space="preserve">The attribute "transport" inside Endpoint data type </w:t>
            </w:r>
            <w:r w:rsidRPr="00DC0AF1">
              <w:rPr>
                <w:lang w:eastAsia="zh-CN"/>
              </w:rPr>
              <w:t>shall be set to value only "UDP".</w:t>
            </w:r>
          </w:p>
        </w:tc>
      </w:tr>
    </w:tbl>
    <w:p w14:paraId="18636881" w14:textId="0FBDD35B" w:rsidR="00057BDE" w:rsidRPr="00DC0AF1" w:rsidRDefault="00057BDE" w:rsidP="00057BDE"/>
    <w:p w14:paraId="3F84A055" w14:textId="6EA8231F" w:rsidR="00E01B1E" w:rsidRPr="00DC0AF1" w:rsidRDefault="00E01B1E" w:rsidP="00E01B1E">
      <w:pPr>
        <w:pStyle w:val="Heading5"/>
      </w:pPr>
      <w:bookmarkStart w:id="62" w:name="_Toc187921036"/>
      <w:r w:rsidRPr="00DC0AF1">
        <w:t>6.1.6.2.</w:t>
      </w:r>
      <w:r w:rsidR="00440702" w:rsidRPr="00DC0AF1">
        <w:t>5</w:t>
      </w:r>
      <w:r w:rsidRPr="00DC0AF1">
        <w:tab/>
        <w:t>Type: DcMedia</w:t>
      </w:r>
      <w:bookmarkEnd w:id="62"/>
    </w:p>
    <w:p w14:paraId="5E07B7FD" w14:textId="0EFABEEB" w:rsidR="00E01B1E" w:rsidRPr="00DC0AF1" w:rsidRDefault="00E01B1E" w:rsidP="00E01B1E">
      <w:pPr>
        <w:pStyle w:val="TH"/>
      </w:pPr>
      <w:r w:rsidRPr="00DC0AF1">
        <w:t>Table 6.1.6.2.</w:t>
      </w:r>
      <w:r w:rsidR="00440702" w:rsidRPr="00DC0AF1">
        <w:t>5</w:t>
      </w:r>
      <w:r w:rsidRPr="00DC0AF1">
        <w:t>-1: Definition of type 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DC0AF1" w14:paraId="41FF6E31" w14:textId="77777777" w:rsidTr="006B4019">
        <w:trPr>
          <w:jc w:val="center"/>
        </w:trPr>
        <w:tc>
          <w:tcPr>
            <w:tcW w:w="1701" w:type="dxa"/>
            <w:shd w:val="clear" w:color="auto" w:fill="C0C0C0"/>
            <w:hideMark/>
          </w:tcPr>
          <w:p w14:paraId="692A6051" w14:textId="77777777" w:rsidR="00E01B1E" w:rsidRPr="00DC0AF1" w:rsidRDefault="00E01B1E" w:rsidP="006B4019">
            <w:pPr>
              <w:pStyle w:val="TAH"/>
            </w:pPr>
            <w:r w:rsidRPr="00DC0AF1">
              <w:t>Attribute name</w:t>
            </w:r>
          </w:p>
        </w:tc>
        <w:tc>
          <w:tcPr>
            <w:tcW w:w="1444" w:type="dxa"/>
            <w:shd w:val="clear" w:color="auto" w:fill="C0C0C0"/>
            <w:hideMark/>
          </w:tcPr>
          <w:p w14:paraId="19BDE37D" w14:textId="77777777" w:rsidR="00E01B1E" w:rsidRPr="00DC0AF1" w:rsidRDefault="00E01B1E" w:rsidP="006B4019">
            <w:pPr>
              <w:pStyle w:val="TAH"/>
            </w:pPr>
            <w:r w:rsidRPr="00DC0AF1">
              <w:t>Data type</w:t>
            </w:r>
          </w:p>
        </w:tc>
        <w:tc>
          <w:tcPr>
            <w:tcW w:w="425" w:type="dxa"/>
            <w:shd w:val="clear" w:color="auto" w:fill="C0C0C0"/>
            <w:hideMark/>
          </w:tcPr>
          <w:p w14:paraId="24CCE0A5" w14:textId="77777777" w:rsidR="00E01B1E" w:rsidRPr="00DC0AF1" w:rsidRDefault="00E01B1E" w:rsidP="006B4019">
            <w:pPr>
              <w:pStyle w:val="TAH"/>
            </w:pPr>
            <w:r w:rsidRPr="00DC0AF1">
              <w:t>P</w:t>
            </w:r>
          </w:p>
        </w:tc>
        <w:tc>
          <w:tcPr>
            <w:tcW w:w="1134" w:type="dxa"/>
            <w:shd w:val="clear" w:color="auto" w:fill="C0C0C0"/>
          </w:tcPr>
          <w:p w14:paraId="62D2D030" w14:textId="77777777" w:rsidR="00E01B1E" w:rsidRPr="00DC0AF1" w:rsidRDefault="00E01B1E" w:rsidP="006B4019">
            <w:pPr>
              <w:pStyle w:val="TAH"/>
            </w:pPr>
            <w:r w:rsidRPr="00DC0AF1">
              <w:t>Cardinality</w:t>
            </w:r>
          </w:p>
        </w:tc>
        <w:tc>
          <w:tcPr>
            <w:tcW w:w="3085" w:type="dxa"/>
            <w:shd w:val="clear" w:color="auto" w:fill="C0C0C0"/>
            <w:hideMark/>
          </w:tcPr>
          <w:p w14:paraId="4C89AEC2" w14:textId="77777777" w:rsidR="00E01B1E" w:rsidRPr="00DC0AF1" w:rsidRDefault="00E01B1E" w:rsidP="006B4019">
            <w:pPr>
              <w:pStyle w:val="TAH"/>
              <w:rPr>
                <w:rFonts w:cs="Arial"/>
                <w:szCs w:val="18"/>
              </w:rPr>
            </w:pPr>
            <w:r w:rsidRPr="00DC0AF1">
              <w:rPr>
                <w:rFonts w:cs="Arial"/>
                <w:szCs w:val="18"/>
              </w:rPr>
              <w:t>Description</w:t>
            </w:r>
          </w:p>
        </w:tc>
        <w:tc>
          <w:tcPr>
            <w:tcW w:w="1735" w:type="dxa"/>
            <w:shd w:val="clear" w:color="auto" w:fill="C0C0C0"/>
          </w:tcPr>
          <w:p w14:paraId="590222D7" w14:textId="77777777" w:rsidR="00E01B1E" w:rsidRPr="00DC0AF1" w:rsidRDefault="00E01B1E" w:rsidP="006B4019">
            <w:pPr>
              <w:pStyle w:val="TAH"/>
              <w:rPr>
                <w:rFonts w:cs="Arial"/>
                <w:szCs w:val="18"/>
              </w:rPr>
            </w:pPr>
            <w:r w:rsidRPr="00DC0AF1">
              <w:rPr>
                <w:rFonts w:cs="Arial"/>
                <w:szCs w:val="18"/>
              </w:rPr>
              <w:t>Applicability</w:t>
            </w:r>
          </w:p>
        </w:tc>
      </w:tr>
      <w:tr w:rsidR="00E01B1E" w:rsidRPr="00DC0AF1" w14:paraId="23AAD152" w14:textId="77777777" w:rsidTr="006B4019">
        <w:trPr>
          <w:jc w:val="center"/>
        </w:trPr>
        <w:tc>
          <w:tcPr>
            <w:tcW w:w="1701" w:type="dxa"/>
          </w:tcPr>
          <w:p w14:paraId="7F3330B4" w14:textId="77777777" w:rsidR="00E01B1E" w:rsidRPr="00DC0AF1" w:rsidRDefault="00E01B1E" w:rsidP="006B4019">
            <w:pPr>
              <w:pStyle w:val="TAL"/>
              <w:rPr>
                <w:lang w:eastAsia="zh-CN"/>
              </w:rPr>
            </w:pPr>
            <w:r w:rsidRPr="00DC0AF1">
              <w:rPr>
                <w:rFonts w:hint="eastAsia"/>
                <w:lang w:eastAsia="zh-CN"/>
              </w:rPr>
              <w:t>m</w:t>
            </w:r>
            <w:r w:rsidRPr="00DC0AF1">
              <w:rPr>
                <w:lang w:eastAsia="zh-CN"/>
              </w:rPr>
              <w:t>ediaProxyConfig</w:t>
            </w:r>
          </w:p>
        </w:tc>
        <w:tc>
          <w:tcPr>
            <w:tcW w:w="1444" w:type="dxa"/>
          </w:tcPr>
          <w:p w14:paraId="69E06099" w14:textId="77777777" w:rsidR="00E01B1E" w:rsidRPr="00DC0AF1" w:rsidRDefault="00E01B1E" w:rsidP="006B4019">
            <w:pPr>
              <w:pStyle w:val="TAL"/>
              <w:rPr>
                <w:lang w:eastAsia="zh-CN"/>
              </w:rPr>
            </w:pPr>
            <w:r w:rsidRPr="00DC0AF1">
              <w:rPr>
                <w:rFonts w:hint="eastAsia"/>
                <w:lang w:eastAsia="zh-CN"/>
              </w:rPr>
              <w:t>M</w:t>
            </w:r>
            <w:r w:rsidRPr="00DC0AF1">
              <w:rPr>
                <w:lang w:eastAsia="zh-CN"/>
              </w:rPr>
              <w:t>ediaProxy</w:t>
            </w:r>
          </w:p>
        </w:tc>
        <w:tc>
          <w:tcPr>
            <w:tcW w:w="425" w:type="dxa"/>
          </w:tcPr>
          <w:p w14:paraId="5FE6CD7C" w14:textId="478E052E" w:rsidR="00E01B1E" w:rsidRPr="00DC0AF1" w:rsidRDefault="006A2ADB" w:rsidP="006B4019">
            <w:pPr>
              <w:pStyle w:val="TAC"/>
              <w:rPr>
                <w:lang w:eastAsia="zh-CN"/>
              </w:rPr>
            </w:pPr>
            <w:r w:rsidRPr="00DC0AF1">
              <w:rPr>
                <w:rStyle w:val="TALChar"/>
                <w:rFonts w:eastAsiaTheme="minorEastAsia"/>
              </w:rPr>
              <w:t>M</w:t>
            </w:r>
          </w:p>
        </w:tc>
        <w:tc>
          <w:tcPr>
            <w:tcW w:w="1134" w:type="dxa"/>
          </w:tcPr>
          <w:p w14:paraId="3465EA36" w14:textId="2E698716" w:rsidR="00E01B1E" w:rsidRPr="00DC0AF1" w:rsidRDefault="00E01B1E" w:rsidP="006B4019">
            <w:pPr>
              <w:pStyle w:val="TAL"/>
              <w:rPr>
                <w:lang w:eastAsia="zh-CN"/>
              </w:rPr>
            </w:pPr>
            <w:r w:rsidRPr="00DC0AF1">
              <w:rPr>
                <w:rFonts w:hint="eastAsia"/>
                <w:lang w:eastAsia="zh-CN"/>
              </w:rPr>
              <w:t>1</w:t>
            </w:r>
          </w:p>
        </w:tc>
        <w:tc>
          <w:tcPr>
            <w:tcW w:w="3085" w:type="dxa"/>
          </w:tcPr>
          <w:p w14:paraId="5F9F82E8" w14:textId="77777777" w:rsidR="00EF0183" w:rsidRPr="00DC0AF1" w:rsidRDefault="00E01B1E" w:rsidP="006B4019">
            <w:pPr>
              <w:pStyle w:val="TAL"/>
              <w:rPr>
                <w:rFonts w:cs="Arial"/>
                <w:szCs w:val="18"/>
                <w:lang w:eastAsia="zh-CN"/>
              </w:rPr>
            </w:pPr>
            <w:r w:rsidRPr="00DC0AF1">
              <w:rPr>
                <w:rFonts w:cs="Arial"/>
                <w:szCs w:val="18"/>
                <w:lang w:eastAsia="zh-CN"/>
              </w:rPr>
              <w:t>Represents the media proxy configuration</w:t>
            </w:r>
            <w:r w:rsidR="001E6DD1" w:rsidRPr="00DC0AF1">
              <w:rPr>
                <w:rFonts w:cs="Arial"/>
                <w:szCs w:val="18"/>
                <w:lang w:eastAsia="zh-CN"/>
              </w:rPr>
              <w:t xml:space="preserve"> </w:t>
            </w:r>
            <w:r w:rsidR="001E6DD1" w:rsidRPr="00DC0AF1">
              <w:rPr>
                <w:rFonts w:cs="Arial" w:hint="eastAsia"/>
                <w:szCs w:val="18"/>
                <w:lang w:eastAsia="zh-CN"/>
              </w:rPr>
              <w:t>on the MF</w:t>
            </w:r>
            <w:r w:rsidRPr="00DC0AF1">
              <w:rPr>
                <w:rFonts w:cs="Arial"/>
                <w:szCs w:val="18"/>
                <w:lang w:eastAsia="zh-CN"/>
              </w:rPr>
              <w:t xml:space="preserve">. </w:t>
            </w:r>
          </w:p>
          <w:p w14:paraId="44D6DD21" w14:textId="14DCCB91" w:rsidR="00E01B1E" w:rsidRPr="00DC0AF1" w:rsidRDefault="001E6DD1" w:rsidP="006B4019">
            <w:pPr>
              <w:pStyle w:val="TAL"/>
              <w:rPr>
                <w:rFonts w:cs="Arial"/>
                <w:szCs w:val="18"/>
                <w:lang w:eastAsia="zh-CN"/>
              </w:rPr>
            </w:pPr>
            <w:r w:rsidRPr="00DC0AF1">
              <w:rPr>
                <w:rFonts w:cs="Arial" w:hint="eastAsia"/>
                <w:szCs w:val="18"/>
                <w:lang w:eastAsia="zh-CN"/>
              </w:rPr>
              <w:t xml:space="preserve">The value shall be set to </w:t>
            </w:r>
            <w:r w:rsidRPr="00DC0AF1">
              <w:t>"</w:t>
            </w:r>
            <w:r w:rsidRPr="00DC0AF1">
              <w:rPr>
                <w:rFonts w:cs="Arial" w:hint="eastAsia"/>
                <w:szCs w:val="18"/>
                <w:lang w:eastAsia="zh-CN"/>
              </w:rPr>
              <w:t>HTTP_PROXY</w:t>
            </w:r>
            <w:r w:rsidRPr="00DC0AF1">
              <w:t>"</w:t>
            </w:r>
            <w:r w:rsidRPr="00DC0AF1">
              <w:rPr>
                <w:rFonts w:cs="Arial" w:hint="eastAsia"/>
                <w:szCs w:val="18"/>
                <w:lang w:eastAsia="zh-CN"/>
              </w:rPr>
              <w:t xml:space="preserve"> if the mediaId represents the bootstrap data channel.</w:t>
            </w:r>
          </w:p>
        </w:tc>
        <w:tc>
          <w:tcPr>
            <w:tcW w:w="1735" w:type="dxa"/>
          </w:tcPr>
          <w:p w14:paraId="01EE07B8" w14:textId="77777777" w:rsidR="00E01B1E" w:rsidRPr="00DC0AF1" w:rsidRDefault="00E01B1E" w:rsidP="006B4019">
            <w:pPr>
              <w:pStyle w:val="TAL"/>
              <w:rPr>
                <w:rFonts w:cs="Arial"/>
                <w:szCs w:val="18"/>
              </w:rPr>
            </w:pPr>
          </w:p>
        </w:tc>
      </w:tr>
      <w:tr w:rsidR="00E01B1E" w:rsidRPr="00DC0AF1" w14:paraId="4A7A087D" w14:textId="77777777" w:rsidTr="006B4019">
        <w:trPr>
          <w:jc w:val="center"/>
        </w:trPr>
        <w:tc>
          <w:tcPr>
            <w:tcW w:w="1701" w:type="dxa"/>
          </w:tcPr>
          <w:p w14:paraId="6B2D0876" w14:textId="4364675D" w:rsidR="00E01B1E" w:rsidRPr="00DC0AF1" w:rsidRDefault="00E01B1E" w:rsidP="006B4019">
            <w:pPr>
              <w:pStyle w:val="TAL"/>
              <w:rPr>
                <w:lang w:eastAsia="zh-CN"/>
              </w:rPr>
            </w:pPr>
            <w:r w:rsidRPr="00DC0AF1">
              <w:rPr>
                <w:rFonts w:hint="eastAsia"/>
                <w:lang w:eastAsia="zh-CN"/>
              </w:rPr>
              <w:t>r</w:t>
            </w:r>
            <w:r w:rsidRPr="00DC0AF1">
              <w:rPr>
                <w:lang w:eastAsia="zh-CN"/>
              </w:rPr>
              <w:t>eplaceHttpUrl</w:t>
            </w:r>
          </w:p>
        </w:tc>
        <w:tc>
          <w:tcPr>
            <w:tcW w:w="1444" w:type="dxa"/>
          </w:tcPr>
          <w:p w14:paraId="39AA8743" w14:textId="52BA2C15" w:rsidR="00E01B1E" w:rsidRPr="00DC0AF1" w:rsidRDefault="0071377B" w:rsidP="006B4019">
            <w:pPr>
              <w:pStyle w:val="TAL"/>
              <w:rPr>
                <w:lang w:eastAsia="zh-CN"/>
              </w:rPr>
            </w:pPr>
            <w:r w:rsidRPr="00DC0AF1">
              <w:rPr>
                <w:lang w:eastAsia="zh-CN"/>
              </w:rPr>
              <w:t>m</w:t>
            </w:r>
            <w:r w:rsidR="00440702" w:rsidRPr="00DC0AF1">
              <w:rPr>
                <w:lang w:eastAsia="zh-CN"/>
              </w:rPr>
              <w:t>ap(</w:t>
            </w:r>
            <w:r w:rsidR="00E01B1E" w:rsidRPr="00DC0AF1">
              <w:rPr>
                <w:lang w:eastAsia="zh-CN"/>
              </w:rPr>
              <w:t>ReplaceHttpUrl</w:t>
            </w:r>
            <w:r w:rsidR="00440702" w:rsidRPr="00DC0AF1">
              <w:rPr>
                <w:lang w:eastAsia="zh-CN"/>
              </w:rPr>
              <w:t>)</w:t>
            </w:r>
          </w:p>
        </w:tc>
        <w:tc>
          <w:tcPr>
            <w:tcW w:w="425" w:type="dxa"/>
          </w:tcPr>
          <w:p w14:paraId="5E13DA7F" w14:textId="77777777" w:rsidR="00E01B1E" w:rsidRPr="00DC0AF1" w:rsidRDefault="00E01B1E" w:rsidP="006B4019">
            <w:pPr>
              <w:pStyle w:val="TAC"/>
              <w:rPr>
                <w:lang w:eastAsia="zh-CN"/>
              </w:rPr>
            </w:pPr>
            <w:r w:rsidRPr="00DC0AF1">
              <w:rPr>
                <w:lang w:eastAsia="zh-CN"/>
              </w:rPr>
              <w:t>C</w:t>
            </w:r>
          </w:p>
        </w:tc>
        <w:tc>
          <w:tcPr>
            <w:tcW w:w="1134" w:type="dxa"/>
          </w:tcPr>
          <w:p w14:paraId="3AB22D14" w14:textId="447B0228" w:rsidR="00E01B1E" w:rsidRPr="00DC0AF1" w:rsidRDefault="00E01B1E" w:rsidP="006B4019">
            <w:pPr>
              <w:pStyle w:val="TAL"/>
              <w:rPr>
                <w:lang w:eastAsia="zh-CN"/>
              </w:rPr>
            </w:pPr>
            <w:r w:rsidRPr="00DC0AF1">
              <w:rPr>
                <w:lang w:eastAsia="zh-CN"/>
              </w:rPr>
              <w:t>0..</w:t>
            </w:r>
            <w:r w:rsidR="00440702" w:rsidRPr="00DC0AF1">
              <w:rPr>
                <w:lang w:eastAsia="zh-CN"/>
              </w:rPr>
              <w:t>1</w:t>
            </w:r>
          </w:p>
        </w:tc>
        <w:tc>
          <w:tcPr>
            <w:tcW w:w="3085" w:type="dxa"/>
          </w:tcPr>
          <w:p w14:paraId="6FC97E4A" w14:textId="77777777" w:rsidR="00440702" w:rsidRPr="00DC0AF1" w:rsidRDefault="00440702" w:rsidP="00440702">
            <w:pPr>
              <w:pStyle w:val="TAL"/>
              <w:rPr>
                <w:lang w:eastAsia="zh-CN"/>
              </w:rPr>
            </w:pPr>
            <w:r w:rsidRPr="00DC0AF1">
              <w:rPr>
                <w:rFonts w:hint="eastAsia"/>
                <w:lang w:eastAsia="zh-CN"/>
              </w:rPr>
              <w:t>A</w:t>
            </w:r>
            <w:r w:rsidRPr="00DC0AF1">
              <w:rPr>
                <w:lang w:eastAsia="zh-CN"/>
              </w:rPr>
              <w:t xml:space="preserve"> map (list of key-value pairs where st</w:t>
            </w:r>
            <w:r w:rsidRPr="00DC0AF1">
              <w:rPr>
                <w:rFonts w:hint="eastAsia"/>
                <w:lang w:eastAsia="zh-CN"/>
              </w:rPr>
              <w:t>ream</w:t>
            </w:r>
            <w:r w:rsidRPr="00DC0AF1">
              <w:rPr>
                <w:lang w:eastAsia="zh-CN"/>
              </w:rPr>
              <w:t xml:space="preserve">Id </w:t>
            </w:r>
            <w:r w:rsidRPr="00DC0AF1">
              <w:rPr>
                <w:rFonts w:hint="eastAsia"/>
                <w:lang w:eastAsia="zh-CN"/>
              </w:rPr>
              <w:t>is</w:t>
            </w:r>
            <w:r w:rsidRPr="00DC0AF1">
              <w:rPr>
                <w:lang w:eastAsia="zh-CN"/>
              </w:rPr>
              <w:t xml:space="preserve"> </w:t>
            </w:r>
            <w:r w:rsidRPr="00DC0AF1">
              <w:rPr>
                <w:rFonts w:hint="eastAsia"/>
                <w:lang w:eastAsia="zh-CN"/>
              </w:rPr>
              <w:t>used</w:t>
            </w:r>
            <w:r w:rsidRPr="00DC0AF1">
              <w:rPr>
                <w:lang w:eastAsia="zh-CN"/>
              </w:rPr>
              <w:t xml:space="preserve"> </w:t>
            </w:r>
            <w:r w:rsidRPr="00DC0AF1">
              <w:rPr>
                <w:rFonts w:hint="eastAsia"/>
                <w:lang w:eastAsia="zh-CN"/>
              </w:rPr>
              <w:t>a</w:t>
            </w:r>
            <w:r w:rsidRPr="00DC0AF1">
              <w:rPr>
                <w:lang w:eastAsia="zh-CN"/>
              </w:rPr>
              <w:t xml:space="preserve">s key </w:t>
            </w:r>
            <w:r w:rsidRPr="00DC0AF1">
              <w:rPr>
                <w:rFonts w:hint="eastAsia"/>
                <w:lang w:eastAsia="zh-CN"/>
              </w:rPr>
              <w:t>of</w:t>
            </w:r>
            <w:r w:rsidRPr="00DC0AF1">
              <w:rPr>
                <w:lang w:eastAsia="zh-CN"/>
              </w:rPr>
              <w:t xml:space="preserve"> </w:t>
            </w:r>
            <w:r w:rsidRPr="00DC0AF1">
              <w:rPr>
                <w:rFonts w:hint="eastAsia"/>
                <w:lang w:eastAsia="zh-CN"/>
              </w:rPr>
              <w:t>the</w:t>
            </w:r>
            <w:r w:rsidRPr="00DC0AF1">
              <w:rPr>
                <w:lang w:eastAsia="zh-CN"/>
              </w:rPr>
              <w:t xml:space="preserve"> map) of ReplacementHttpUrl.</w:t>
            </w:r>
          </w:p>
          <w:p w14:paraId="6078242B" w14:textId="11B3C7E9" w:rsidR="00E01B1E" w:rsidRPr="00DC0AF1" w:rsidRDefault="00E01B1E" w:rsidP="006B4019">
            <w:pPr>
              <w:pStyle w:val="TAL"/>
            </w:pPr>
            <w:r w:rsidRPr="00DC0AF1">
              <w:t>Represents URL for the specific IMS subscriber when requesting the application list (</w:t>
            </w:r>
            <w:r w:rsidRPr="00DC0AF1">
              <w:rPr>
                <w:rFonts w:eastAsia="SimSun" w:hint="eastAsia"/>
                <w:lang w:eastAsia="zh-CN"/>
              </w:rPr>
              <w:t xml:space="preserve">e.g. </w:t>
            </w:r>
            <w:r w:rsidRPr="00DC0AF1">
              <w:t>graphical user interface) via the MDC1 interface.</w:t>
            </w:r>
          </w:p>
          <w:p w14:paraId="7C105F88" w14:textId="77777777" w:rsidR="00E01B1E" w:rsidRPr="00DC0AF1" w:rsidRDefault="00E01B1E" w:rsidP="006B4019">
            <w:pPr>
              <w:pStyle w:val="TAL"/>
              <w:rPr>
                <w:rFonts w:cs="Arial"/>
                <w:szCs w:val="18"/>
                <w:lang w:eastAsia="zh-CN"/>
              </w:rPr>
            </w:pPr>
            <w:r w:rsidRPr="00DC0AF1">
              <w:t xml:space="preserve">It shall be included </w:t>
            </w:r>
            <w:r w:rsidRPr="00DC0AF1">
              <w:rPr>
                <w:rFonts w:cs="Arial"/>
                <w:szCs w:val="18"/>
                <w:lang w:eastAsia="zh-CN"/>
              </w:rPr>
              <w:t>if the mediaId represents bootstrap data channel and streamId is 0 and 100.</w:t>
            </w:r>
          </w:p>
        </w:tc>
        <w:tc>
          <w:tcPr>
            <w:tcW w:w="1735" w:type="dxa"/>
          </w:tcPr>
          <w:p w14:paraId="1B2DE36A" w14:textId="77777777" w:rsidR="00E01B1E" w:rsidRPr="00DC0AF1" w:rsidRDefault="00E01B1E" w:rsidP="006B4019">
            <w:pPr>
              <w:pStyle w:val="TAL"/>
              <w:rPr>
                <w:rFonts w:cs="Arial"/>
                <w:szCs w:val="18"/>
                <w:lang w:eastAsia="zh-CN"/>
              </w:rPr>
            </w:pPr>
          </w:p>
        </w:tc>
      </w:tr>
      <w:tr w:rsidR="00E75B5F" w:rsidRPr="00DC0AF1" w:rsidDel="00E75B5F" w14:paraId="7C67F1D7" w14:textId="77777777" w:rsidTr="006B4019">
        <w:trPr>
          <w:jc w:val="center"/>
        </w:trPr>
        <w:tc>
          <w:tcPr>
            <w:tcW w:w="1701" w:type="dxa"/>
          </w:tcPr>
          <w:p w14:paraId="2BD09B7A" w14:textId="62EE36DB" w:rsidR="00E75B5F" w:rsidRPr="00DC0AF1" w:rsidDel="00E75B5F" w:rsidRDefault="00E75B5F" w:rsidP="00E75B5F">
            <w:pPr>
              <w:pStyle w:val="TAL"/>
              <w:rPr>
                <w:lang w:eastAsia="zh-CN"/>
              </w:rPr>
            </w:pPr>
            <w:r w:rsidRPr="00DC0AF1">
              <w:rPr>
                <w:lang w:eastAsia="zh-CN"/>
              </w:rPr>
              <w:t>mdc1Info</w:t>
            </w:r>
          </w:p>
        </w:tc>
        <w:tc>
          <w:tcPr>
            <w:tcW w:w="1444" w:type="dxa"/>
          </w:tcPr>
          <w:p w14:paraId="7CE95AD4" w14:textId="67BB6E1C" w:rsidR="00E75B5F" w:rsidRPr="00DC0AF1" w:rsidDel="00E75B5F" w:rsidRDefault="00E75B5F" w:rsidP="00E75B5F">
            <w:pPr>
              <w:pStyle w:val="TAL"/>
              <w:rPr>
                <w:lang w:eastAsia="zh-CN"/>
              </w:rPr>
            </w:pPr>
            <w:r w:rsidRPr="00DC0AF1">
              <w:rPr>
                <w:lang w:eastAsia="zh-CN"/>
              </w:rPr>
              <w:t>Mdc1Info</w:t>
            </w:r>
          </w:p>
        </w:tc>
        <w:tc>
          <w:tcPr>
            <w:tcW w:w="425" w:type="dxa"/>
          </w:tcPr>
          <w:p w14:paraId="1F4E6A1C" w14:textId="1C7C205C" w:rsidR="00E75B5F" w:rsidRPr="00DC0AF1" w:rsidDel="00E75B5F" w:rsidRDefault="00E75B5F" w:rsidP="00E75B5F">
            <w:pPr>
              <w:pStyle w:val="TAC"/>
              <w:rPr>
                <w:lang w:eastAsia="zh-CN"/>
              </w:rPr>
            </w:pPr>
            <w:r w:rsidRPr="00DC0AF1">
              <w:rPr>
                <w:rFonts w:hint="eastAsia"/>
                <w:lang w:eastAsia="zh-CN"/>
              </w:rPr>
              <w:t>C</w:t>
            </w:r>
          </w:p>
        </w:tc>
        <w:tc>
          <w:tcPr>
            <w:tcW w:w="1134" w:type="dxa"/>
          </w:tcPr>
          <w:p w14:paraId="1E4967A6" w14:textId="60F22A62" w:rsidR="00E75B5F" w:rsidRPr="00DC0AF1" w:rsidDel="00E75B5F" w:rsidRDefault="00E75B5F" w:rsidP="00E75B5F">
            <w:pPr>
              <w:pStyle w:val="TAL"/>
              <w:rPr>
                <w:lang w:eastAsia="zh-CN"/>
              </w:rPr>
            </w:pPr>
            <w:r w:rsidRPr="00DC0AF1">
              <w:rPr>
                <w:rFonts w:hint="eastAsia"/>
                <w:lang w:eastAsia="zh-CN"/>
              </w:rPr>
              <w:t>0</w:t>
            </w:r>
            <w:r w:rsidRPr="00DC0AF1">
              <w:rPr>
                <w:lang w:eastAsia="zh-CN"/>
              </w:rPr>
              <w:t>..1</w:t>
            </w:r>
          </w:p>
        </w:tc>
        <w:tc>
          <w:tcPr>
            <w:tcW w:w="3085" w:type="dxa"/>
          </w:tcPr>
          <w:p w14:paraId="4550DDF3" w14:textId="77777777" w:rsidR="00E75B5F" w:rsidRPr="00DC0AF1" w:rsidRDefault="00E75B5F" w:rsidP="00E75B5F">
            <w:pPr>
              <w:pStyle w:val="TAL"/>
              <w:rPr>
                <w:lang w:eastAsia="zh-CN"/>
              </w:rPr>
            </w:pPr>
            <w:r w:rsidRPr="00DC0AF1">
              <w:rPr>
                <w:rFonts w:hint="eastAsia"/>
                <w:lang w:eastAsia="zh-CN"/>
              </w:rPr>
              <w:t>R</w:t>
            </w:r>
            <w:r w:rsidRPr="00DC0AF1">
              <w:rPr>
                <w:lang w:eastAsia="zh-CN"/>
              </w:rPr>
              <w:t>epresents the information of MDC1 interface.</w:t>
            </w:r>
          </w:p>
          <w:p w14:paraId="011A1CFB" w14:textId="4A5F7FC7" w:rsidR="00E75B5F" w:rsidRPr="00DC0AF1" w:rsidDel="00E75B5F" w:rsidRDefault="00E75B5F" w:rsidP="00E75B5F">
            <w:pPr>
              <w:pStyle w:val="TAL"/>
              <w:rPr>
                <w:lang w:eastAsia="zh-CN"/>
              </w:rPr>
            </w:pPr>
            <w:r w:rsidRPr="00DC0AF1">
              <w:rPr>
                <w:rFonts w:hint="eastAsia"/>
                <w:lang w:eastAsia="zh-CN"/>
              </w:rPr>
              <w:t>It</w:t>
            </w:r>
            <w:r w:rsidRPr="00DC0AF1">
              <w:rPr>
                <w:lang w:eastAsia="zh-CN"/>
              </w:rPr>
              <w:t xml:space="preserve"> shall be contained when the mediaId represents a bootstrap data channel.</w:t>
            </w:r>
          </w:p>
        </w:tc>
        <w:tc>
          <w:tcPr>
            <w:tcW w:w="1735" w:type="dxa"/>
          </w:tcPr>
          <w:p w14:paraId="61D67C35" w14:textId="77777777" w:rsidR="00E75B5F" w:rsidRPr="00DC0AF1" w:rsidDel="00E75B5F" w:rsidRDefault="00E75B5F" w:rsidP="00E75B5F">
            <w:pPr>
              <w:pStyle w:val="TAL"/>
              <w:rPr>
                <w:rFonts w:cs="Arial"/>
                <w:szCs w:val="18"/>
              </w:rPr>
            </w:pPr>
          </w:p>
        </w:tc>
      </w:tr>
      <w:tr w:rsidR="00E75B5F" w:rsidRPr="00DC0AF1" w:rsidDel="00E75B5F" w14:paraId="708F1D6D" w14:textId="77777777" w:rsidTr="006B4019">
        <w:trPr>
          <w:jc w:val="center"/>
        </w:trPr>
        <w:tc>
          <w:tcPr>
            <w:tcW w:w="1701" w:type="dxa"/>
          </w:tcPr>
          <w:p w14:paraId="373A99FE" w14:textId="4CB5E097" w:rsidR="00E75B5F" w:rsidRPr="00DC0AF1" w:rsidDel="00E75B5F" w:rsidRDefault="00E75B5F" w:rsidP="00E75B5F">
            <w:pPr>
              <w:pStyle w:val="TAL"/>
              <w:rPr>
                <w:lang w:eastAsia="zh-CN"/>
              </w:rPr>
            </w:pPr>
            <w:r w:rsidRPr="00DC0AF1">
              <w:rPr>
                <w:lang w:eastAsia="zh-CN"/>
              </w:rPr>
              <w:t>mdc2Into</w:t>
            </w:r>
          </w:p>
        </w:tc>
        <w:tc>
          <w:tcPr>
            <w:tcW w:w="1444" w:type="dxa"/>
          </w:tcPr>
          <w:p w14:paraId="5E32804F" w14:textId="7875DEE3" w:rsidR="00E75B5F" w:rsidRPr="00DC0AF1" w:rsidDel="00E75B5F" w:rsidRDefault="00E75B5F" w:rsidP="00E75B5F">
            <w:pPr>
              <w:pStyle w:val="TAL"/>
              <w:rPr>
                <w:lang w:eastAsia="zh-CN"/>
              </w:rPr>
            </w:pPr>
            <w:r w:rsidRPr="00DC0AF1">
              <w:rPr>
                <w:lang w:eastAsia="zh-CN"/>
              </w:rPr>
              <w:t>Mdc2Info</w:t>
            </w:r>
          </w:p>
        </w:tc>
        <w:tc>
          <w:tcPr>
            <w:tcW w:w="425" w:type="dxa"/>
          </w:tcPr>
          <w:p w14:paraId="52714B23" w14:textId="5CF4A918" w:rsidR="00E75B5F" w:rsidRPr="00DC0AF1" w:rsidDel="00E75B5F" w:rsidRDefault="00E75B5F" w:rsidP="00E75B5F">
            <w:pPr>
              <w:pStyle w:val="TAC"/>
              <w:rPr>
                <w:lang w:eastAsia="zh-CN"/>
              </w:rPr>
            </w:pPr>
            <w:r w:rsidRPr="00DC0AF1">
              <w:rPr>
                <w:rFonts w:hint="eastAsia"/>
                <w:lang w:eastAsia="zh-CN"/>
              </w:rPr>
              <w:t>C</w:t>
            </w:r>
          </w:p>
        </w:tc>
        <w:tc>
          <w:tcPr>
            <w:tcW w:w="1134" w:type="dxa"/>
          </w:tcPr>
          <w:p w14:paraId="5F5C61E4" w14:textId="3107D6A9" w:rsidR="00E75B5F" w:rsidRPr="00DC0AF1" w:rsidDel="00E75B5F" w:rsidRDefault="00E75B5F" w:rsidP="00E75B5F">
            <w:pPr>
              <w:pStyle w:val="TAL"/>
              <w:rPr>
                <w:lang w:eastAsia="zh-CN"/>
              </w:rPr>
            </w:pPr>
            <w:r w:rsidRPr="00DC0AF1">
              <w:rPr>
                <w:rFonts w:hint="eastAsia"/>
                <w:lang w:eastAsia="zh-CN"/>
              </w:rPr>
              <w:t>0</w:t>
            </w:r>
            <w:r w:rsidRPr="00DC0AF1">
              <w:rPr>
                <w:lang w:eastAsia="zh-CN"/>
              </w:rPr>
              <w:t>..1</w:t>
            </w:r>
          </w:p>
        </w:tc>
        <w:tc>
          <w:tcPr>
            <w:tcW w:w="3085" w:type="dxa"/>
          </w:tcPr>
          <w:p w14:paraId="14C2DC2D" w14:textId="77777777" w:rsidR="00E75B5F" w:rsidRPr="00DC0AF1" w:rsidRDefault="00E75B5F" w:rsidP="00E75B5F">
            <w:pPr>
              <w:pStyle w:val="TAL"/>
              <w:rPr>
                <w:lang w:eastAsia="zh-CN"/>
              </w:rPr>
            </w:pPr>
            <w:r w:rsidRPr="00DC0AF1">
              <w:rPr>
                <w:rFonts w:hint="eastAsia"/>
                <w:lang w:eastAsia="zh-CN"/>
              </w:rPr>
              <w:t>R</w:t>
            </w:r>
            <w:r w:rsidRPr="00DC0AF1">
              <w:rPr>
                <w:lang w:eastAsia="zh-CN"/>
              </w:rPr>
              <w:t>epresents the information of MDC2 interface.</w:t>
            </w:r>
          </w:p>
          <w:p w14:paraId="76246268" w14:textId="12856877" w:rsidR="00E75B5F" w:rsidRPr="00DC0AF1" w:rsidDel="00E75B5F" w:rsidRDefault="00E75B5F" w:rsidP="00E75B5F">
            <w:pPr>
              <w:pStyle w:val="TAL"/>
              <w:rPr>
                <w:lang w:eastAsia="zh-CN"/>
              </w:rPr>
            </w:pPr>
            <w:r w:rsidRPr="00DC0AF1">
              <w:rPr>
                <w:rFonts w:hint="eastAsia"/>
                <w:lang w:eastAsia="zh-CN"/>
              </w:rPr>
              <w:t>It</w:t>
            </w:r>
            <w:r w:rsidRPr="00DC0AF1">
              <w:rPr>
                <w:lang w:eastAsia="zh-CN"/>
              </w:rPr>
              <w:t xml:space="preserve"> shall be contained when the mediaId represents a P2A/A2P application data channel.</w:t>
            </w:r>
          </w:p>
        </w:tc>
        <w:tc>
          <w:tcPr>
            <w:tcW w:w="1735" w:type="dxa"/>
          </w:tcPr>
          <w:p w14:paraId="6CE03646" w14:textId="77777777" w:rsidR="00E75B5F" w:rsidRPr="00DC0AF1" w:rsidDel="00E75B5F" w:rsidRDefault="00E75B5F" w:rsidP="00E75B5F">
            <w:pPr>
              <w:pStyle w:val="TAL"/>
              <w:rPr>
                <w:rFonts w:cs="Arial"/>
                <w:szCs w:val="18"/>
              </w:rPr>
            </w:pPr>
          </w:p>
        </w:tc>
      </w:tr>
      <w:tr w:rsidR="00440702" w:rsidRPr="00DC0AF1" w14:paraId="733749E7" w14:textId="77777777" w:rsidTr="006B4019">
        <w:trPr>
          <w:jc w:val="center"/>
        </w:trPr>
        <w:tc>
          <w:tcPr>
            <w:tcW w:w="1701" w:type="dxa"/>
          </w:tcPr>
          <w:p w14:paraId="15614911" w14:textId="77777777" w:rsidR="00440702" w:rsidRPr="00DC0AF1" w:rsidRDefault="00440702" w:rsidP="00440702">
            <w:pPr>
              <w:pStyle w:val="TAL"/>
              <w:rPr>
                <w:lang w:eastAsia="zh-CN"/>
              </w:rPr>
            </w:pPr>
            <w:r w:rsidRPr="00DC0AF1">
              <w:rPr>
                <w:rFonts w:hint="eastAsia"/>
                <w:lang w:eastAsia="zh-CN"/>
              </w:rPr>
              <w:t>s</w:t>
            </w:r>
            <w:r w:rsidRPr="00DC0AF1">
              <w:rPr>
                <w:lang w:eastAsia="zh-CN"/>
              </w:rPr>
              <w:t>treams</w:t>
            </w:r>
          </w:p>
        </w:tc>
        <w:tc>
          <w:tcPr>
            <w:tcW w:w="1444" w:type="dxa"/>
          </w:tcPr>
          <w:p w14:paraId="503CD609" w14:textId="24DB5F43" w:rsidR="00440702" w:rsidRPr="00DC0AF1" w:rsidRDefault="00BD5C5E" w:rsidP="00440702">
            <w:pPr>
              <w:pStyle w:val="TAL"/>
              <w:rPr>
                <w:lang w:eastAsia="zh-CN"/>
              </w:rPr>
            </w:pPr>
            <w:r w:rsidRPr="00DC0AF1">
              <w:rPr>
                <w:lang w:eastAsia="zh-CN"/>
              </w:rPr>
              <w:t>map</w:t>
            </w:r>
            <w:r w:rsidR="00440702" w:rsidRPr="00DC0AF1">
              <w:rPr>
                <w:lang w:eastAsia="zh-CN"/>
              </w:rPr>
              <w:t>(DcStream)</w:t>
            </w:r>
          </w:p>
        </w:tc>
        <w:tc>
          <w:tcPr>
            <w:tcW w:w="425" w:type="dxa"/>
          </w:tcPr>
          <w:p w14:paraId="48EBEE56" w14:textId="77777777" w:rsidR="00440702" w:rsidRPr="00DC0AF1" w:rsidRDefault="00440702" w:rsidP="00440702">
            <w:pPr>
              <w:pStyle w:val="TAC"/>
              <w:rPr>
                <w:lang w:eastAsia="zh-CN"/>
              </w:rPr>
            </w:pPr>
            <w:r w:rsidRPr="00DC0AF1">
              <w:rPr>
                <w:lang w:eastAsia="zh-CN"/>
              </w:rPr>
              <w:t>M</w:t>
            </w:r>
          </w:p>
        </w:tc>
        <w:tc>
          <w:tcPr>
            <w:tcW w:w="1134" w:type="dxa"/>
          </w:tcPr>
          <w:p w14:paraId="1E2335A2" w14:textId="77777777" w:rsidR="00440702" w:rsidRPr="00DC0AF1" w:rsidRDefault="00440702" w:rsidP="00440702">
            <w:pPr>
              <w:pStyle w:val="TAL"/>
              <w:rPr>
                <w:lang w:eastAsia="zh-CN"/>
              </w:rPr>
            </w:pPr>
            <w:r w:rsidRPr="00DC0AF1">
              <w:rPr>
                <w:lang w:eastAsia="zh-CN"/>
              </w:rPr>
              <w:t>1.</w:t>
            </w:r>
            <w:r w:rsidRPr="00DC0AF1">
              <w:rPr>
                <w:rFonts w:hint="eastAsia"/>
                <w:lang w:eastAsia="zh-CN"/>
              </w:rPr>
              <w:t>.</w:t>
            </w:r>
            <w:r w:rsidRPr="00DC0AF1">
              <w:rPr>
                <w:lang w:eastAsia="zh-CN"/>
              </w:rPr>
              <w:t>N</w:t>
            </w:r>
          </w:p>
        </w:tc>
        <w:tc>
          <w:tcPr>
            <w:tcW w:w="3085" w:type="dxa"/>
          </w:tcPr>
          <w:p w14:paraId="2DCABF21" w14:textId="77777777" w:rsidR="00BD5C5E" w:rsidRPr="00DC0AF1" w:rsidRDefault="00BD5C5E" w:rsidP="00BD5C5E">
            <w:pPr>
              <w:pStyle w:val="TAL"/>
              <w:rPr>
                <w:rFonts w:cs="Arial"/>
                <w:szCs w:val="18"/>
                <w:lang w:eastAsia="zh-CN"/>
              </w:rPr>
            </w:pPr>
            <w:r w:rsidRPr="00DC0AF1">
              <w:rPr>
                <w:rFonts w:cs="Arial" w:hint="eastAsia"/>
                <w:szCs w:val="18"/>
                <w:lang w:eastAsia="zh-CN"/>
              </w:rPr>
              <w:t>A</w:t>
            </w:r>
            <w:r w:rsidRPr="00DC0AF1">
              <w:rPr>
                <w:rFonts w:cs="Arial"/>
                <w:szCs w:val="18"/>
                <w:lang w:eastAsia="zh-CN"/>
              </w:rPr>
              <w:t xml:space="preserve"> map (list of key-value pairs where streamId is used as key of the map) of DcStream.</w:t>
            </w:r>
          </w:p>
          <w:p w14:paraId="47CD39E7" w14:textId="30CB0291" w:rsidR="00440702" w:rsidRPr="00DC0AF1" w:rsidRDefault="00440702" w:rsidP="00440702">
            <w:pPr>
              <w:pStyle w:val="TAL"/>
              <w:rPr>
                <w:rFonts w:cs="Arial"/>
                <w:szCs w:val="18"/>
                <w:lang w:eastAsia="zh-CN"/>
              </w:rPr>
            </w:pPr>
            <w:r w:rsidRPr="00DC0AF1">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DC0AF1" w:rsidRDefault="00440702" w:rsidP="00440702">
            <w:pPr>
              <w:pStyle w:val="TAL"/>
              <w:rPr>
                <w:rFonts w:cs="Arial"/>
                <w:szCs w:val="18"/>
              </w:rPr>
            </w:pPr>
          </w:p>
        </w:tc>
      </w:tr>
      <w:tr w:rsidR="00440702" w:rsidRPr="00DC0AF1" w14:paraId="7746024E" w14:textId="77777777" w:rsidTr="006B4019">
        <w:trPr>
          <w:jc w:val="center"/>
        </w:trPr>
        <w:tc>
          <w:tcPr>
            <w:tcW w:w="1701" w:type="dxa"/>
          </w:tcPr>
          <w:p w14:paraId="2B1B1064" w14:textId="77777777" w:rsidR="00440702" w:rsidRPr="00DC0AF1" w:rsidRDefault="00440702" w:rsidP="00440702">
            <w:pPr>
              <w:pStyle w:val="TAL"/>
              <w:rPr>
                <w:lang w:eastAsia="zh-CN"/>
              </w:rPr>
            </w:pPr>
            <w:r w:rsidRPr="00DC0AF1">
              <w:rPr>
                <w:lang w:eastAsia="zh-CN"/>
              </w:rPr>
              <w:t>maxMessageSize</w:t>
            </w:r>
          </w:p>
        </w:tc>
        <w:tc>
          <w:tcPr>
            <w:tcW w:w="1444" w:type="dxa"/>
          </w:tcPr>
          <w:p w14:paraId="48508E57" w14:textId="77777777" w:rsidR="00440702" w:rsidRPr="00DC0AF1" w:rsidRDefault="00440702" w:rsidP="00440702">
            <w:pPr>
              <w:pStyle w:val="TAL"/>
              <w:rPr>
                <w:lang w:eastAsia="zh-CN"/>
              </w:rPr>
            </w:pPr>
            <w:r w:rsidRPr="00DC0AF1">
              <w:rPr>
                <w:lang w:eastAsia="zh-CN"/>
              </w:rPr>
              <w:t>MaxMessageSize</w:t>
            </w:r>
          </w:p>
        </w:tc>
        <w:tc>
          <w:tcPr>
            <w:tcW w:w="425" w:type="dxa"/>
          </w:tcPr>
          <w:p w14:paraId="55717A6B" w14:textId="77777777" w:rsidR="00440702" w:rsidRPr="00DC0AF1" w:rsidRDefault="00440702" w:rsidP="00440702">
            <w:pPr>
              <w:pStyle w:val="TAC"/>
              <w:rPr>
                <w:lang w:eastAsia="zh-CN"/>
              </w:rPr>
            </w:pPr>
            <w:r w:rsidRPr="00DC0AF1">
              <w:rPr>
                <w:rFonts w:hint="eastAsia"/>
                <w:lang w:eastAsia="zh-CN"/>
              </w:rPr>
              <w:t>O</w:t>
            </w:r>
          </w:p>
        </w:tc>
        <w:tc>
          <w:tcPr>
            <w:tcW w:w="1134" w:type="dxa"/>
          </w:tcPr>
          <w:p w14:paraId="7D723A67" w14:textId="77777777" w:rsidR="00440702" w:rsidRPr="00DC0AF1" w:rsidRDefault="00440702" w:rsidP="00440702">
            <w:pPr>
              <w:pStyle w:val="TAL"/>
              <w:rPr>
                <w:lang w:eastAsia="zh-CN"/>
              </w:rPr>
            </w:pPr>
            <w:r w:rsidRPr="00DC0AF1">
              <w:rPr>
                <w:lang w:eastAsia="zh-CN"/>
              </w:rPr>
              <w:t>0..</w:t>
            </w:r>
            <w:r w:rsidRPr="00DC0AF1">
              <w:rPr>
                <w:rFonts w:hint="eastAsia"/>
                <w:lang w:eastAsia="zh-CN"/>
              </w:rPr>
              <w:t>1</w:t>
            </w:r>
          </w:p>
        </w:tc>
        <w:tc>
          <w:tcPr>
            <w:tcW w:w="3085" w:type="dxa"/>
          </w:tcPr>
          <w:p w14:paraId="223771F6" w14:textId="77777777" w:rsidR="00440702" w:rsidRPr="00DC0AF1" w:rsidRDefault="00440702" w:rsidP="00440702">
            <w:pPr>
              <w:pStyle w:val="TAL"/>
              <w:rPr>
                <w:rFonts w:cs="Arial"/>
                <w:szCs w:val="18"/>
                <w:lang w:eastAsia="zh-CN"/>
              </w:rPr>
            </w:pPr>
            <w:r w:rsidRPr="00DC0AF1">
              <w:rPr>
                <w:rFonts w:cs="Arial" w:hint="eastAsia"/>
                <w:szCs w:val="18"/>
                <w:lang w:eastAsia="zh-CN"/>
              </w:rPr>
              <w:t>R</w:t>
            </w:r>
            <w:r w:rsidRPr="00DC0AF1">
              <w:rPr>
                <w:rFonts w:cs="Arial"/>
                <w:szCs w:val="18"/>
                <w:lang w:eastAsia="zh-CN"/>
              </w:rPr>
              <w:t>epresents the maximum size of to be expected.</w:t>
            </w:r>
          </w:p>
        </w:tc>
        <w:tc>
          <w:tcPr>
            <w:tcW w:w="1735" w:type="dxa"/>
          </w:tcPr>
          <w:p w14:paraId="441BBD9D" w14:textId="77777777" w:rsidR="00440702" w:rsidRPr="00DC0AF1" w:rsidRDefault="00440702" w:rsidP="00440702">
            <w:pPr>
              <w:pStyle w:val="TAL"/>
              <w:rPr>
                <w:rFonts w:cs="Arial"/>
                <w:szCs w:val="18"/>
              </w:rPr>
            </w:pPr>
          </w:p>
        </w:tc>
      </w:tr>
      <w:tr w:rsidR="00440702" w:rsidRPr="00DC0AF1" w14:paraId="61D7C00A" w14:textId="77777777" w:rsidTr="006B4019">
        <w:trPr>
          <w:jc w:val="center"/>
        </w:trPr>
        <w:tc>
          <w:tcPr>
            <w:tcW w:w="1701" w:type="dxa"/>
          </w:tcPr>
          <w:p w14:paraId="53D3551C" w14:textId="77777777" w:rsidR="00440702" w:rsidRPr="00DC0AF1" w:rsidRDefault="00440702" w:rsidP="00440702">
            <w:pPr>
              <w:pStyle w:val="TAL"/>
              <w:rPr>
                <w:lang w:eastAsia="zh-CN"/>
              </w:rPr>
            </w:pPr>
            <w:r w:rsidRPr="00DC0AF1">
              <w:rPr>
                <w:rFonts w:hint="eastAsia"/>
                <w:lang w:eastAsia="zh-CN"/>
              </w:rPr>
              <w:t>local</w:t>
            </w:r>
            <w:r w:rsidRPr="00DC0AF1">
              <w:rPr>
                <w:lang w:eastAsia="zh-CN"/>
              </w:rPr>
              <w:t>DcEndpoint</w:t>
            </w:r>
          </w:p>
        </w:tc>
        <w:tc>
          <w:tcPr>
            <w:tcW w:w="1444" w:type="dxa"/>
          </w:tcPr>
          <w:p w14:paraId="6D74E6DD" w14:textId="77777777" w:rsidR="00440702" w:rsidRPr="00DC0AF1" w:rsidRDefault="00440702" w:rsidP="00440702">
            <w:pPr>
              <w:pStyle w:val="TAL"/>
              <w:rPr>
                <w:lang w:eastAsia="zh-CN"/>
              </w:rPr>
            </w:pPr>
            <w:r w:rsidRPr="00DC0AF1">
              <w:rPr>
                <w:lang w:eastAsia="zh-CN"/>
              </w:rPr>
              <w:t>DcEndpoint</w:t>
            </w:r>
          </w:p>
        </w:tc>
        <w:tc>
          <w:tcPr>
            <w:tcW w:w="425" w:type="dxa"/>
          </w:tcPr>
          <w:p w14:paraId="38C9A85E" w14:textId="77777777" w:rsidR="00440702" w:rsidRPr="00DC0AF1" w:rsidRDefault="00440702" w:rsidP="00440702">
            <w:pPr>
              <w:pStyle w:val="TAC"/>
              <w:rPr>
                <w:lang w:eastAsia="zh-CN"/>
              </w:rPr>
            </w:pPr>
            <w:r w:rsidRPr="00DC0AF1">
              <w:rPr>
                <w:lang w:eastAsia="zh-CN"/>
              </w:rPr>
              <w:t>C</w:t>
            </w:r>
          </w:p>
        </w:tc>
        <w:tc>
          <w:tcPr>
            <w:tcW w:w="1134" w:type="dxa"/>
          </w:tcPr>
          <w:p w14:paraId="2B4CF032" w14:textId="77777777" w:rsidR="00440702" w:rsidRPr="00DC0AF1" w:rsidRDefault="00440702" w:rsidP="00440702">
            <w:pPr>
              <w:pStyle w:val="TAL"/>
              <w:rPr>
                <w:lang w:eastAsia="zh-CN"/>
              </w:rPr>
            </w:pPr>
            <w:r w:rsidRPr="00DC0AF1">
              <w:rPr>
                <w:lang w:eastAsia="zh-CN"/>
              </w:rPr>
              <w:t>0..</w:t>
            </w:r>
            <w:r w:rsidRPr="00DC0AF1">
              <w:rPr>
                <w:rFonts w:hint="eastAsia"/>
                <w:lang w:eastAsia="zh-CN"/>
              </w:rPr>
              <w:t>1</w:t>
            </w:r>
          </w:p>
        </w:tc>
        <w:tc>
          <w:tcPr>
            <w:tcW w:w="3085" w:type="dxa"/>
          </w:tcPr>
          <w:p w14:paraId="41A78408" w14:textId="77777777" w:rsidR="00440702" w:rsidRPr="00DC0AF1" w:rsidRDefault="00440702" w:rsidP="00440702">
            <w:pPr>
              <w:pStyle w:val="TAL"/>
              <w:rPr>
                <w:rFonts w:cs="Arial"/>
                <w:szCs w:val="18"/>
                <w:lang w:eastAsia="zh-CN"/>
              </w:rPr>
            </w:pPr>
            <w:r w:rsidRPr="00DC0AF1">
              <w:rPr>
                <w:rFonts w:cs="Arial"/>
                <w:szCs w:val="18"/>
                <w:lang w:eastAsia="zh-CN"/>
              </w:rPr>
              <w:t>Represents the DC endpoint for the Data Channel</w:t>
            </w:r>
            <w:r w:rsidRPr="00DC0AF1">
              <w:rPr>
                <w:rFonts w:cs="Arial" w:hint="eastAsia"/>
                <w:szCs w:val="18"/>
                <w:lang w:eastAsia="zh-CN"/>
              </w:rPr>
              <w:t>.</w:t>
            </w:r>
          </w:p>
          <w:p w14:paraId="528106E3" w14:textId="77777777" w:rsidR="00440702" w:rsidRPr="00DC0AF1" w:rsidRDefault="00440702" w:rsidP="00440702">
            <w:pPr>
              <w:pStyle w:val="TAL"/>
              <w:rPr>
                <w:rFonts w:cs="Arial"/>
                <w:szCs w:val="18"/>
                <w:lang w:eastAsia="zh-CN"/>
              </w:rPr>
            </w:pPr>
            <w:r w:rsidRPr="00DC0AF1">
              <w:rPr>
                <w:rFonts w:cs="Arial"/>
                <w:szCs w:val="18"/>
                <w:lang w:eastAsia="zh-CN"/>
              </w:rPr>
              <w:t>It will be a</w:t>
            </w:r>
            <w:r w:rsidRPr="00DC0AF1">
              <w:rPr>
                <w:rFonts w:cs="Arial" w:hint="eastAsia"/>
                <w:szCs w:val="18"/>
                <w:lang w:eastAsia="zh-CN"/>
              </w:rPr>
              <w:t>llocated</w:t>
            </w:r>
            <w:r w:rsidRPr="00DC0AF1">
              <w:rPr>
                <w:rFonts w:cs="Arial"/>
                <w:szCs w:val="18"/>
                <w:lang w:eastAsia="zh-CN"/>
              </w:rPr>
              <w:t xml:space="preserve"> by MF.</w:t>
            </w:r>
          </w:p>
          <w:p w14:paraId="3AF22674" w14:textId="77777777" w:rsidR="00440702" w:rsidRPr="00DC0AF1" w:rsidRDefault="00440702" w:rsidP="00440702">
            <w:pPr>
              <w:pStyle w:val="TAL"/>
              <w:rPr>
                <w:rFonts w:cs="Arial"/>
                <w:szCs w:val="18"/>
                <w:lang w:eastAsia="zh-CN"/>
              </w:rPr>
            </w:pPr>
            <w:r w:rsidRPr="00DC0AF1">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DC0AF1" w:rsidRDefault="00440702" w:rsidP="00440702">
            <w:pPr>
              <w:pStyle w:val="TAL"/>
              <w:rPr>
                <w:rFonts w:cs="Arial"/>
                <w:szCs w:val="18"/>
                <w:lang w:eastAsia="zh-CN"/>
              </w:rPr>
            </w:pPr>
            <w:r w:rsidRPr="00DC0AF1">
              <w:rPr>
                <w:rFonts w:cs="Arial" w:hint="eastAsia"/>
                <w:szCs w:val="18"/>
                <w:lang w:eastAsia="zh-CN"/>
              </w:rPr>
              <w:t>(</w:t>
            </w:r>
            <w:r w:rsidRPr="00DC0AF1">
              <w:rPr>
                <w:rFonts w:cs="Arial"/>
                <w:szCs w:val="18"/>
                <w:lang w:eastAsia="zh-CN"/>
              </w:rPr>
              <w:t>NOTE)</w:t>
            </w:r>
          </w:p>
        </w:tc>
        <w:tc>
          <w:tcPr>
            <w:tcW w:w="1735" w:type="dxa"/>
          </w:tcPr>
          <w:p w14:paraId="5B2627F5" w14:textId="77777777" w:rsidR="00440702" w:rsidRPr="00DC0AF1" w:rsidRDefault="00440702" w:rsidP="00440702">
            <w:pPr>
              <w:pStyle w:val="TAL"/>
              <w:rPr>
                <w:rFonts w:cs="Arial"/>
                <w:szCs w:val="18"/>
              </w:rPr>
            </w:pPr>
          </w:p>
        </w:tc>
      </w:tr>
      <w:tr w:rsidR="00440702" w:rsidRPr="00DC0AF1" w14:paraId="76FADF22" w14:textId="77777777" w:rsidTr="006B4019">
        <w:trPr>
          <w:jc w:val="center"/>
        </w:trPr>
        <w:tc>
          <w:tcPr>
            <w:tcW w:w="1701" w:type="dxa"/>
          </w:tcPr>
          <w:p w14:paraId="2CEF17E6" w14:textId="77777777" w:rsidR="00440702" w:rsidRPr="00DC0AF1" w:rsidRDefault="00440702" w:rsidP="00440702">
            <w:pPr>
              <w:pStyle w:val="TAL"/>
              <w:rPr>
                <w:lang w:eastAsia="zh-CN"/>
              </w:rPr>
            </w:pPr>
            <w:r w:rsidRPr="00DC0AF1">
              <w:rPr>
                <w:rFonts w:hint="eastAsia"/>
                <w:lang w:eastAsia="zh-CN"/>
              </w:rPr>
              <w:t>remote</w:t>
            </w:r>
            <w:r w:rsidRPr="00DC0AF1">
              <w:rPr>
                <w:lang w:eastAsia="zh-CN"/>
              </w:rPr>
              <w:t>DcEndpoint</w:t>
            </w:r>
          </w:p>
        </w:tc>
        <w:tc>
          <w:tcPr>
            <w:tcW w:w="1444" w:type="dxa"/>
          </w:tcPr>
          <w:p w14:paraId="6B74AB58" w14:textId="77777777" w:rsidR="00440702" w:rsidRPr="00DC0AF1" w:rsidRDefault="00440702" w:rsidP="00440702">
            <w:pPr>
              <w:pStyle w:val="TAL"/>
              <w:rPr>
                <w:lang w:eastAsia="zh-CN"/>
              </w:rPr>
            </w:pPr>
            <w:r w:rsidRPr="00DC0AF1">
              <w:rPr>
                <w:lang w:eastAsia="zh-CN"/>
              </w:rPr>
              <w:t>DcEndpoint</w:t>
            </w:r>
          </w:p>
        </w:tc>
        <w:tc>
          <w:tcPr>
            <w:tcW w:w="425" w:type="dxa"/>
          </w:tcPr>
          <w:p w14:paraId="75DE322C" w14:textId="77777777" w:rsidR="00440702" w:rsidRPr="00DC0AF1" w:rsidRDefault="00440702" w:rsidP="00440702">
            <w:pPr>
              <w:pStyle w:val="TAC"/>
              <w:rPr>
                <w:lang w:eastAsia="zh-CN"/>
              </w:rPr>
            </w:pPr>
            <w:r w:rsidRPr="00DC0AF1">
              <w:rPr>
                <w:rFonts w:hint="eastAsia"/>
                <w:lang w:eastAsia="zh-CN"/>
              </w:rPr>
              <w:t>C</w:t>
            </w:r>
          </w:p>
        </w:tc>
        <w:tc>
          <w:tcPr>
            <w:tcW w:w="1134" w:type="dxa"/>
          </w:tcPr>
          <w:p w14:paraId="6837AEB4" w14:textId="77777777" w:rsidR="00440702" w:rsidRPr="00DC0AF1" w:rsidRDefault="00440702" w:rsidP="00440702">
            <w:pPr>
              <w:pStyle w:val="TAL"/>
              <w:rPr>
                <w:lang w:eastAsia="zh-CN"/>
              </w:rPr>
            </w:pPr>
            <w:r w:rsidRPr="00DC0AF1">
              <w:rPr>
                <w:rFonts w:hint="eastAsia"/>
                <w:lang w:eastAsia="zh-CN"/>
              </w:rPr>
              <w:t>0</w:t>
            </w:r>
            <w:r w:rsidRPr="00DC0AF1">
              <w:rPr>
                <w:lang w:eastAsia="zh-CN"/>
              </w:rPr>
              <w:t>..1</w:t>
            </w:r>
          </w:p>
        </w:tc>
        <w:tc>
          <w:tcPr>
            <w:tcW w:w="3085" w:type="dxa"/>
          </w:tcPr>
          <w:p w14:paraId="3B361ECF" w14:textId="258DDFD1" w:rsidR="00440702" w:rsidRPr="00DC0AF1" w:rsidRDefault="00440702" w:rsidP="00440702">
            <w:pPr>
              <w:pStyle w:val="TAL"/>
              <w:rPr>
                <w:rFonts w:cs="Arial"/>
                <w:szCs w:val="18"/>
                <w:lang w:eastAsia="zh-CN"/>
              </w:rPr>
            </w:pPr>
            <w:r w:rsidRPr="00DC0AF1">
              <w:rPr>
                <w:rFonts w:cs="Arial"/>
                <w:szCs w:val="18"/>
                <w:lang w:eastAsia="zh-CN"/>
              </w:rPr>
              <w:t xml:space="preserve">Represents the </w:t>
            </w:r>
            <w:r w:rsidRPr="00DC0AF1">
              <w:rPr>
                <w:rFonts w:cs="Arial" w:hint="eastAsia"/>
                <w:szCs w:val="18"/>
                <w:lang w:eastAsia="zh-CN"/>
              </w:rPr>
              <w:t>DC</w:t>
            </w:r>
            <w:r w:rsidRPr="00DC0AF1">
              <w:rPr>
                <w:rFonts w:cs="Arial"/>
                <w:szCs w:val="18"/>
                <w:lang w:eastAsia="zh-CN"/>
              </w:rPr>
              <w:t xml:space="preserve"> </w:t>
            </w:r>
            <w:r w:rsidRPr="00DC0AF1">
              <w:rPr>
                <w:rFonts w:cs="Arial" w:hint="eastAsia"/>
                <w:szCs w:val="18"/>
                <w:lang w:eastAsia="zh-CN"/>
              </w:rPr>
              <w:t>Endpoint</w:t>
            </w:r>
            <w:r w:rsidRPr="00DC0AF1">
              <w:rPr>
                <w:rFonts w:cs="Arial"/>
                <w:szCs w:val="18"/>
                <w:lang w:eastAsia="zh-CN"/>
              </w:rPr>
              <w:t xml:space="preserve"> for the Data Channel on the Mb interface.</w:t>
            </w:r>
          </w:p>
          <w:p w14:paraId="5C99A691" w14:textId="1AD74CD7" w:rsidR="00BD5C5E" w:rsidRPr="00DC0AF1" w:rsidRDefault="00440702" w:rsidP="00BD5C5E">
            <w:pPr>
              <w:pStyle w:val="TAL"/>
              <w:rPr>
                <w:rFonts w:cs="Arial"/>
                <w:szCs w:val="18"/>
                <w:lang w:eastAsia="zh-CN"/>
              </w:rPr>
            </w:pPr>
            <w:r w:rsidRPr="00DC0AF1">
              <w:rPr>
                <w:rFonts w:cs="Arial"/>
                <w:szCs w:val="18"/>
                <w:lang w:eastAsia="zh-CN"/>
              </w:rPr>
              <w:t xml:space="preserve">It shall be contained in the request </w:t>
            </w:r>
            <w:r w:rsidR="00BD5C5E" w:rsidRPr="00DC0AF1">
              <w:rPr>
                <w:rFonts w:cs="Arial"/>
                <w:szCs w:val="18"/>
                <w:lang w:eastAsia="zh-CN"/>
              </w:rPr>
              <w:t xml:space="preserve">of </w:t>
            </w:r>
            <w:r w:rsidRPr="00DC0AF1">
              <w:rPr>
                <w:rFonts w:cs="Arial"/>
                <w:szCs w:val="18"/>
                <w:lang w:eastAsia="zh-CN"/>
              </w:rPr>
              <w:t>creating a new media stream, i.e. Nmf_MRM_Create operation or Nmf_MRM_Update operation with adding a new termination or adding a media in an existing termination</w:t>
            </w:r>
            <w:r w:rsidR="00BD5C5E" w:rsidRPr="00DC0AF1">
              <w:rPr>
                <w:rFonts w:cs="Arial"/>
                <w:szCs w:val="18"/>
                <w:lang w:eastAsia="zh-CN"/>
              </w:rPr>
              <w:t>.</w:t>
            </w:r>
          </w:p>
          <w:p w14:paraId="2648C8DD" w14:textId="0D97FA0C" w:rsidR="00440702" w:rsidRPr="00DC0AF1" w:rsidRDefault="00BD5C5E" w:rsidP="00BD5C5E">
            <w:pPr>
              <w:pStyle w:val="TAL"/>
              <w:rPr>
                <w:rFonts w:cs="Arial"/>
                <w:szCs w:val="18"/>
                <w:lang w:eastAsia="zh-CN"/>
              </w:rPr>
            </w:pPr>
            <w:r w:rsidRPr="00DC0AF1">
              <w:rPr>
                <w:rFonts w:cs="Arial"/>
                <w:szCs w:val="18"/>
                <w:lang w:eastAsia="zh-CN"/>
              </w:rPr>
              <w:t>It can be NULL when originating a data channel media</w:t>
            </w:r>
            <w:r w:rsidR="00440702" w:rsidRPr="00DC0AF1">
              <w:rPr>
                <w:rFonts w:cs="Arial" w:hint="eastAsia"/>
                <w:szCs w:val="18"/>
                <w:lang w:eastAsia="zh-CN"/>
              </w:rPr>
              <w:t>.</w:t>
            </w:r>
          </w:p>
          <w:p w14:paraId="514E7BB5" w14:textId="2F8FA8E4" w:rsidR="00440702" w:rsidRPr="00DC0AF1" w:rsidRDefault="00440702" w:rsidP="00440702">
            <w:pPr>
              <w:pStyle w:val="TAL"/>
              <w:rPr>
                <w:rFonts w:cs="Arial"/>
                <w:szCs w:val="18"/>
                <w:lang w:eastAsia="zh-CN"/>
              </w:rPr>
            </w:pPr>
            <w:r w:rsidRPr="00DC0AF1">
              <w:rPr>
                <w:rFonts w:cs="Arial" w:hint="eastAsia"/>
                <w:szCs w:val="18"/>
                <w:lang w:eastAsia="zh-CN"/>
              </w:rPr>
              <w:t>(</w:t>
            </w:r>
            <w:r w:rsidRPr="00DC0AF1">
              <w:rPr>
                <w:rFonts w:cs="Arial"/>
                <w:szCs w:val="18"/>
                <w:lang w:eastAsia="zh-CN"/>
              </w:rPr>
              <w:t>NOTE)</w:t>
            </w:r>
          </w:p>
        </w:tc>
        <w:tc>
          <w:tcPr>
            <w:tcW w:w="1735" w:type="dxa"/>
          </w:tcPr>
          <w:p w14:paraId="4AECBC26" w14:textId="77777777" w:rsidR="00440702" w:rsidRPr="00DC0AF1" w:rsidRDefault="00440702" w:rsidP="00440702">
            <w:pPr>
              <w:pStyle w:val="TAL"/>
              <w:rPr>
                <w:rFonts w:cs="Arial"/>
                <w:szCs w:val="18"/>
              </w:rPr>
            </w:pPr>
          </w:p>
        </w:tc>
      </w:tr>
      <w:tr w:rsidR="00440702" w:rsidRPr="00DC0AF1" w14:paraId="79BC3B84" w14:textId="77777777" w:rsidTr="006B4019">
        <w:trPr>
          <w:jc w:val="center"/>
        </w:trPr>
        <w:tc>
          <w:tcPr>
            <w:tcW w:w="9524" w:type="dxa"/>
            <w:gridSpan w:val="6"/>
          </w:tcPr>
          <w:p w14:paraId="5592BF28" w14:textId="09339859" w:rsidR="00440702" w:rsidRPr="00DC0AF1" w:rsidRDefault="00440702" w:rsidP="00440702">
            <w:pPr>
              <w:pStyle w:val="NF"/>
              <w:rPr>
                <w:rFonts w:cs="Arial"/>
                <w:szCs w:val="18"/>
                <w:lang w:eastAsia="zh-CN"/>
              </w:rPr>
            </w:pPr>
            <w:r w:rsidRPr="00DC0AF1">
              <w:t>NOTE:</w:t>
            </w:r>
            <w:r w:rsidRPr="00DC0AF1">
              <w:tab/>
              <w:t>The IE cannot be changed once the media has been established.</w:t>
            </w:r>
          </w:p>
        </w:tc>
      </w:tr>
    </w:tbl>
    <w:p w14:paraId="442B1BE4" w14:textId="77777777" w:rsidR="006D3DA7" w:rsidRPr="00DC0AF1" w:rsidRDefault="006D3DA7" w:rsidP="006D3DA7"/>
    <w:p w14:paraId="44D9E5F3" w14:textId="50AB8ABA" w:rsidR="006D3DA7" w:rsidRPr="00DC0AF1" w:rsidRDefault="006D3DA7" w:rsidP="006D3DA7">
      <w:pPr>
        <w:pStyle w:val="Heading5"/>
      </w:pPr>
      <w:bookmarkStart w:id="63" w:name="_Toc187921037"/>
      <w:r w:rsidRPr="00DC0AF1">
        <w:t>6.1.6.2.</w:t>
      </w:r>
      <w:r w:rsidR="00354A16" w:rsidRPr="00DC0AF1">
        <w:t>6</w:t>
      </w:r>
      <w:r w:rsidRPr="00DC0AF1">
        <w:tab/>
        <w:t xml:space="preserve">Type: </w:t>
      </w:r>
      <w:r w:rsidRPr="00DC0AF1">
        <w:rPr>
          <w:rFonts w:hint="eastAsia"/>
          <w:lang w:eastAsia="zh-CN"/>
        </w:rPr>
        <w:t>A</w:t>
      </w:r>
      <w:r w:rsidRPr="00DC0AF1">
        <w:t>rMedia</w:t>
      </w:r>
      <w:bookmarkEnd w:id="63"/>
    </w:p>
    <w:p w14:paraId="7657793C" w14:textId="2519B011" w:rsidR="006D3DA7" w:rsidRPr="00DC0AF1" w:rsidRDefault="006D3DA7" w:rsidP="006D3DA7">
      <w:pPr>
        <w:pStyle w:val="TH"/>
      </w:pPr>
      <w:r w:rsidRPr="00DC0AF1">
        <w:t>Table 6.1.6.2.</w:t>
      </w:r>
      <w:r w:rsidR="00354A16" w:rsidRPr="00DC0AF1">
        <w:t>6</w:t>
      </w:r>
      <w:r w:rsidRPr="00DC0AF1">
        <w:t xml:space="preserve">-1: Definition of type </w:t>
      </w:r>
      <w:r w:rsidRPr="00DC0AF1">
        <w:rPr>
          <w:rFonts w:hint="eastAsia"/>
          <w:lang w:eastAsia="zh-CN"/>
        </w:rPr>
        <w:t>Ar</w:t>
      </w:r>
      <w:r w:rsidRPr="00DC0AF1">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DC0AF1" w14:paraId="5205749E" w14:textId="77777777" w:rsidTr="006B4019">
        <w:trPr>
          <w:jc w:val="center"/>
        </w:trPr>
        <w:tc>
          <w:tcPr>
            <w:tcW w:w="1701" w:type="dxa"/>
            <w:shd w:val="clear" w:color="auto" w:fill="C0C0C0"/>
            <w:hideMark/>
          </w:tcPr>
          <w:p w14:paraId="14D2EA76" w14:textId="77777777" w:rsidR="006D3DA7" w:rsidRPr="00DC0AF1" w:rsidRDefault="006D3DA7" w:rsidP="006B4019">
            <w:pPr>
              <w:pStyle w:val="TAH"/>
            </w:pPr>
            <w:r w:rsidRPr="00DC0AF1">
              <w:t>Attribute name</w:t>
            </w:r>
          </w:p>
        </w:tc>
        <w:tc>
          <w:tcPr>
            <w:tcW w:w="1444" w:type="dxa"/>
            <w:shd w:val="clear" w:color="auto" w:fill="C0C0C0"/>
            <w:hideMark/>
          </w:tcPr>
          <w:p w14:paraId="7A79677D" w14:textId="77777777" w:rsidR="006D3DA7" w:rsidRPr="00DC0AF1" w:rsidRDefault="006D3DA7" w:rsidP="006B4019">
            <w:pPr>
              <w:pStyle w:val="TAH"/>
            </w:pPr>
            <w:r w:rsidRPr="00DC0AF1">
              <w:t>Data type</w:t>
            </w:r>
          </w:p>
        </w:tc>
        <w:tc>
          <w:tcPr>
            <w:tcW w:w="425" w:type="dxa"/>
            <w:shd w:val="clear" w:color="auto" w:fill="C0C0C0"/>
            <w:hideMark/>
          </w:tcPr>
          <w:p w14:paraId="1E841036" w14:textId="77777777" w:rsidR="006D3DA7" w:rsidRPr="00DC0AF1" w:rsidRDefault="006D3DA7" w:rsidP="006B4019">
            <w:pPr>
              <w:pStyle w:val="TAH"/>
            </w:pPr>
            <w:r w:rsidRPr="00DC0AF1">
              <w:t>P</w:t>
            </w:r>
          </w:p>
        </w:tc>
        <w:tc>
          <w:tcPr>
            <w:tcW w:w="1134" w:type="dxa"/>
            <w:shd w:val="clear" w:color="auto" w:fill="C0C0C0"/>
          </w:tcPr>
          <w:p w14:paraId="4B6EAD60" w14:textId="77777777" w:rsidR="006D3DA7" w:rsidRPr="00DC0AF1" w:rsidRDefault="006D3DA7" w:rsidP="006B4019">
            <w:pPr>
              <w:pStyle w:val="TAH"/>
            </w:pPr>
            <w:r w:rsidRPr="00DC0AF1">
              <w:t>Cardinality</w:t>
            </w:r>
          </w:p>
        </w:tc>
        <w:tc>
          <w:tcPr>
            <w:tcW w:w="3085" w:type="dxa"/>
            <w:shd w:val="clear" w:color="auto" w:fill="C0C0C0"/>
            <w:hideMark/>
          </w:tcPr>
          <w:p w14:paraId="6FFE19D5" w14:textId="77777777" w:rsidR="006D3DA7" w:rsidRPr="00DC0AF1" w:rsidRDefault="006D3DA7" w:rsidP="006B4019">
            <w:pPr>
              <w:pStyle w:val="TAH"/>
              <w:rPr>
                <w:rFonts w:cs="Arial"/>
                <w:szCs w:val="18"/>
              </w:rPr>
            </w:pPr>
            <w:r w:rsidRPr="00DC0AF1">
              <w:rPr>
                <w:rFonts w:cs="Arial"/>
                <w:szCs w:val="18"/>
              </w:rPr>
              <w:t>Description</w:t>
            </w:r>
          </w:p>
        </w:tc>
        <w:tc>
          <w:tcPr>
            <w:tcW w:w="1735" w:type="dxa"/>
            <w:shd w:val="clear" w:color="auto" w:fill="C0C0C0"/>
          </w:tcPr>
          <w:p w14:paraId="0231F80B" w14:textId="77777777" w:rsidR="006D3DA7" w:rsidRPr="00DC0AF1" w:rsidRDefault="006D3DA7" w:rsidP="006B4019">
            <w:pPr>
              <w:pStyle w:val="TAH"/>
              <w:rPr>
                <w:rFonts w:cs="Arial"/>
                <w:szCs w:val="18"/>
              </w:rPr>
            </w:pPr>
            <w:r w:rsidRPr="00DC0AF1">
              <w:rPr>
                <w:rFonts w:cs="Arial"/>
                <w:szCs w:val="18"/>
              </w:rPr>
              <w:t>Applicability</w:t>
            </w:r>
          </w:p>
        </w:tc>
      </w:tr>
      <w:tr w:rsidR="00D423F4" w:rsidRPr="00DC0AF1" w14:paraId="031B6E88" w14:textId="77777777" w:rsidTr="006B4019">
        <w:trPr>
          <w:jc w:val="center"/>
        </w:trPr>
        <w:tc>
          <w:tcPr>
            <w:tcW w:w="1701" w:type="dxa"/>
          </w:tcPr>
          <w:p w14:paraId="3657BB33" w14:textId="5E517601" w:rsidR="00D423F4" w:rsidRPr="00DC0AF1" w:rsidRDefault="00D423F4" w:rsidP="00D423F4">
            <w:pPr>
              <w:pStyle w:val="TAL"/>
              <w:rPr>
                <w:lang w:eastAsia="zh-CN"/>
              </w:rPr>
            </w:pPr>
            <w:r w:rsidRPr="00DC0AF1">
              <w:rPr>
                <w:rFonts w:hint="eastAsia"/>
                <w:lang w:eastAsia="zh-CN"/>
              </w:rPr>
              <w:t>m</w:t>
            </w:r>
            <w:r w:rsidRPr="00DC0AF1">
              <w:rPr>
                <w:lang w:eastAsia="zh-CN"/>
              </w:rPr>
              <w:t>ediaProcessingSpec</w:t>
            </w:r>
          </w:p>
        </w:tc>
        <w:tc>
          <w:tcPr>
            <w:tcW w:w="1444" w:type="dxa"/>
          </w:tcPr>
          <w:p w14:paraId="5EB57049" w14:textId="7628F1C1" w:rsidR="00D423F4" w:rsidRPr="00DC0AF1" w:rsidRDefault="00D423F4" w:rsidP="00D423F4">
            <w:pPr>
              <w:pStyle w:val="TAL"/>
              <w:rPr>
                <w:lang w:eastAsia="zh-CN"/>
              </w:rPr>
            </w:pPr>
            <w:r w:rsidRPr="00DC0AF1">
              <w:rPr>
                <w:rFonts w:hint="eastAsia"/>
                <w:lang w:eastAsia="zh-CN"/>
              </w:rPr>
              <w:t>s</w:t>
            </w:r>
            <w:r w:rsidRPr="00DC0AF1">
              <w:rPr>
                <w:lang w:eastAsia="zh-CN"/>
              </w:rPr>
              <w:t>tring</w:t>
            </w:r>
          </w:p>
        </w:tc>
        <w:tc>
          <w:tcPr>
            <w:tcW w:w="425" w:type="dxa"/>
          </w:tcPr>
          <w:p w14:paraId="71A19BC6" w14:textId="1BCF80D0" w:rsidR="00D423F4" w:rsidRPr="00DC0AF1" w:rsidRDefault="00D423F4" w:rsidP="00D423F4">
            <w:pPr>
              <w:pStyle w:val="TAC"/>
              <w:rPr>
                <w:lang w:eastAsia="zh-CN"/>
              </w:rPr>
            </w:pPr>
            <w:r w:rsidRPr="00DC0AF1">
              <w:rPr>
                <w:rFonts w:hint="eastAsia"/>
                <w:lang w:eastAsia="zh-CN"/>
              </w:rPr>
              <w:t>M</w:t>
            </w:r>
          </w:p>
        </w:tc>
        <w:tc>
          <w:tcPr>
            <w:tcW w:w="1134" w:type="dxa"/>
          </w:tcPr>
          <w:p w14:paraId="5FE1F36A" w14:textId="028D5D3E" w:rsidR="00D423F4" w:rsidRPr="00DC0AF1" w:rsidRDefault="00D423F4" w:rsidP="00D423F4">
            <w:pPr>
              <w:pStyle w:val="TAL"/>
              <w:rPr>
                <w:lang w:eastAsia="zh-CN"/>
              </w:rPr>
            </w:pPr>
            <w:r w:rsidRPr="00DC0AF1">
              <w:rPr>
                <w:lang w:eastAsia="zh-CN"/>
              </w:rPr>
              <w:t>1</w:t>
            </w:r>
          </w:p>
        </w:tc>
        <w:tc>
          <w:tcPr>
            <w:tcW w:w="3085" w:type="dxa"/>
          </w:tcPr>
          <w:p w14:paraId="7A440657" w14:textId="043ED76A" w:rsidR="00D423F4" w:rsidRPr="00DC0AF1" w:rsidRDefault="00D423F4" w:rsidP="00886EB6">
            <w:pPr>
              <w:pStyle w:val="TAL"/>
              <w:ind w:right="210"/>
              <w:rPr>
                <w:rFonts w:cs="Arial"/>
                <w:szCs w:val="18"/>
                <w:lang w:eastAsia="zh-CN"/>
              </w:rPr>
            </w:pPr>
            <w:r w:rsidRPr="00DC0AF1">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DC0AF1" w:rsidRDefault="00D423F4" w:rsidP="00D423F4">
            <w:pPr>
              <w:pStyle w:val="TAL"/>
              <w:ind w:left="210" w:right="210" w:firstLine="420"/>
              <w:rPr>
                <w:rFonts w:cs="Arial"/>
                <w:szCs w:val="18"/>
              </w:rPr>
            </w:pPr>
          </w:p>
        </w:tc>
      </w:tr>
    </w:tbl>
    <w:p w14:paraId="5D4AD6ED" w14:textId="784E888E" w:rsidR="00057BDE" w:rsidRPr="00DC0AF1" w:rsidRDefault="00057BDE" w:rsidP="008A6D4A">
      <w:pPr>
        <w:pStyle w:val="Guidance"/>
      </w:pPr>
    </w:p>
    <w:p w14:paraId="1147BBCD" w14:textId="25CFB140" w:rsidR="00B142C3" w:rsidRPr="00DC0AF1" w:rsidRDefault="00B142C3" w:rsidP="00B142C3">
      <w:pPr>
        <w:pStyle w:val="Heading5"/>
      </w:pPr>
      <w:bookmarkStart w:id="64" w:name="_Toc187921038"/>
      <w:r w:rsidRPr="00DC0AF1">
        <w:t>6.1.6.2.7</w:t>
      </w:r>
      <w:r w:rsidRPr="00DC0AF1">
        <w:tab/>
        <w:t>Type: Mdc1Info</w:t>
      </w:r>
      <w:bookmarkEnd w:id="64"/>
    </w:p>
    <w:p w14:paraId="07FC5063" w14:textId="21EB54A0" w:rsidR="00B142C3" w:rsidRPr="00DC0AF1" w:rsidRDefault="00B142C3" w:rsidP="00B142C3">
      <w:pPr>
        <w:pStyle w:val="TH"/>
      </w:pPr>
      <w:r w:rsidRPr="00DC0AF1">
        <w:t>Table 6.1.6.2.7-1: Definition of type 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rsidRPr="00DC0AF1"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Pr="00DC0AF1" w:rsidRDefault="00B142C3" w:rsidP="0041327A">
            <w:pPr>
              <w:pStyle w:val="TAH"/>
            </w:pPr>
            <w:r w:rsidRPr="00DC0AF1">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Pr="00DC0AF1" w:rsidRDefault="00B142C3" w:rsidP="0041327A">
            <w:pPr>
              <w:pStyle w:val="TAH"/>
            </w:pPr>
            <w:r w:rsidRPr="00DC0AF1">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Pr="00DC0AF1" w:rsidRDefault="00B142C3" w:rsidP="0041327A">
            <w:pPr>
              <w:pStyle w:val="TAH"/>
            </w:pPr>
            <w:r w:rsidRPr="00DC0AF1">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Pr="00DC0AF1" w:rsidRDefault="00B142C3" w:rsidP="0041327A">
            <w:pPr>
              <w:pStyle w:val="TAH"/>
            </w:pPr>
            <w:r w:rsidRPr="00DC0AF1">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Pr="00DC0AF1" w:rsidRDefault="00B142C3" w:rsidP="0041327A">
            <w:pPr>
              <w:pStyle w:val="TAH"/>
              <w:rPr>
                <w:rFonts w:cs="Arial"/>
                <w:szCs w:val="18"/>
              </w:rPr>
            </w:pPr>
            <w:r w:rsidRPr="00DC0AF1">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Pr="00DC0AF1" w:rsidRDefault="00B142C3" w:rsidP="0041327A">
            <w:pPr>
              <w:pStyle w:val="TAH"/>
              <w:rPr>
                <w:rFonts w:cs="Arial"/>
                <w:szCs w:val="18"/>
              </w:rPr>
            </w:pPr>
            <w:r w:rsidRPr="00DC0AF1">
              <w:rPr>
                <w:rFonts w:cs="Arial"/>
                <w:szCs w:val="18"/>
              </w:rPr>
              <w:t>Applicability</w:t>
            </w:r>
          </w:p>
        </w:tc>
      </w:tr>
      <w:tr w:rsidR="00B142C3" w:rsidRPr="00DC0AF1"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Pr="00DC0AF1" w:rsidRDefault="00B142C3" w:rsidP="0041327A">
            <w:pPr>
              <w:pStyle w:val="TAL"/>
              <w:rPr>
                <w:lang w:eastAsia="zh-CN"/>
              </w:rPr>
            </w:pPr>
            <w:r w:rsidRPr="00DC0AF1">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Pr="00DC0AF1" w:rsidRDefault="00B142C3" w:rsidP="0041327A">
            <w:pPr>
              <w:pStyle w:val="TAL"/>
              <w:rPr>
                <w:lang w:eastAsia="zh-CN"/>
              </w:rPr>
            </w:pPr>
            <w:r w:rsidRPr="00DC0AF1">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Pr="00DC0AF1" w:rsidRDefault="00B142C3" w:rsidP="0041327A">
            <w:pPr>
              <w:pStyle w:val="TAC"/>
              <w:rPr>
                <w:lang w:eastAsia="zh-CN"/>
              </w:rPr>
            </w:pPr>
            <w:r w:rsidRPr="00DC0AF1">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Pr="00DC0AF1" w:rsidRDefault="00B142C3" w:rsidP="0041327A">
            <w:pPr>
              <w:pStyle w:val="TAL"/>
              <w:rPr>
                <w:lang w:eastAsia="zh-CN"/>
              </w:rPr>
            </w:pPr>
            <w:r w:rsidRPr="00DC0AF1">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DC0AF1" w:rsidRDefault="00B142C3" w:rsidP="0041327A">
            <w:pPr>
              <w:pStyle w:val="TAL"/>
              <w:rPr>
                <w:lang w:eastAsia="zh-CN"/>
              </w:rPr>
            </w:pPr>
            <w:r w:rsidRPr="00DC0AF1">
              <w:t xml:space="preserve">Represents the remote </w:t>
            </w:r>
            <w:r w:rsidRPr="00DC0AF1">
              <w:rPr>
                <w:lang w:eastAsia="zh-CN"/>
              </w:rPr>
              <w:t>MDC1 media endpoint information of DC</w:t>
            </w:r>
            <w:r w:rsidRPr="00DC0AF1">
              <w:rPr>
                <w:rFonts w:hint="eastAsia"/>
                <w:lang w:eastAsia="zh-CN"/>
              </w:rPr>
              <w:t>SF</w:t>
            </w:r>
            <w:r w:rsidRPr="00DC0AF1">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Pr="00DC0AF1" w:rsidRDefault="00B142C3" w:rsidP="0041327A">
            <w:pPr>
              <w:pStyle w:val="TAL"/>
              <w:rPr>
                <w:rFonts w:cs="Arial"/>
                <w:szCs w:val="18"/>
                <w:lang w:eastAsia="zh-CN"/>
              </w:rPr>
            </w:pPr>
          </w:p>
        </w:tc>
      </w:tr>
      <w:tr w:rsidR="00B142C3" w:rsidRPr="00DC0AF1"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Pr="00DC0AF1" w:rsidRDefault="00B142C3" w:rsidP="0041327A">
            <w:pPr>
              <w:pStyle w:val="TAL"/>
              <w:rPr>
                <w:lang w:eastAsia="zh-CN"/>
              </w:rPr>
            </w:pPr>
            <w:r w:rsidRPr="00DC0AF1">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Pr="00DC0AF1" w:rsidRDefault="00B142C3" w:rsidP="0041327A">
            <w:pPr>
              <w:pStyle w:val="TAL"/>
              <w:rPr>
                <w:lang w:eastAsia="zh-CN"/>
              </w:rPr>
            </w:pPr>
            <w:r w:rsidRPr="00DC0AF1">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Pr="00DC0AF1" w:rsidRDefault="00B142C3" w:rsidP="0041327A">
            <w:pPr>
              <w:pStyle w:val="TAC"/>
              <w:rPr>
                <w:lang w:eastAsia="zh-CN"/>
              </w:rPr>
            </w:pPr>
            <w:r w:rsidRPr="00DC0AF1">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Pr="00DC0AF1" w:rsidRDefault="00B142C3" w:rsidP="0041327A">
            <w:pPr>
              <w:pStyle w:val="TAL"/>
              <w:rPr>
                <w:lang w:eastAsia="zh-CN"/>
              </w:rPr>
            </w:pPr>
            <w:r w:rsidRPr="00DC0AF1">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Pr="00DC0AF1" w:rsidRDefault="00B142C3" w:rsidP="0041327A">
            <w:pPr>
              <w:pStyle w:val="TAL"/>
              <w:rPr>
                <w:lang w:eastAsia="zh-CN"/>
              </w:rPr>
            </w:pPr>
            <w:r w:rsidRPr="00DC0AF1">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Pr="00DC0AF1" w:rsidRDefault="00B142C3" w:rsidP="0041327A">
            <w:pPr>
              <w:pStyle w:val="TAL"/>
              <w:rPr>
                <w:rFonts w:cs="Arial"/>
                <w:szCs w:val="18"/>
                <w:lang w:eastAsia="zh-CN"/>
              </w:rPr>
            </w:pPr>
          </w:p>
        </w:tc>
      </w:tr>
      <w:tr w:rsidR="00B142C3" w:rsidRPr="00DC0AF1"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DC0AF1" w:rsidRDefault="00B142C3" w:rsidP="0041327A">
            <w:pPr>
              <w:pStyle w:val="TAN"/>
            </w:pPr>
            <w:r w:rsidRPr="00DC0AF1">
              <w:t>NOTE:</w:t>
            </w:r>
            <w:r w:rsidRPr="00DC0AF1">
              <w:tab/>
            </w:r>
            <w:r w:rsidRPr="00DC0AF1">
              <w:rPr>
                <w:rFonts w:hint="eastAsia"/>
                <w:lang w:eastAsia="zh-CN"/>
              </w:rPr>
              <w:t xml:space="preserve">The MDC1 interface shall use </w:t>
            </w:r>
            <w:r w:rsidRPr="00DC0AF1">
              <w:rPr>
                <w:rFonts w:hint="eastAsia"/>
              </w:rPr>
              <w:t>"</w:t>
            </w:r>
            <w:r w:rsidRPr="00DC0AF1">
              <w:rPr>
                <w:rFonts w:hint="eastAsia"/>
                <w:lang w:eastAsia="zh-CN"/>
              </w:rPr>
              <w:t>TCP</w:t>
            </w:r>
            <w:r w:rsidRPr="00DC0AF1">
              <w:t>/TLS</w:t>
            </w:r>
            <w:r w:rsidRPr="00DC0AF1">
              <w:rPr>
                <w:rFonts w:hint="eastAsia"/>
              </w:rPr>
              <w:t>"</w:t>
            </w:r>
            <w:r w:rsidRPr="00DC0AF1">
              <w:rPr>
                <w:rFonts w:hint="eastAsia"/>
                <w:lang w:eastAsia="zh-CN"/>
              </w:rPr>
              <w:t xml:space="preserve"> transport layer protocol and </w:t>
            </w:r>
            <w:r w:rsidRPr="00DC0AF1">
              <w:t>the attributes "</w:t>
            </w:r>
            <w:r w:rsidRPr="00DC0AF1">
              <w:rPr>
                <w:rFonts w:hint="eastAsia"/>
                <w:lang w:eastAsia="zh-CN"/>
              </w:rPr>
              <w:t>tls</w:t>
            </w:r>
            <w:r w:rsidRPr="00DC0AF1">
              <w:rPr>
                <w:lang w:eastAsia="zh-CN"/>
              </w:rPr>
              <w:t>I</w:t>
            </w:r>
            <w:r w:rsidRPr="00DC0AF1">
              <w:rPr>
                <w:rFonts w:hint="eastAsia"/>
                <w:lang w:eastAsia="zh-CN"/>
              </w:rPr>
              <w:t>d</w:t>
            </w:r>
            <w:r w:rsidRPr="00DC0AF1">
              <w:t>", "</w:t>
            </w:r>
            <w:r w:rsidRPr="00DC0AF1">
              <w:rPr>
                <w:lang w:eastAsia="zh-CN"/>
              </w:rPr>
              <w:t>fingerprint</w:t>
            </w:r>
            <w:r w:rsidRPr="00DC0AF1">
              <w:t>" within the data type MdcEndpoint shall be included.</w:t>
            </w:r>
          </w:p>
        </w:tc>
      </w:tr>
    </w:tbl>
    <w:p w14:paraId="77D9A7D8" w14:textId="77777777" w:rsidR="00B142C3" w:rsidRPr="00DC0AF1" w:rsidRDefault="00B142C3" w:rsidP="008A6D4A">
      <w:pPr>
        <w:pStyle w:val="Guidance"/>
      </w:pPr>
    </w:p>
    <w:p w14:paraId="0F9888DE" w14:textId="15377799" w:rsidR="00B142C3" w:rsidRPr="00DC0AF1" w:rsidRDefault="00B142C3" w:rsidP="00B142C3">
      <w:pPr>
        <w:pStyle w:val="Heading5"/>
      </w:pPr>
      <w:bookmarkStart w:id="65" w:name="_Toc187921039"/>
      <w:r w:rsidRPr="00DC0AF1">
        <w:t>6.1.6.2.8</w:t>
      </w:r>
      <w:r w:rsidRPr="00DC0AF1">
        <w:tab/>
        <w:t>Type: Mdc2Info</w:t>
      </w:r>
      <w:bookmarkEnd w:id="65"/>
    </w:p>
    <w:p w14:paraId="69C76BBC" w14:textId="502D2DD5" w:rsidR="00B142C3" w:rsidRPr="00DC0AF1" w:rsidRDefault="00B142C3" w:rsidP="00B142C3">
      <w:pPr>
        <w:pStyle w:val="TH"/>
      </w:pPr>
      <w:r w:rsidRPr="00DC0AF1">
        <w:t>Table 6.1.6.2.8-1: Definition of type 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rsidRPr="00DC0AF1"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Pr="00DC0AF1" w:rsidRDefault="00B142C3" w:rsidP="0041327A">
            <w:pPr>
              <w:pStyle w:val="TAH"/>
            </w:pPr>
            <w:r w:rsidRPr="00DC0AF1">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Pr="00DC0AF1" w:rsidRDefault="00B142C3" w:rsidP="0041327A">
            <w:pPr>
              <w:pStyle w:val="TAH"/>
            </w:pPr>
            <w:r w:rsidRPr="00DC0AF1">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Pr="00DC0AF1" w:rsidRDefault="00B142C3" w:rsidP="0041327A">
            <w:pPr>
              <w:pStyle w:val="TAH"/>
            </w:pPr>
            <w:r w:rsidRPr="00DC0AF1">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Pr="00DC0AF1" w:rsidRDefault="00B142C3" w:rsidP="0041327A">
            <w:pPr>
              <w:pStyle w:val="TAH"/>
            </w:pPr>
            <w:r w:rsidRPr="00DC0AF1">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Pr="00DC0AF1" w:rsidRDefault="00B142C3" w:rsidP="0041327A">
            <w:pPr>
              <w:pStyle w:val="TAH"/>
              <w:rPr>
                <w:rFonts w:cs="Arial"/>
                <w:szCs w:val="18"/>
              </w:rPr>
            </w:pPr>
            <w:r w:rsidRPr="00DC0AF1">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Pr="00DC0AF1" w:rsidRDefault="00B142C3" w:rsidP="0041327A">
            <w:pPr>
              <w:pStyle w:val="TAH"/>
              <w:rPr>
                <w:rFonts w:cs="Arial"/>
                <w:szCs w:val="18"/>
              </w:rPr>
            </w:pPr>
            <w:r w:rsidRPr="00DC0AF1">
              <w:rPr>
                <w:rFonts w:cs="Arial"/>
                <w:szCs w:val="18"/>
              </w:rPr>
              <w:t>Applicability</w:t>
            </w:r>
          </w:p>
        </w:tc>
      </w:tr>
      <w:tr w:rsidR="00B142C3" w:rsidRPr="00DC0AF1"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Pr="00DC0AF1" w:rsidRDefault="00B142C3" w:rsidP="0041327A">
            <w:pPr>
              <w:pStyle w:val="TAL"/>
              <w:rPr>
                <w:lang w:eastAsia="zh-CN"/>
              </w:rPr>
            </w:pPr>
            <w:r w:rsidRPr="00DC0AF1">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Pr="00DC0AF1" w:rsidRDefault="00B142C3" w:rsidP="0041327A">
            <w:pPr>
              <w:pStyle w:val="TAL"/>
              <w:rPr>
                <w:lang w:eastAsia="zh-CN"/>
              </w:rPr>
            </w:pPr>
            <w:r w:rsidRPr="00DC0AF1">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Pr="00DC0AF1" w:rsidRDefault="00B142C3" w:rsidP="0041327A">
            <w:pPr>
              <w:pStyle w:val="TAC"/>
              <w:rPr>
                <w:lang w:eastAsia="zh-CN"/>
              </w:rPr>
            </w:pPr>
            <w:r w:rsidRPr="00DC0AF1">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Pr="00DC0AF1" w:rsidRDefault="00B142C3" w:rsidP="0041327A">
            <w:pPr>
              <w:pStyle w:val="TAL"/>
              <w:rPr>
                <w:lang w:eastAsia="zh-CN"/>
              </w:rPr>
            </w:pPr>
            <w:r w:rsidRPr="00DC0AF1">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DC0AF1" w:rsidRDefault="00B142C3" w:rsidP="0041327A">
            <w:pPr>
              <w:pStyle w:val="TAL"/>
              <w:rPr>
                <w:rFonts w:cs="Arial"/>
                <w:szCs w:val="18"/>
                <w:lang w:eastAsia="zh-CN"/>
              </w:rPr>
            </w:pPr>
            <w:r w:rsidRPr="00DC0AF1">
              <w:rPr>
                <w:lang w:eastAsia="zh-CN"/>
              </w:rPr>
              <w:t xml:space="preserve">Represents the transport layer protocol </w:t>
            </w:r>
            <w:r w:rsidRPr="00DC0AF1">
              <w:rPr>
                <w:rFonts w:hint="eastAsia"/>
                <w:lang w:eastAsia="zh-CN"/>
              </w:rPr>
              <w:t>or</w:t>
            </w:r>
            <w:r w:rsidRPr="00DC0AF1">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Pr="00DC0AF1" w:rsidRDefault="00B142C3" w:rsidP="0041327A">
            <w:pPr>
              <w:pStyle w:val="TAL"/>
              <w:rPr>
                <w:rFonts w:cs="Arial"/>
                <w:szCs w:val="18"/>
                <w:lang w:eastAsia="zh-CN"/>
              </w:rPr>
            </w:pPr>
          </w:p>
        </w:tc>
      </w:tr>
      <w:tr w:rsidR="00B142C3" w:rsidRPr="00DC0AF1"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Pr="00DC0AF1" w:rsidRDefault="00B142C3" w:rsidP="0041327A">
            <w:pPr>
              <w:pStyle w:val="TAL"/>
              <w:rPr>
                <w:lang w:eastAsia="zh-CN"/>
              </w:rPr>
            </w:pPr>
            <w:r w:rsidRPr="00DC0AF1">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Pr="00DC0AF1" w:rsidRDefault="00B142C3" w:rsidP="0041327A">
            <w:pPr>
              <w:pStyle w:val="TAL"/>
              <w:rPr>
                <w:lang w:eastAsia="zh-CN"/>
              </w:rPr>
            </w:pPr>
            <w:r w:rsidRPr="00DC0AF1">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Pr="00DC0AF1" w:rsidRDefault="00B142C3" w:rsidP="0041327A">
            <w:pPr>
              <w:pStyle w:val="TAC"/>
              <w:rPr>
                <w:lang w:eastAsia="zh-CN"/>
              </w:rPr>
            </w:pPr>
            <w:r w:rsidRPr="00DC0AF1">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Pr="00DC0AF1" w:rsidRDefault="00B142C3" w:rsidP="0041327A">
            <w:pPr>
              <w:pStyle w:val="TAL"/>
              <w:rPr>
                <w:lang w:eastAsia="zh-CN"/>
              </w:rPr>
            </w:pPr>
            <w:r w:rsidRPr="00DC0AF1">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Pr="00DC0AF1" w:rsidRDefault="00B142C3" w:rsidP="0041327A">
            <w:pPr>
              <w:pStyle w:val="TAL"/>
              <w:rPr>
                <w:lang w:eastAsia="zh-CN"/>
              </w:rPr>
            </w:pPr>
            <w:r w:rsidRPr="00DC0AF1">
              <w:t xml:space="preserve">Represents the remote </w:t>
            </w:r>
            <w:r w:rsidRPr="00DC0AF1">
              <w:rPr>
                <w:lang w:eastAsia="zh-CN"/>
              </w:rPr>
              <w:t>MDC2 media endpoint information on DC AS.</w:t>
            </w:r>
          </w:p>
          <w:p w14:paraId="2FBEE263" w14:textId="77777777" w:rsidR="00B142C3" w:rsidRPr="00DC0AF1" w:rsidRDefault="00B142C3" w:rsidP="0041327A">
            <w:pPr>
              <w:pStyle w:val="TAL"/>
              <w:rPr>
                <w:lang w:eastAsia="zh-CN"/>
              </w:rPr>
            </w:pPr>
            <w:r w:rsidRPr="00DC0AF1">
              <w:rPr>
                <w:rFonts w:hint="eastAsia"/>
                <w:lang w:eastAsia="zh-CN"/>
              </w:rPr>
              <w:t>I</w:t>
            </w:r>
            <w:r w:rsidRPr="00DC0AF1">
              <w:rPr>
                <w:lang w:eastAsia="zh-CN"/>
              </w:rPr>
              <w:t>t shall be included in the request for creating a new media.</w:t>
            </w:r>
          </w:p>
          <w:p w14:paraId="48FFBC9E" w14:textId="77777777" w:rsidR="00B142C3" w:rsidRPr="00DC0AF1" w:rsidRDefault="00B142C3" w:rsidP="0041327A">
            <w:pPr>
              <w:pStyle w:val="TAL"/>
            </w:pPr>
            <w:r w:rsidRPr="00DC0AF1">
              <w:rPr>
                <w:rFonts w:cs="Arial"/>
                <w:szCs w:val="18"/>
                <w:lang w:eastAsia="zh-CN"/>
              </w:rPr>
              <w:t>(NOTE</w:t>
            </w:r>
            <w:r w:rsidRPr="00DC0AF1">
              <w:rPr>
                <w:lang w:eastAsia="zh-CN"/>
              </w:rPr>
              <w:t> </w:t>
            </w:r>
            <w:r w:rsidRPr="00DC0AF1">
              <w:rPr>
                <w:rFonts w:cs="Arial"/>
                <w:szCs w:val="18"/>
                <w:lang w:eastAsia="zh-CN"/>
              </w:rPr>
              <w:t>1) (NOTE</w:t>
            </w:r>
            <w:r w:rsidRPr="00DC0AF1">
              <w:rPr>
                <w:lang w:eastAsia="zh-CN"/>
              </w:rPr>
              <w:t> </w:t>
            </w:r>
            <w:r w:rsidRPr="00DC0AF1">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Pr="00DC0AF1" w:rsidRDefault="00B142C3" w:rsidP="0041327A">
            <w:pPr>
              <w:pStyle w:val="TAL"/>
              <w:rPr>
                <w:rFonts w:cs="Arial"/>
                <w:szCs w:val="18"/>
                <w:lang w:eastAsia="zh-CN"/>
              </w:rPr>
            </w:pPr>
          </w:p>
        </w:tc>
      </w:tr>
      <w:tr w:rsidR="00B142C3" w:rsidRPr="00DC0AF1"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Pr="00DC0AF1" w:rsidRDefault="00B142C3" w:rsidP="0041327A">
            <w:pPr>
              <w:pStyle w:val="TAL"/>
              <w:rPr>
                <w:lang w:eastAsia="zh-CN"/>
              </w:rPr>
            </w:pPr>
            <w:r w:rsidRPr="00DC0AF1">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Pr="00DC0AF1" w:rsidRDefault="00B142C3" w:rsidP="0041327A">
            <w:pPr>
              <w:pStyle w:val="TAL"/>
              <w:rPr>
                <w:lang w:eastAsia="zh-CN"/>
              </w:rPr>
            </w:pPr>
            <w:r w:rsidRPr="00DC0AF1">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Pr="00DC0AF1" w:rsidRDefault="00B142C3" w:rsidP="0041327A">
            <w:pPr>
              <w:pStyle w:val="TAC"/>
              <w:rPr>
                <w:lang w:eastAsia="zh-CN"/>
              </w:rPr>
            </w:pPr>
            <w:r w:rsidRPr="00DC0AF1">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Pr="00DC0AF1" w:rsidRDefault="00B142C3" w:rsidP="0041327A">
            <w:pPr>
              <w:pStyle w:val="TAL"/>
              <w:rPr>
                <w:lang w:eastAsia="zh-CN"/>
              </w:rPr>
            </w:pPr>
            <w:r w:rsidRPr="00DC0AF1">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Pr="00DC0AF1" w:rsidRDefault="00B142C3" w:rsidP="0041327A">
            <w:pPr>
              <w:pStyle w:val="TAL"/>
              <w:rPr>
                <w:lang w:eastAsia="zh-CN"/>
              </w:rPr>
            </w:pPr>
            <w:r w:rsidRPr="00DC0AF1">
              <w:rPr>
                <w:lang w:eastAsia="zh-CN"/>
              </w:rPr>
              <w:t>Represents the local MDC2 media endpoint information on MF. It will be allocated by MF and contained in the response when creating a new media.</w:t>
            </w:r>
            <w:r w:rsidRPr="00DC0AF1">
              <w:rPr>
                <w:rFonts w:cs="Arial"/>
                <w:szCs w:val="18"/>
                <w:lang w:eastAsia="zh-CN"/>
              </w:rPr>
              <w:t xml:space="preserve"> (NOTE</w:t>
            </w:r>
            <w:r w:rsidRPr="00DC0AF1">
              <w:rPr>
                <w:lang w:eastAsia="zh-CN"/>
              </w:rPr>
              <w:t> </w:t>
            </w:r>
            <w:r w:rsidRPr="00DC0AF1">
              <w:rPr>
                <w:rFonts w:cs="Arial"/>
                <w:szCs w:val="18"/>
                <w:lang w:eastAsia="zh-CN"/>
              </w:rPr>
              <w:t>1) (NOTE</w:t>
            </w:r>
            <w:r w:rsidRPr="00DC0AF1">
              <w:rPr>
                <w:lang w:eastAsia="zh-CN"/>
              </w:rPr>
              <w:t> </w:t>
            </w:r>
            <w:r w:rsidRPr="00DC0AF1">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Pr="00DC0AF1" w:rsidRDefault="00B142C3" w:rsidP="0041327A">
            <w:pPr>
              <w:pStyle w:val="TAL"/>
              <w:rPr>
                <w:rFonts w:cs="Arial"/>
                <w:szCs w:val="18"/>
                <w:lang w:eastAsia="zh-CN"/>
              </w:rPr>
            </w:pPr>
          </w:p>
        </w:tc>
      </w:tr>
      <w:tr w:rsidR="00B142C3" w:rsidRPr="00DC0AF1"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Pr="00DC0AF1" w:rsidRDefault="00B142C3" w:rsidP="0041327A">
            <w:pPr>
              <w:pStyle w:val="TAN"/>
            </w:pPr>
            <w:r w:rsidRPr="00DC0AF1">
              <w:t>NOTE</w:t>
            </w:r>
            <w:r w:rsidRPr="00DC0AF1">
              <w:rPr>
                <w:lang w:eastAsia="zh-CN"/>
              </w:rPr>
              <w:t> </w:t>
            </w:r>
            <w:r w:rsidRPr="00DC0AF1">
              <w:t>1:</w:t>
            </w:r>
            <w:r w:rsidRPr="00DC0AF1">
              <w:tab/>
              <w:t>When the mdc2Protocol is set to "UDP/DTLS/SCTP", "TCP/TLS" or "SCTP/DTLS", the attributes "</w:t>
            </w:r>
            <w:r w:rsidRPr="00DC0AF1">
              <w:rPr>
                <w:rFonts w:hint="eastAsia"/>
                <w:lang w:eastAsia="zh-CN"/>
              </w:rPr>
              <w:t>tls</w:t>
            </w:r>
            <w:r w:rsidRPr="00DC0AF1">
              <w:rPr>
                <w:lang w:eastAsia="zh-CN"/>
              </w:rPr>
              <w:t>I</w:t>
            </w:r>
            <w:r w:rsidRPr="00DC0AF1">
              <w:rPr>
                <w:rFonts w:hint="eastAsia"/>
                <w:lang w:eastAsia="zh-CN"/>
              </w:rPr>
              <w:t>d</w:t>
            </w:r>
            <w:r w:rsidRPr="00DC0AF1">
              <w:t>" and "</w:t>
            </w:r>
            <w:r w:rsidRPr="00DC0AF1">
              <w:rPr>
                <w:lang w:eastAsia="zh-CN"/>
              </w:rPr>
              <w:t>fingerprint</w:t>
            </w:r>
            <w:r w:rsidRPr="00DC0AF1">
              <w:t>" within the data type MdcEndpoint shall be included, and the "</w:t>
            </w:r>
            <w:r w:rsidRPr="00DC0AF1">
              <w:rPr>
                <w:lang w:eastAsia="zh-CN"/>
              </w:rPr>
              <w:t>securitySetup</w:t>
            </w:r>
            <w:r w:rsidRPr="00DC0AF1">
              <w:t>" may be included. When the mdc2</w:t>
            </w:r>
            <w:r w:rsidRPr="00DC0AF1">
              <w:rPr>
                <w:rFonts w:hint="eastAsia"/>
                <w:lang w:eastAsia="zh-CN"/>
              </w:rPr>
              <w:t>Protocol</w:t>
            </w:r>
            <w:r w:rsidRPr="00DC0AF1">
              <w:t xml:space="preserve"> is set to "UDP/DTLS/SCTP", the attributes "</w:t>
            </w:r>
            <w:r w:rsidRPr="00DC0AF1">
              <w:rPr>
                <w:lang w:eastAsia="zh-CN"/>
              </w:rPr>
              <w:t>sctpPort</w:t>
            </w:r>
            <w:r w:rsidRPr="00DC0AF1">
              <w:t xml:space="preserve">" within the data type MdcEndpoint shall be included. </w:t>
            </w:r>
          </w:p>
          <w:p w14:paraId="5DCA5416" w14:textId="77777777" w:rsidR="00B142C3" w:rsidRPr="00DC0AF1" w:rsidRDefault="00B142C3" w:rsidP="0041327A">
            <w:pPr>
              <w:pStyle w:val="TAN"/>
              <w:rPr>
                <w:lang w:eastAsia="zh-CN"/>
              </w:rPr>
            </w:pPr>
            <w:r w:rsidRPr="00DC0AF1">
              <w:rPr>
                <w:rFonts w:hint="eastAsia"/>
                <w:lang w:eastAsia="zh-CN"/>
              </w:rPr>
              <w:t>N</w:t>
            </w:r>
            <w:r w:rsidRPr="00DC0AF1">
              <w:rPr>
                <w:lang w:eastAsia="zh-CN"/>
              </w:rPr>
              <w:t>OTE 2</w:t>
            </w:r>
            <w:r w:rsidRPr="00DC0AF1">
              <w:t>:</w:t>
            </w:r>
            <w:r w:rsidRPr="00DC0AF1">
              <w:tab/>
              <w:t xml:space="preserve">When </w:t>
            </w:r>
            <w:r w:rsidRPr="00DC0AF1">
              <w:rPr>
                <w:rFonts w:hint="eastAsia"/>
                <w:lang w:eastAsia="zh-CN"/>
              </w:rPr>
              <w:t>t</w:t>
            </w:r>
            <w:r w:rsidRPr="00DC0AF1">
              <w:rPr>
                <w:lang w:eastAsia="zh-CN"/>
              </w:rPr>
              <w:t xml:space="preserve">he </w:t>
            </w:r>
            <w:r w:rsidRPr="00DC0AF1">
              <w:t xml:space="preserve">the </w:t>
            </w:r>
            <w:r w:rsidRPr="00DC0AF1">
              <w:rPr>
                <w:rFonts w:hint="eastAsia"/>
                <w:lang w:eastAsia="zh-CN"/>
              </w:rPr>
              <w:t>media</w:t>
            </w:r>
            <w:r w:rsidRPr="00DC0AF1">
              <w:t>Prox</w:t>
            </w:r>
            <w:r w:rsidRPr="00DC0AF1">
              <w:rPr>
                <w:rFonts w:hint="eastAsia"/>
                <w:lang w:eastAsia="zh-CN"/>
              </w:rPr>
              <w:t>yConfig</w:t>
            </w:r>
            <w:r w:rsidRPr="00DC0AF1">
              <w:rPr>
                <w:lang w:eastAsia="zh-CN"/>
              </w:rPr>
              <w:t xml:space="preserve"> is set to "UDP_PROXY", only UDP</w:t>
            </w:r>
            <w:r w:rsidRPr="00DC0AF1">
              <w:rPr>
                <w:rFonts w:hint="eastAsia"/>
                <w:lang w:eastAsia="zh-CN"/>
              </w:rPr>
              <w:t>/</w:t>
            </w:r>
            <w:r w:rsidRPr="00DC0AF1">
              <w:rPr>
                <w:lang w:eastAsia="zh-CN"/>
              </w:rPr>
              <w:t xml:space="preserve">IP </w:t>
            </w:r>
            <w:r w:rsidRPr="00DC0AF1">
              <w:rPr>
                <w:rFonts w:hint="eastAsia"/>
                <w:lang w:eastAsia="zh-CN"/>
              </w:rPr>
              <w:t>conn</w:t>
            </w:r>
            <w:r w:rsidRPr="00DC0AF1">
              <w:rPr>
                <w:lang w:eastAsia="zh-CN"/>
              </w:rPr>
              <w:t xml:space="preserve">ections should be estabilished between </w:t>
            </w:r>
            <w:r w:rsidRPr="00DC0AF1">
              <w:rPr>
                <w:rFonts w:hint="eastAsia"/>
                <w:lang w:eastAsia="zh-CN"/>
              </w:rPr>
              <w:t>t</w:t>
            </w:r>
            <w:r w:rsidRPr="00DC0AF1">
              <w:rPr>
                <w:lang w:eastAsia="zh-CN"/>
              </w:rPr>
              <w:t xml:space="preserve">he MF and the DC AS, the attributes </w:t>
            </w:r>
            <w:r w:rsidRPr="00DC0AF1">
              <w:t>"</w:t>
            </w:r>
            <w:r w:rsidRPr="00DC0AF1">
              <w:rPr>
                <w:lang w:eastAsia="zh-CN"/>
              </w:rPr>
              <w:t>tlsId</w:t>
            </w:r>
            <w:r w:rsidRPr="00DC0AF1">
              <w:t>"</w:t>
            </w:r>
            <w:r w:rsidRPr="00DC0AF1">
              <w:rPr>
                <w:lang w:eastAsia="zh-CN"/>
              </w:rPr>
              <w:t xml:space="preserve">, </w:t>
            </w:r>
            <w:r w:rsidRPr="00DC0AF1">
              <w:t>"</w:t>
            </w:r>
            <w:r w:rsidRPr="00DC0AF1">
              <w:rPr>
                <w:lang w:eastAsia="zh-CN"/>
              </w:rPr>
              <w:t>sctpPort</w:t>
            </w:r>
            <w:r w:rsidRPr="00DC0AF1">
              <w:t>"</w:t>
            </w:r>
            <w:r w:rsidRPr="00DC0AF1">
              <w:rPr>
                <w:lang w:eastAsia="zh-CN"/>
              </w:rPr>
              <w:t xml:space="preserve"> and </w:t>
            </w:r>
            <w:r w:rsidRPr="00DC0AF1">
              <w:t>"</w:t>
            </w:r>
            <w:r w:rsidRPr="00DC0AF1">
              <w:rPr>
                <w:lang w:eastAsia="zh-CN"/>
              </w:rPr>
              <w:t>fingerprint</w:t>
            </w:r>
            <w:r w:rsidRPr="00DC0AF1">
              <w:t>"</w:t>
            </w:r>
            <w:r w:rsidRPr="00DC0AF1">
              <w:rPr>
                <w:lang w:eastAsia="zh-CN"/>
              </w:rPr>
              <w:t xml:space="preserve"> within the MdcEndpoint shall </w:t>
            </w:r>
            <w:r w:rsidRPr="00DC0AF1">
              <w:rPr>
                <w:rFonts w:hint="eastAsia"/>
                <w:lang w:eastAsia="zh-CN"/>
              </w:rPr>
              <w:t xml:space="preserve">not </w:t>
            </w:r>
            <w:r w:rsidRPr="00DC0AF1">
              <w:rPr>
                <w:lang w:eastAsia="zh-CN"/>
              </w:rPr>
              <w:t>present.</w:t>
            </w:r>
          </w:p>
        </w:tc>
      </w:tr>
    </w:tbl>
    <w:p w14:paraId="381E2208" w14:textId="315F8908" w:rsidR="00B142C3" w:rsidRPr="00DC0AF1" w:rsidRDefault="00B142C3" w:rsidP="008A6D4A">
      <w:pPr>
        <w:pStyle w:val="Guidance"/>
      </w:pPr>
    </w:p>
    <w:p w14:paraId="164B64B3" w14:textId="130C6713" w:rsidR="00AC3A13" w:rsidRPr="00DC0AF1" w:rsidRDefault="00AC3A13" w:rsidP="00AC3A13">
      <w:pPr>
        <w:pStyle w:val="Heading5"/>
      </w:pPr>
      <w:bookmarkStart w:id="66" w:name="_Toc187921040"/>
      <w:r w:rsidRPr="00DC0AF1">
        <w:t>6.1.6.2</w:t>
      </w:r>
      <w:r w:rsidRPr="00DC0AF1">
        <w:rPr>
          <w:rFonts w:hint="eastAsia"/>
          <w:lang w:eastAsia="zh-CN"/>
        </w:rPr>
        <w:t>.</w:t>
      </w:r>
      <w:r w:rsidRPr="00DC0AF1">
        <w:t>9</w:t>
      </w:r>
      <w:r w:rsidRPr="00DC0AF1">
        <w:tab/>
        <w:t>Type: NonDcMedia</w:t>
      </w:r>
      <w:bookmarkEnd w:id="66"/>
    </w:p>
    <w:p w14:paraId="6562F746" w14:textId="5D2077F1" w:rsidR="00AC3A13" w:rsidRPr="00DC0AF1" w:rsidRDefault="00AC3A13" w:rsidP="00AC3A13">
      <w:pPr>
        <w:pStyle w:val="TH"/>
      </w:pPr>
      <w:r w:rsidRPr="00DC0AF1">
        <w:t>Table 6.1.6.2.9-1: Definition of type NonDc</w:t>
      </w:r>
      <w:r w:rsidRPr="00DC0AF1">
        <w:rPr>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rsidRPr="00DC0AF1"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Pr="00DC0AF1" w:rsidRDefault="00AC3A13" w:rsidP="0041327A">
            <w:pPr>
              <w:pStyle w:val="TAH"/>
            </w:pPr>
            <w:r w:rsidRPr="00DC0AF1">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Pr="00DC0AF1" w:rsidRDefault="00AC3A13" w:rsidP="0041327A">
            <w:pPr>
              <w:pStyle w:val="TAH"/>
            </w:pPr>
            <w:r w:rsidRPr="00DC0AF1">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Pr="00DC0AF1" w:rsidRDefault="00AC3A13" w:rsidP="0041327A">
            <w:pPr>
              <w:pStyle w:val="TAH"/>
            </w:pPr>
            <w:r w:rsidRPr="00DC0AF1">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Pr="00DC0AF1" w:rsidRDefault="00AC3A13" w:rsidP="0041327A">
            <w:pPr>
              <w:pStyle w:val="TAH"/>
            </w:pPr>
            <w:r w:rsidRPr="00DC0AF1">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Pr="00DC0AF1" w:rsidRDefault="00AC3A13" w:rsidP="0041327A">
            <w:pPr>
              <w:pStyle w:val="TAH"/>
              <w:rPr>
                <w:rFonts w:cs="Arial"/>
                <w:szCs w:val="18"/>
              </w:rPr>
            </w:pPr>
            <w:r w:rsidRPr="00DC0AF1">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Pr="00DC0AF1" w:rsidRDefault="00AC3A13" w:rsidP="0041327A">
            <w:pPr>
              <w:pStyle w:val="TAH"/>
              <w:rPr>
                <w:rFonts w:cs="Arial"/>
                <w:szCs w:val="18"/>
              </w:rPr>
            </w:pPr>
            <w:r w:rsidRPr="00DC0AF1">
              <w:rPr>
                <w:rFonts w:cs="Arial"/>
                <w:szCs w:val="18"/>
              </w:rPr>
              <w:t>Applicability</w:t>
            </w:r>
          </w:p>
        </w:tc>
      </w:tr>
      <w:tr w:rsidR="00AC3A13" w:rsidRPr="00DC0AF1"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Pr="00DC0AF1" w:rsidRDefault="00AC3A13" w:rsidP="0041327A">
            <w:pPr>
              <w:pStyle w:val="TAL"/>
              <w:rPr>
                <w:lang w:eastAsia="zh-CN"/>
              </w:rPr>
            </w:pPr>
            <w:r w:rsidRPr="00DC0AF1">
              <w:rPr>
                <w:rFonts w:hint="eastAsia"/>
                <w:lang w:eastAsia="zh-CN"/>
              </w:rPr>
              <w:t>s</w:t>
            </w:r>
            <w:r w:rsidRPr="00DC0AF1">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Pr="00DC0AF1" w:rsidRDefault="00AC3A13" w:rsidP="0041327A">
            <w:pPr>
              <w:pStyle w:val="TAL"/>
              <w:rPr>
                <w:lang w:eastAsia="zh-CN"/>
              </w:rPr>
            </w:pPr>
            <w:r w:rsidRPr="00DC0AF1">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Pr="00DC0AF1" w:rsidRDefault="00AC3A13" w:rsidP="0041327A">
            <w:pPr>
              <w:pStyle w:val="TAC"/>
              <w:rPr>
                <w:lang w:eastAsia="zh-CN"/>
              </w:rPr>
            </w:pPr>
            <w:r w:rsidRPr="00DC0AF1">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Pr="00DC0AF1" w:rsidRDefault="00AC3A13" w:rsidP="0041327A">
            <w:pPr>
              <w:pStyle w:val="TAL"/>
              <w:rPr>
                <w:lang w:eastAsia="zh-CN"/>
              </w:rPr>
            </w:pPr>
            <w:r w:rsidRPr="00DC0AF1">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Pr="00DC0AF1" w:rsidRDefault="00AC3A13" w:rsidP="0041327A">
            <w:pPr>
              <w:pStyle w:val="TAL"/>
              <w:rPr>
                <w:lang w:eastAsia="zh-CN"/>
              </w:rPr>
            </w:pPr>
            <w:r w:rsidRPr="00DC0AF1">
              <w:rPr>
                <w:rFonts w:hint="eastAsia"/>
                <w:lang w:eastAsia="zh-CN"/>
              </w:rPr>
              <w:t>R</w:t>
            </w:r>
            <w:r w:rsidRPr="00DC0AF1">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Pr="00DC0AF1" w:rsidRDefault="00AC3A13" w:rsidP="0041327A">
            <w:pPr>
              <w:pStyle w:val="TAL"/>
              <w:rPr>
                <w:rFonts w:cs="Arial"/>
                <w:szCs w:val="18"/>
                <w:lang w:eastAsia="zh-CN"/>
              </w:rPr>
            </w:pPr>
          </w:p>
        </w:tc>
      </w:tr>
      <w:tr w:rsidR="00AC3A13" w:rsidRPr="00DC0AF1"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Pr="00DC0AF1" w:rsidRDefault="00AC3A13" w:rsidP="0041327A">
            <w:pPr>
              <w:pStyle w:val="TAL"/>
              <w:rPr>
                <w:lang w:eastAsia="zh-CN"/>
              </w:rPr>
            </w:pPr>
            <w:r w:rsidRPr="00DC0AF1">
              <w:rPr>
                <w:rFonts w:hint="eastAsia"/>
                <w:lang w:eastAsia="zh-CN"/>
              </w:rPr>
              <w:t>s</w:t>
            </w:r>
            <w:r w:rsidRPr="00DC0AF1">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Pr="00DC0AF1" w:rsidRDefault="00AC3A13" w:rsidP="0041327A">
            <w:pPr>
              <w:pStyle w:val="TAL"/>
              <w:rPr>
                <w:lang w:eastAsia="zh-CN"/>
              </w:rPr>
            </w:pPr>
            <w:r w:rsidRPr="00DC0AF1">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Pr="00DC0AF1" w:rsidRDefault="00AC3A13" w:rsidP="0041327A">
            <w:pPr>
              <w:pStyle w:val="TAC"/>
              <w:rPr>
                <w:lang w:eastAsia="zh-CN"/>
              </w:rPr>
            </w:pPr>
            <w:r w:rsidRPr="00DC0AF1">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Pr="00DC0AF1" w:rsidRDefault="0036461D" w:rsidP="0041327A">
            <w:pPr>
              <w:pStyle w:val="TAL"/>
              <w:rPr>
                <w:lang w:eastAsia="zh-CN"/>
              </w:rPr>
            </w:pPr>
            <w:r w:rsidRPr="00DC0AF1">
              <w:rPr>
                <w:lang w:eastAsia="zh-CN"/>
              </w:rPr>
              <w:t>0</w:t>
            </w:r>
            <w:r w:rsidR="00AC3A13" w:rsidRPr="00DC0AF1">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Pr="00DC0AF1" w:rsidRDefault="00AC3A13" w:rsidP="0041327A">
            <w:pPr>
              <w:pStyle w:val="TAL"/>
              <w:rPr>
                <w:lang w:eastAsia="zh-CN"/>
              </w:rPr>
            </w:pPr>
            <w:r w:rsidRPr="00DC0AF1">
              <w:rPr>
                <w:rFonts w:hint="eastAsia"/>
                <w:lang w:eastAsia="zh-CN"/>
              </w:rPr>
              <w:t>R</w:t>
            </w:r>
            <w:r w:rsidRPr="00DC0AF1">
              <w:rPr>
                <w:lang w:eastAsia="zh-CN"/>
              </w:rPr>
              <w:t xml:space="preserve">epresents the a=lines in </w:t>
            </w:r>
            <w:r w:rsidRPr="00DC0AF1">
              <w:rPr>
                <w:rFonts w:hint="eastAsia"/>
                <w:lang w:eastAsia="zh-CN"/>
              </w:rPr>
              <w:t>the</w:t>
            </w:r>
            <w:r w:rsidRPr="00DC0AF1">
              <w:rPr>
                <w:lang w:eastAsia="zh-CN"/>
              </w:rPr>
              <w:t xml:space="preserve"> </w:t>
            </w:r>
            <w:r w:rsidRPr="00DC0AF1">
              <w:rPr>
                <w:rFonts w:hint="eastAsia"/>
                <w:lang w:eastAsia="zh-CN"/>
              </w:rPr>
              <w:t>SDP</w:t>
            </w:r>
            <w:r w:rsidRPr="00DC0AF1">
              <w:rPr>
                <w:lang w:eastAsia="zh-CN"/>
              </w:rPr>
              <w:t xml:space="preserve"> </w:t>
            </w:r>
            <w:r w:rsidRPr="00DC0AF1">
              <w:rPr>
                <w:rFonts w:hint="eastAsia"/>
                <w:lang w:eastAsia="zh-CN"/>
              </w:rPr>
              <w:t>media</w:t>
            </w:r>
            <w:r w:rsidRPr="00DC0AF1">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Pr="00DC0AF1" w:rsidRDefault="00AC3A13" w:rsidP="0041327A">
            <w:pPr>
              <w:pStyle w:val="TAL"/>
              <w:rPr>
                <w:rFonts w:cs="Arial"/>
                <w:szCs w:val="18"/>
                <w:lang w:eastAsia="zh-CN"/>
              </w:rPr>
            </w:pPr>
          </w:p>
        </w:tc>
      </w:tr>
    </w:tbl>
    <w:p w14:paraId="3918D618" w14:textId="77777777" w:rsidR="00AC3A13" w:rsidRPr="00DC0AF1" w:rsidRDefault="00AC3A13" w:rsidP="008A6D4A">
      <w:pPr>
        <w:pStyle w:val="Guidance"/>
      </w:pPr>
    </w:p>
    <w:p w14:paraId="1B4A04DF" w14:textId="77777777" w:rsidR="008A6D4A" w:rsidRPr="00DC0AF1" w:rsidRDefault="008A6D4A" w:rsidP="007A4424">
      <w:pPr>
        <w:pStyle w:val="Heading4"/>
      </w:pPr>
      <w:bookmarkStart w:id="67" w:name="_Toc187921041"/>
      <w:r w:rsidRPr="00DC0AF1">
        <w:t>6.1.6.3</w:t>
      </w:r>
      <w:r w:rsidRPr="00DC0AF1">
        <w:tab/>
        <w:t>Simple data types and enumerations</w:t>
      </w:r>
      <w:bookmarkEnd w:id="67"/>
    </w:p>
    <w:p w14:paraId="65A70611" w14:textId="77777777" w:rsidR="008A6D4A" w:rsidRPr="00DC0AF1" w:rsidRDefault="008A6D4A" w:rsidP="007A4424">
      <w:pPr>
        <w:pStyle w:val="Heading5"/>
      </w:pPr>
      <w:bookmarkStart w:id="68" w:name="_Toc187921042"/>
      <w:r w:rsidRPr="00DC0AF1">
        <w:t>6.1.6.3.1</w:t>
      </w:r>
      <w:r w:rsidRPr="00DC0AF1">
        <w:tab/>
        <w:t>Introduction</w:t>
      </w:r>
      <w:bookmarkEnd w:id="68"/>
    </w:p>
    <w:p w14:paraId="53A09E94" w14:textId="77777777" w:rsidR="008A6D4A" w:rsidRPr="00DC0AF1" w:rsidRDefault="008A6D4A" w:rsidP="008A6D4A">
      <w:r w:rsidRPr="00DC0AF1">
        <w:t>This clause defines simple data types and enumerations that can be referenced from data structures defined in the previous clauses.</w:t>
      </w:r>
    </w:p>
    <w:p w14:paraId="53F0885A" w14:textId="77777777" w:rsidR="008A6D4A" w:rsidRPr="00DC0AF1" w:rsidRDefault="008A6D4A" w:rsidP="007A4424">
      <w:pPr>
        <w:pStyle w:val="Heading5"/>
      </w:pPr>
      <w:bookmarkStart w:id="69" w:name="_Toc187921043"/>
      <w:r w:rsidRPr="00DC0AF1">
        <w:t>6.1.6.3.2</w:t>
      </w:r>
      <w:r w:rsidRPr="00DC0AF1">
        <w:tab/>
        <w:t>Simple data types</w:t>
      </w:r>
      <w:bookmarkEnd w:id="69"/>
    </w:p>
    <w:p w14:paraId="3E57B034" w14:textId="5EA329D5" w:rsidR="003E58FE" w:rsidRPr="00DC0AF1" w:rsidRDefault="003E58FE" w:rsidP="003E58FE">
      <w:r w:rsidRPr="00DC0AF1">
        <w:t>The simple data types defined in table 6.1.6.3.2-1 shall be supported.</w:t>
      </w:r>
    </w:p>
    <w:p w14:paraId="450F994D" w14:textId="459D42C3" w:rsidR="003E58FE" w:rsidRPr="00DC0AF1" w:rsidRDefault="003E58FE" w:rsidP="003E58FE">
      <w:pPr>
        <w:pStyle w:val="TH"/>
      </w:pPr>
      <w:r w:rsidRPr="00DC0AF1">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3E58FE" w:rsidRPr="00DC0AF1"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DC0AF1" w:rsidRDefault="003E58FE" w:rsidP="00E25EE1">
            <w:pPr>
              <w:pStyle w:val="TAH"/>
            </w:pPr>
            <w:r w:rsidRPr="00DC0AF1">
              <w:t>Type Name</w:t>
            </w:r>
          </w:p>
        </w:tc>
        <w:tc>
          <w:tcPr>
            <w:tcW w:w="837" w:type="pct"/>
            <w:shd w:val="clear" w:color="auto" w:fill="C0C0C0"/>
            <w:tcMar>
              <w:top w:w="0" w:type="dxa"/>
              <w:left w:w="108" w:type="dxa"/>
              <w:bottom w:w="0" w:type="dxa"/>
              <w:right w:w="108" w:type="dxa"/>
            </w:tcMar>
          </w:tcPr>
          <w:p w14:paraId="752A9E07" w14:textId="77777777" w:rsidR="003E58FE" w:rsidRPr="00DC0AF1" w:rsidRDefault="003E58FE" w:rsidP="00E25EE1">
            <w:pPr>
              <w:pStyle w:val="TAH"/>
            </w:pPr>
            <w:r w:rsidRPr="00DC0AF1">
              <w:t>Type Definition</w:t>
            </w:r>
          </w:p>
        </w:tc>
        <w:tc>
          <w:tcPr>
            <w:tcW w:w="2051" w:type="pct"/>
            <w:shd w:val="clear" w:color="auto" w:fill="C0C0C0"/>
          </w:tcPr>
          <w:p w14:paraId="7EFD579F" w14:textId="77777777" w:rsidR="003E58FE" w:rsidRPr="00DC0AF1" w:rsidRDefault="003E58FE" w:rsidP="00E25EE1">
            <w:pPr>
              <w:pStyle w:val="TAH"/>
            </w:pPr>
            <w:r w:rsidRPr="00DC0AF1">
              <w:t>Description</w:t>
            </w:r>
          </w:p>
        </w:tc>
        <w:tc>
          <w:tcPr>
            <w:tcW w:w="1265" w:type="pct"/>
            <w:shd w:val="clear" w:color="auto" w:fill="C0C0C0"/>
          </w:tcPr>
          <w:p w14:paraId="581760E0" w14:textId="77777777" w:rsidR="003E58FE" w:rsidRPr="00DC0AF1" w:rsidRDefault="003E58FE" w:rsidP="00E25EE1">
            <w:pPr>
              <w:pStyle w:val="TAH"/>
            </w:pPr>
            <w:r w:rsidRPr="00DC0AF1">
              <w:t>Applicability</w:t>
            </w:r>
          </w:p>
        </w:tc>
      </w:tr>
      <w:tr w:rsidR="00FE7AB4" w:rsidRPr="00DC0AF1" w14:paraId="1E081E21" w14:textId="77777777" w:rsidTr="00D569BD">
        <w:trPr>
          <w:jc w:val="center"/>
        </w:trPr>
        <w:tc>
          <w:tcPr>
            <w:tcW w:w="847" w:type="pct"/>
            <w:tcMar>
              <w:top w:w="0" w:type="dxa"/>
              <w:left w:w="108" w:type="dxa"/>
              <w:bottom w:w="0" w:type="dxa"/>
              <w:right w:w="108" w:type="dxa"/>
            </w:tcMar>
          </w:tcPr>
          <w:p w14:paraId="6EBD243B" w14:textId="72040125" w:rsidR="00FE7AB4" w:rsidRPr="00DC0AF1" w:rsidRDefault="00FE7AB4" w:rsidP="00FE7AB4">
            <w:pPr>
              <w:pStyle w:val="TAL"/>
            </w:pPr>
            <w:r w:rsidRPr="00DC0AF1">
              <w:rPr>
                <w:rFonts w:hint="eastAsia"/>
                <w:lang w:eastAsia="zh-CN"/>
              </w:rPr>
              <w:t>S</w:t>
            </w:r>
            <w:r w:rsidRPr="00DC0AF1">
              <w:rPr>
                <w:lang w:eastAsia="zh-CN"/>
              </w:rPr>
              <w:t>dpString</w:t>
            </w:r>
          </w:p>
        </w:tc>
        <w:tc>
          <w:tcPr>
            <w:tcW w:w="837" w:type="pct"/>
            <w:tcMar>
              <w:top w:w="0" w:type="dxa"/>
              <w:left w:w="108" w:type="dxa"/>
              <w:bottom w:w="0" w:type="dxa"/>
              <w:right w:w="108" w:type="dxa"/>
            </w:tcMar>
          </w:tcPr>
          <w:p w14:paraId="6923E231" w14:textId="1EACCB93" w:rsidR="00FE7AB4" w:rsidRPr="00DC0AF1" w:rsidRDefault="00FE7AB4" w:rsidP="00FE7AB4">
            <w:pPr>
              <w:pStyle w:val="TAL"/>
            </w:pPr>
            <w:r w:rsidRPr="00DC0AF1">
              <w:rPr>
                <w:rFonts w:hint="eastAsia"/>
                <w:lang w:eastAsia="zh-CN"/>
              </w:rPr>
              <w:t>s</w:t>
            </w:r>
            <w:r w:rsidRPr="00DC0AF1">
              <w:rPr>
                <w:lang w:eastAsia="zh-CN"/>
              </w:rPr>
              <w:t>tring</w:t>
            </w:r>
          </w:p>
        </w:tc>
        <w:tc>
          <w:tcPr>
            <w:tcW w:w="2051" w:type="pct"/>
          </w:tcPr>
          <w:p w14:paraId="20A96E42" w14:textId="660A85DD" w:rsidR="00FE7AB4" w:rsidRPr="00DC0AF1" w:rsidRDefault="00FE7AB4" w:rsidP="00FE7AB4">
            <w:pPr>
              <w:pStyle w:val="TAL"/>
            </w:pPr>
            <w:r w:rsidRPr="00DC0AF1">
              <w:rPr>
                <w:rFonts w:hint="eastAsia"/>
                <w:lang w:eastAsia="zh-CN"/>
              </w:rPr>
              <w:t>R</w:t>
            </w:r>
            <w:r w:rsidRPr="00DC0AF1">
              <w:rPr>
                <w:lang w:eastAsia="zh-CN"/>
              </w:rPr>
              <w:t>epresents the content after "m=" of the "m</w:t>
            </w:r>
            <w:r w:rsidRPr="00DC0AF1">
              <w:rPr>
                <w:rFonts w:hint="eastAsia"/>
                <w:lang w:eastAsia="zh-CN"/>
              </w:rPr>
              <w:t>=</w:t>
            </w:r>
            <w:r w:rsidRPr="00DC0AF1">
              <w:rPr>
                <w:lang w:eastAsia="zh-CN"/>
              </w:rPr>
              <w:t>" line and the content after "a=" of the asocciated "</w:t>
            </w:r>
            <w:r w:rsidRPr="00DC0AF1">
              <w:rPr>
                <w:rFonts w:hint="eastAsia"/>
                <w:lang w:eastAsia="zh-CN"/>
              </w:rPr>
              <w:t>a=</w:t>
            </w:r>
            <w:r w:rsidRPr="00DC0AF1">
              <w:rPr>
                <w:lang w:eastAsia="zh-CN"/>
              </w:rPr>
              <w:t xml:space="preserve">" lines. </w:t>
            </w:r>
          </w:p>
        </w:tc>
        <w:tc>
          <w:tcPr>
            <w:tcW w:w="1265" w:type="pct"/>
          </w:tcPr>
          <w:p w14:paraId="1EF7A881" w14:textId="77777777" w:rsidR="00FE7AB4" w:rsidRPr="00DC0AF1" w:rsidRDefault="00FE7AB4" w:rsidP="00FE7AB4">
            <w:pPr>
              <w:pStyle w:val="TAL"/>
            </w:pPr>
          </w:p>
        </w:tc>
      </w:tr>
    </w:tbl>
    <w:p w14:paraId="3878937B" w14:textId="7F1331E2" w:rsidR="003E58FE" w:rsidRPr="00DC0AF1" w:rsidRDefault="003E58FE" w:rsidP="003E58FE"/>
    <w:p w14:paraId="368B0B0B" w14:textId="6BA38069" w:rsidR="00580A12" w:rsidRPr="00DC0AF1" w:rsidRDefault="00580A12" w:rsidP="00580A12">
      <w:pPr>
        <w:pStyle w:val="Heading5"/>
      </w:pPr>
      <w:bookmarkStart w:id="70" w:name="_Toc187921044"/>
      <w:r w:rsidRPr="00DC0AF1">
        <w:t>6.1.6.3.</w:t>
      </w:r>
      <w:r w:rsidRPr="00DC0AF1">
        <w:rPr>
          <w:lang w:eastAsia="zh-CN"/>
        </w:rPr>
        <w:t>3</w:t>
      </w:r>
      <w:r w:rsidRPr="00DC0AF1">
        <w:tab/>
        <w:t xml:space="preserve">Enumeration: </w:t>
      </w:r>
      <w:r w:rsidRPr="00DC0AF1">
        <w:rPr>
          <w:lang w:eastAsia="zh-CN"/>
        </w:rPr>
        <w:t>Mdc2Protocol</w:t>
      </w:r>
      <w:bookmarkEnd w:id="70"/>
    </w:p>
    <w:p w14:paraId="0F3374F3" w14:textId="332C8DB8" w:rsidR="00580A12" w:rsidRPr="00DC0AF1" w:rsidRDefault="00580A12" w:rsidP="00580A12">
      <w:r w:rsidRPr="00DC0AF1">
        <w:t xml:space="preserve">The enumeration </w:t>
      </w:r>
      <w:r w:rsidRPr="00DC0AF1">
        <w:rPr>
          <w:lang w:eastAsia="zh-CN"/>
        </w:rPr>
        <w:t>Mdc2Protocol</w:t>
      </w:r>
      <w:r w:rsidRPr="00DC0AF1">
        <w:t xml:space="preserve"> represents the type of </w:t>
      </w:r>
      <w:r w:rsidRPr="00DC0AF1">
        <w:rPr>
          <w:lang w:eastAsia="zh-CN"/>
        </w:rPr>
        <w:t>the transport layer protocols for MDC2 interface</w:t>
      </w:r>
      <w:r w:rsidRPr="00DC0AF1">
        <w:t>. It shall comply with the provisions defined in table 6.1.6.3.3-1.</w:t>
      </w:r>
    </w:p>
    <w:p w14:paraId="441A3A7C" w14:textId="590379F4" w:rsidR="00580A12" w:rsidRPr="00DC0AF1" w:rsidRDefault="00580A12" w:rsidP="00580A12">
      <w:pPr>
        <w:pStyle w:val="TH"/>
      </w:pPr>
      <w:r w:rsidRPr="00DC0AF1">
        <w:t xml:space="preserve">Table 6.1.6.3.3-1: </w:t>
      </w:r>
      <w:r w:rsidRPr="00DC0AF1">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9"/>
        <w:gridCol w:w="4954"/>
      </w:tblGrid>
      <w:tr w:rsidR="00580A12" w:rsidRPr="00DC0AF1"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Pr="00DC0AF1" w:rsidRDefault="00580A12" w:rsidP="00E07838">
            <w:pPr>
              <w:pStyle w:val="TAH"/>
            </w:pPr>
            <w:r w:rsidRPr="00DC0AF1">
              <w:t>Enumeration value</w:t>
            </w:r>
          </w:p>
        </w:tc>
        <w:tc>
          <w:tcPr>
            <w:tcW w:w="2574" w:type="pct"/>
            <w:shd w:val="clear" w:color="auto" w:fill="C0C0C0"/>
            <w:tcMar>
              <w:top w:w="0" w:type="dxa"/>
              <w:left w:w="108" w:type="dxa"/>
              <w:bottom w:w="0" w:type="dxa"/>
              <w:right w:w="108" w:type="dxa"/>
            </w:tcMar>
          </w:tcPr>
          <w:p w14:paraId="3C4E8B04" w14:textId="77777777" w:rsidR="00580A12" w:rsidRPr="00DC0AF1" w:rsidRDefault="00580A12" w:rsidP="00E07838">
            <w:pPr>
              <w:pStyle w:val="TAH"/>
            </w:pPr>
            <w:r w:rsidRPr="00DC0AF1">
              <w:t>Description</w:t>
            </w:r>
          </w:p>
        </w:tc>
      </w:tr>
      <w:tr w:rsidR="00580A12" w:rsidRPr="00DC0AF1" w14:paraId="7A38752F" w14:textId="77777777" w:rsidTr="00E07838">
        <w:tc>
          <w:tcPr>
            <w:tcW w:w="2426" w:type="pct"/>
            <w:tcMar>
              <w:top w:w="0" w:type="dxa"/>
              <w:left w:w="108" w:type="dxa"/>
              <w:bottom w:w="0" w:type="dxa"/>
              <w:right w:w="108" w:type="dxa"/>
            </w:tcMar>
          </w:tcPr>
          <w:p w14:paraId="77E70978" w14:textId="77777777" w:rsidR="00580A12" w:rsidRPr="00DC0AF1" w:rsidRDefault="00580A12" w:rsidP="00E07838">
            <w:pPr>
              <w:pStyle w:val="TAL"/>
            </w:pPr>
            <w:r w:rsidRPr="00DC0AF1">
              <w:rPr>
                <w:rFonts w:hint="eastAsia"/>
              </w:rPr>
              <w:t>"UDP</w:t>
            </w:r>
            <w:r w:rsidRPr="00DC0AF1">
              <w:rPr>
                <w:rFonts w:hint="eastAsia"/>
                <w:lang w:eastAsia="zh-CN"/>
              </w:rPr>
              <w:t>/</w:t>
            </w:r>
            <w:r w:rsidRPr="00DC0AF1">
              <w:rPr>
                <w:lang w:eastAsia="zh-CN"/>
              </w:rPr>
              <w:t>DTLS/SCTP</w:t>
            </w:r>
            <w:r w:rsidRPr="00DC0AF1">
              <w:rPr>
                <w:rFonts w:hint="eastAsia"/>
              </w:rPr>
              <w:t>"</w:t>
            </w:r>
          </w:p>
        </w:tc>
        <w:tc>
          <w:tcPr>
            <w:tcW w:w="2574" w:type="pct"/>
            <w:tcMar>
              <w:top w:w="0" w:type="dxa"/>
              <w:left w:w="108" w:type="dxa"/>
              <w:bottom w:w="0" w:type="dxa"/>
              <w:right w:w="108" w:type="dxa"/>
            </w:tcMar>
          </w:tcPr>
          <w:p w14:paraId="756336C1" w14:textId="77777777" w:rsidR="00580A12" w:rsidRPr="00DC0AF1" w:rsidRDefault="00580A12" w:rsidP="00E07838">
            <w:pPr>
              <w:pStyle w:val="TAL"/>
            </w:pPr>
            <w:r w:rsidRPr="00DC0AF1">
              <w:rPr>
                <w:rFonts w:hint="eastAsia"/>
              </w:rPr>
              <w:t>UDP</w:t>
            </w:r>
            <w:r w:rsidRPr="00DC0AF1">
              <w:rPr>
                <w:rFonts w:hint="eastAsia"/>
                <w:lang w:eastAsia="zh-CN"/>
              </w:rPr>
              <w:t>/</w:t>
            </w:r>
            <w:r w:rsidRPr="00DC0AF1">
              <w:rPr>
                <w:lang w:eastAsia="zh-CN"/>
              </w:rPr>
              <w:t>DTLS/SCTP</w:t>
            </w:r>
            <w:r w:rsidRPr="00DC0AF1">
              <w:t xml:space="preserve"> for </w:t>
            </w:r>
            <w:r w:rsidRPr="00DC0AF1">
              <w:rPr>
                <w:lang w:eastAsia="zh-CN"/>
              </w:rPr>
              <w:t>MDC2 interface</w:t>
            </w:r>
            <w:r w:rsidRPr="00DC0AF1">
              <w:t>.</w:t>
            </w:r>
          </w:p>
        </w:tc>
      </w:tr>
      <w:tr w:rsidR="00580A12" w:rsidRPr="00DC0AF1" w14:paraId="7E5327C3" w14:textId="77777777" w:rsidTr="00E07838">
        <w:tc>
          <w:tcPr>
            <w:tcW w:w="2426" w:type="pct"/>
            <w:tcMar>
              <w:top w:w="0" w:type="dxa"/>
              <w:left w:w="108" w:type="dxa"/>
              <w:bottom w:w="0" w:type="dxa"/>
              <w:right w:w="108" w:type="dxa"/>
            </w:tcMar>
          </w:tcPr>
          <w:p w14:paraId="62F47BA4" w14:textId="77777777" w:rsidR="00580A12" w:rsidRPr="00DC0AF1" w:rsidRDefault="00580A12" w:rsidP="00E07838">
            <w:pPr>
              <w:pStyle w:val="TAL"/>
            </w:pPr>
            <w:r w:rsidRPr="00DC0AF1">
              <w:rPr>
                <w:rFonts w:hint="eastAsia"/>
              </w:rPr>
              <w:t>"</w:t>
            </w:r>
            <w:r w:rsidRPr="00DC0AF1">
              <w:t>TCP</w:t>
            </w:r>
            <w:r w:rsidRPr="00DC0AF1">
              <w:rPr>
                <w:rFonts w:hint="eastAsia"/>
              </w:rPr>
              <w:t>"</w:t>
            </w:r>
          </w:p>
        </w:tc>
        <w:tc>
          <w:tcPr>
            <w:tcW w:w="2574" w:type="pct"/>
            <w:tcMar>
              <w:top w:w="0" w:type="dxa"/>
              <w:left w:w="108" w:type="dxa"/>
              <w:bottom w:w="0" w:type="dxa"/>
              <w:right w:w="108" w:type="dxa"/>
            </w:tcMar>
          </w:tcPr>
          <w:p w14:paraId="58382E40" w14:textId="77777777" w:rsidR="00580A12" w:rsidRPr="00DC0AF1" w:rsidRDefault="00580A12" w:rsidP="00E07838">
            <w:pPr>
              <w:pStyle w:val="TAL"/>
              <w:rPr>
                <w:lang w:eastAsia="zh-CN"/>
              </w:rPr>
            </w:pPr>
            <w:r w:rsidRPr="00DC0AF1">
              <w:rPr>
                <w:rFonts w:hint="eastAsia"/>
                <w:lang w:eastAsia="zh-CN"/>
              </w:rPr>
              <w:t>T</w:t>
            </w:r>
            <w:r w:rsidRPr="00DC0AF1">
              <w:rPr>
                <w:lang w:eastAsia="zh-CN"/>
              </w:rPr>
              <w:t>CP for MDC2 interface</w:t>
            </w:r>
            <w:r w:rsidRPr="00DC0AF1">
              <w:t>.</w:t>
            </w:r>
          </w:p>
        </w:tc>
      </w:tr>
      <w:tr w:rsidR="00580A12" w:rsidRPr="00DC0AF1" w14:paraId="2DFDA8BF" w14:textId="77777777" w:rsidTr="00E07838">
        <w:tc>
          <w:tcPr>
            <w:tcW w:w="2426" w:type="pct"/>
            <w:tcMar>
              <w:top w:w="0" w:type="dxa"/>
              <w:left w:w="108" w:type="dxa"/>
              <w:bottom w:w="0" w:type="dxa"/>
              <w:right w:w="108" w:type="dxa"/>
            </w:tcMar>
          </w:tcPr>
          <w:p w14:paraId="57294DDD" w14:textId="77777777" w:rsidR="00580A12" w:rsidRPr="00DC0AF1" w:rsidRDefault="00580A12" w:rsidP="00E07838">
            <w:pPr>
              <w:pStyle w:val="TAL"/>
            </w:pPr>
            <w:r w:rsidRPr="00DC0AF1">
              <w:rPr>
                <w:rFonts w:hint="eastAsia"/>
              </w:rPr>
              <w:t>"UDP"</w:t>
            </w:r>
          </w:p>
        </w:tc>
        <w:tc>
          <w:tcPr>
            <w:tcW w:w="2574" w:type="pct"/>
            <w:tcMar>
              <w:top w:w="0" w:type="dxa"/>
              <w:left w:w="108" w:type="dxa"/>
              <w:bottom w:w="0" w:type="dxa"/>
              <w:right w:w="108" w:type="dxa"/>
            </w:tcMar>
          </w:tcPr>
          <w:p w14:paraId="669CF205" w14:textId="77777777" w:rsidR="00580A12" w:rsidRPr="00DC0AF1" w:rsidRDefault="00580A12" w:rsidP="00E07838">
            <w:pPr>
              <w:pStyle w:val="TAL"/>
              <w:rPr>
                <w:lang w:eastAsia="zh-CN"/>
              </w:rPr>
            </w:pPr>
            <w:r w:rsidRPr="00DC0AF1">
              <w:rPr>
                <w:rFonts w:hint="eastAsia"/>
                <w:lang w:eastAsia="zh-CN"/>
              </w:rPr>
              <w:t>U</w:t>
            </w:r>
            <w:r w:rsidRPr="00DC0AF1">
              <w:rPr>
                <w:lang w:eastAsia="zh-CN"/>
              </w:rPr>
              <w:t>DP for MDC2 interface</w:t>
            </w:r>
            <w:r w:rsidRPr="00DC0AF1">
              <w:t>.</w:t>
            </w:r>
          </w:p>
        </w:tc>
      </w:tr>
      <w:tr w:rsidR="00580A12" w:rsidRPr="00DC0AF1" w14:paraId="0F032241" w14:textId="77777777" w:rsidTr="00E07838">
        <w:tc>
          <w:tcPr>
            <w:tcW w:w="2426" w:type="pct"/>
            <w:tcMar>
              <w:top w:w="0" w:type="dxa"/>
              <w:left w:w="108" w:type="dxa"/>
              <w:bottom w:w="0" w:type="dxa"/>
              <w:right w:w="108" w:type="dxa"/>
            </w:tcMar>
          </w:tcPr>
          <w:p w14:paraId="773F75AF" w14:textId="77777777" w:rsidR="00580A12" w:rsidRPr="00DC0AF1" w:rsidRDefault="00580A12" w:rsidP="00E07838">
            <w:pPr>
              <w:pStyle w:val="TAL"/>
            </w:pPr>
            <w:r w:rsidRPr="00DC0AF1">
              <w:rPr>
                <w:rFonts w:hint="eastAsia"/>
              </w:rPr>
              <w:t>"</w:t>
            </w:r>
            <w:r w:rsidRPr="00DC0AF1">
              <w:rPr>
                <w:lang w:eastAsia="zh-CN"/>
              </w:rPr>
              <w:t>SCTP</w:t>
            </w:r>
            <w:r w:rsidRPr="00DC0AF1">
              <w:rPr>
                <w:rFonts w:hint="eastAsia"/>
              </w:rPr>
              <w:t>"</w:t>
            </w:r>
          </w:p>
        </w:tc>
        <w:tc>
          <w:tcPr>
            <w:tcW w:w="2574" w:type="pct"/>
            <w:tcMar>
              <w:top w:w="0" w:type="dxa"/>
              <w:left w:w="108" w:type="dxa"/>
              <w:bottom w:w="0" w:type="dxa"/>
              <w:right w:w="108" w:type="dxa"/>
            </w:tcMar>
          </w:tcPr>
          <w:p w14:paraId="5892B3A8" w14:textId="77777777" w:rsidR="00580A12" w:rsidRPr="00DC0AF1" w:rsidRDefault="00580A12" w:rsidP="00E07838">
            <w:pPr>
              <w:pStyle w:val="TAL"/>
              <w:rPr>
                <w:lang w:eastAsia="zh-CN"/>
              </w:rPr>
            </w:pPr>
            <w:r w:rsidRPr="00DC0AF1">
              <w:rPr>
                <w:rFonts w:hint="eastAsia"/>
                <w:lang w:eastAsia="zh-CN"/>
              </w:rPr>
              <w:t>S</w:t>
            </w:r>
            <w:r w:rsidRPr="00DC0AF1">
              <w:rPr>
                <w:lang w:eastAsia="zh-CN"/>
              </w:rPr>
              <w:t>CTP for MDC2 interface</w:t>
            </w:r>
            <w:r w:rsidRPr="00DC0AF1">
              <w:t>.</w:t>
            </w:r>
          </w:p>
        </w:tc>
      </w:tr>
      <w:tr w:rsidR="00580A12" w:rsidRPr="00DC0AF1" w14:paraId="67F4F01B" w14:textId="77777777" w:rsidTr="00E07838">
        <w:tc>
          <w:tcPr>
            <w:tcW w:w="2426" w:type="pct"/>
            <w:tcMar>
              <w:top w:w="0" w:type="dxa"/>
              <w:left w:w="108" w:type="dxa"/>
              <w:bottom w:w="0" w:type="dxa"/>
              <w:right w:w="108" w:type="dxa"/>
            </w:tcMar>
          </w:tcPr>
          <w:p w14:paraId="0645D283" w14:textId="77777777" w:rsidR="00580A12" w:rsidRPr="00DC0AF1" w:rsidRDefault="00580A12" w:rsidP="00E07838">
            <w:pPr>
              <w:pStyle w:val="TAL"/>
            </w:pPr>
            <w:r w:rsidRPr="00DC0AF1">
              <w:rPr>
                <w:rFonts w:hint="eastAsia"/>
              </w:rPr>
              <w:t>"</w:t>
            </w:r>
            <w:r w:rsidRPr="00DC0AF1">
              <w:rPr>
                <w:rFonts w:hint="eastAsia"/>
                <w:lang w:eastAsia="zh-CN"/>
              </w:rPr>
              <w:t>TCP</w:t>
            </w:r>
            <w:r w:rsidRPr="00DC0AF1">
              <w:t>/TLS</w:t>
            </w:r>
            <w:r w:rsidRPr="00DC0AF1">
              <w:rPr>
                <w:rFonts w:hint="eastAsia"/>
              </w:rPr>
              <w:t>"</w:t>
            </w:r>
          </w:p>
        </w:tc>
        <w:tc>
          <w:tcPr>
            <w:tcW w:w="2574" w:type="pct"/>
            <w:tcMar>
              <w:top w:w="0" w:type="dxa"/>
              <w:left w:w="108" w:type="dxa"/>
              <w:bottom w:w="0" w:type="dxa"/>
              <w:right w:w="108" w:type="dxa"/>
            </w:tcMar>
          </w:tcPr>
          <w:p w14:paraId="3FA99639" w14:textId="77777777" w:rsidR="00580A12" w:rsidRPr="00DC0AF1" w:rsidRDefault="00580A12" w:rsidP="00E07838">
            <w:pPr>
              <w:pStyle w:val="TAL"/>
              <w:rPr>
                <w:lang w:eastAsia="zh-CN"/>
              </w:rPr>
            </w:pPr>
            <w:r w:rsidRPr="00DC0AF1">
              <w:rPr>
                <w:rFonts w:hint="eastAsia"/>
                <w:lang w:eastAsia="zh-CN"/>
              </w:rPr>
              <w:t>T</w:t>
            </w:r>
            <w:r w:rsidRPr="00DC0AF1">
              <w:rPr>
                <w:lang w:eastAsia="zh-CN"/>
              </w:rPr>
              <w:t>CP</w:t>
            </w:r>
            <w:r w:rsidRPr="00DC0AF1">
              <w:rPr>
                <w:rFonts w:hint="eastAsia"/>
                <w:lang w:eastAsia="zh-CN"/>
              </w:rPr>
              <w:t>/</w:t>
            </w:r>
            <w:r w:rsidRPr="00DC0AF1">
              <w:rPr>
                <w:lang w:eastAsia="zh-CN"/>
              </w:rPr>
              <w:t>TLS for MDC2 interface</w:t>
            </w:r>
            <w:r w:rsidRPr="00DC0AF1">
              <w:t>.</w:t>
            </w:r>
          </w:p>
        </w:tc>
      </w:tr>
      <w:tr w:rsidR="00580A12" w:rsidRPr="00DC0AF1" w14:paraId="4D4BBD09" w14:textId="77777777" w:rsidTr="00E07838">
        <w:tc>
          <w:tcPr>
            <w:tcW w:w="2426" w:type="pct"/>
            <w:tcMar>
              <w:top w:w="0" w:type="dxa"/>
              <w:left w:w="108" w:type="dxa"/>
              <w:bottom w:w="0" w:type="dxa"/>
              <w:right w:w="108" w:type="dxa"/>
            </w:tcMar>
          </w:tcPr>
          <w:p w14:paraId="3AAC2F20" w14:textId="77777777" w:rsidR="00580A12" w:rsidRPr="00DC0AF1" w:rsidRDefault="00580A12" w:rsidP="00E07838">
            <w:pPr>
              <w:pStyle w:val="TAL"/>
            </w:pPr>
            <w:r w:rsidRPr="00DC0AF1">
              <w:rPr>
                <w:rFonts w:hint="eastAsia"/>
              </w:rPr>
              <w:t>"</w:t>
            </w:r>
            <w:r w:rsidRPr="00DC0AF1">
              <w:rPr>
                <w:lang w:eastAsia="zh-CN"/>
              </w:rPr>
              <w:t>SCTP</w:t>
            </w:r>
            <w:r w:rsidRPr="00DC0AF1">
              <w:rPr>
                <w:rFonts w:hint="eastAsia"/>
                <w:lang w:eastAsia="zh-CN"/>
              </w:rPr>
              <w:t>/</w:t>
            </w:r>
            <w:r w:rsidRPr="00DC0AF1">
              <w:rPr>
                <w:lang w:eastAsia="zh-CN"/>
              </w:rPr>
              <w:t>DTLS</w:t>
            </w:r>
            <w:r w:rsidRPr="00DC0AF1">
              <w:rPr>
                <w:rFonts w:hint="eastAsia"/>
              </w:rPr>
              <w:t>"</w:t>
            </w:r>
          </w:p>
        </w:tc>
        <w:tc>
          <w:tcPr>
            <w:tcW w:w="2574" w:type="pct"/>
            <w:tcMar>
              <w:top w:w="0" w:type="dxa"/>
              <w:left w:w="108" w:type="dxa"/>
              <w:bottom w:w="0" w:type="dxa"/>
              <w:right w:w="108" w:type="dxa"/>
            </w:tcMar>
          </w:tcPr>
          <w:p w14:paraId="7A98A701" w14:textId="77777777" w:rsidR="00580A12" w:rsidRPr="00DC0AF1" w:rsidRDefault="00580A12" w:rsidP="00E07838">
            <w:pPr>
              <w:pStyle w:val="TAL"/>
              <w:rPr>
                <w:lang w:eastAsia="zh-CN"/>
              </w:rPr>
            </w:pPr>
            <w:r w:rsidRPr="00DC0AF1">
              <w:rPr>
                <w:rFonts w:hint="eastAsia"/>
                <w:lang w:eastAsia="zh-CN"/>
              </w:rPr>
              <w:t>S</w:t>
            </w:r>
            <w:r w:rsidRPr="00DC0AF1">
              <w:rPr>
                <w:lang w:eastAsia="zh-CN"/>
              </w:rPr>
              <w:t>CTP</w:t>
            </w:r>
            <w:r w:rsidRPr="00DC0AF1">
              <w:rPr>
                <w:rFonts w:hint="eastAsia"/>
                <w:lang w:eastAsia="zh-CN"/>
              </w:rPr>
              <w:t>/</w:t>
            </w:r>
            <w:r w:rsidRPr="00DC0AF1">
              <w:rPr>
                <w:lang w:eastAsia="zh-CN"/>
              </w:rPr>
              <w:t>DTLS for MDC2 interface</w:t>
            </w:r>
            <w:r w:rsidRPr="00DC0AF1">
              <w:t>.</w:t>
            </w:r>
          </w:p>
        </w:tc>
      </w:tr>
    </w:tbl>
    <w:p w14:paraId="6D9FDCDB" w14:textId="77777777" w:rsidR="00580A12" w:rsidRPr="00DC0AF1" w:rsidRDefault="00580A12" w:rsidP="00580A12"/>
    <w:p w14:paraId="1E6DB14D" w14:textId="77777777" w:rsidR="00580A12" w:rsidRPr="00DC0AF1" w:rsidRDefault="00580A12" w:rsidP="003E58FE"/>
    <w:p w14:paraId="04FC5104" w14:textId="77777777" w:rsidR="008A6D4A" w:rsidRPr="00DC0AF1" w:rsidRDefault="008A6D4A" w:rsidP="007A4424">
      <w:pPr>
        <w:pStyle w:val="Heading3"/>
      </w:pPr>
      <w:bookmarkStart w:id="71" w:name="_Toc187921045"/>
      <w:r w:rsidRPr="00DC0AF1">
        <w:t>6.1.7</w:t>
      </w:r>
      <w:r w:rsidRPr="00DC0AF1">
        <w:tab/>
        <w:t>Error Handling</w:t>
      </w:r>
      <w:bookmarkEnd w:id="71"/>
    </w:p>
    <w:p w14:paraId="07F0DFC0" w14:textId="77777777" w:rsidR="008A6D4A" w:rsidRPr="00DC0AF1" w:rsidRDefault="008A6D4A" w:rsidP="007A4424">
      <w:pPr>
        <w:pStyle w:val="Heading4"/>
      </w:pPr>
      <w:bookmarkStart w:id="72" w:name="_Toc187921046"/>
      <w:r w:rsidRPr="00DC0AF1">
        <w:t>6.1.7.1</w:t>
      </w:r>
      <w:r w:rsidRPr="00DC0AF1">
        <w:tab/>
        <w:t>General</w:t>
      </w:r>
      <w:bookmarkEnd w:id="72"/>
    </w:p>
    <w:p w14:paraId="3EC48119" w14:textId="246CC39E" w:rsidR="008A6D4A" w:rsidRPr="00DC0AF1" w:rsidRDefault="008A6D4A" w:rsidP="008A6D4A">
      <w:r w:rsidRPr="00DC0AF1">
        <w:t xml:space="preserve">For the </w:t>
      </w:r>
      <w:r w:rsidR="00057BDE" w:rsidRPr="00DC0AF1">
        <w:t>Nmf_MRM</w:t>
      </w:r>
      <w:r w:rsidRPr="00DC0AF1">
        <w:t xml:space="preserve"> API, HTTP error responses shall be supported as specified in clause 4.8 of </w:t>
      </w:r>
      <w:r w:rsidR="003E58FE" w:rsidRPr="00DC0AF1">
        <w:t>3GPP TS</w:t>
      </w:r>
      <w:r w:rsidRPr="00DC0AF1">
        <w:t xml:space="preserve"> 29.501 [5]. Protocol errors and application errors specified in table 5.2.7.2-1 of </w:t>
      </w:r>
      <w:r w:rsidR="003E58FE" w:rsidRPr="00DC0AF1">
        <w:t>3GPP TS</w:t>
      </w:r>
      <w:r w:rsidRPr="00DC0AF1">
        <w:t xml:space="preserve"> 29.500 [4] shall be supported for an HTTP method if the corresponding HTTP status codes are specified as mandatory for that HTTP method in table 5.2.7.1-1 of </w:t>
      </w:r>
      <w:r w:rsidR="003E58FE" w:rsidRPr="00DC0AF1">
        <w:t>3GPP TS</w:t>
      </w:r>
      <w:r w:rsidRPr="00DC0AF1">
        <w:t> 29.500 [4].</w:t>
      </w:r>
    </w:p>
    <w:p w14:paraId="13996657" w14:textId="7B993BEB" w:rsidR="008A6D4A" w:rsidRPr="00DC0AF1" w:rsidRDefault="008A6D4A" w:rsidP="008A6D4A">
      <w:pPr>
        <w:rPr>
          <w:rFonts w:eastAsia="Calibri"/>
        </w:rPr>
      </w:pPr>
      <w:r w:rsidRPr="00DC0AF1">
        <w:t xml:space="preserve">In addition, the requirements in the following clauses are applicable for the </w:t>
      </w:r>
      <w:r w:rsidR="00057BDE" w:rsidRPr="00DC0AF1">
        <w:t>Nmf_MRM</w:t>
      </w:r>
      <w:r w:rsidRPr="00DC0AF1">
        <w:t xml:space="preserve"> API.</w:t>
      </w:r>
    </w:p>
    <w:p w14:paraId="7EF7CB4D" w14:textId="77777777" w:rsidR="008A6D4A" w:rsidRPr="00DC0AF1" w:rsidRDefault="008A6D4A" w:rsidP="007A4424">
      <w:pPr>
        <w:pStyle w:val="Heading4"/>
      </w:pPr>
      <w:bookmarkStart w:id="73" w:name="_Toc187921047"/>
      <w:r w:rsidRPr="00DC0AF1">
        <w:t>6.1.7.2</w:t>
      </w:r>
      <w:r w:rsidRPr="00DC0AF1">
        <w:tab/>
        <w:t>Protocol Errors</w:t>
      </w:r>
      <w:bookmarkEnd w:id="73"/>
    </w:p>
    <w:p w14:paraId="033F55EB" w14:textId="409C9710" w:rsidR="008A6D4A" w:rsidRPr="00DC0AF1" w:rsidRDefault="008A6D4A" w:rsidP="008A6D4A">
      <w:r w:rsidRPr="00DC0AF1">
        <w:t xml:space="preserve">No specific procedures for the </w:t>
      </w:r>
      <w:r w:rsidR="00057BDE" w:rsidRPr="00DC0AF1">
        <w:t>Nmf_MRM</w:t>
      </w:r>
      <w:r w:rsidRPr="00DC0AF1">
        <w:t xml:space="preserve"> service are specified.</w:t>
      </w:r>
    </w:p>
    <w:p w14:paraId="4FE36B7E" w14:textId="77777777" w:rsidR="008A6D4A" w:rsidRPr="00DC0AF1" w:rsidRDefault="008A6D4A" w:rsidP="007A4424">
      <w:pPr>
        <w:pStyle w:val="Heading4"/>
      </w:pPr>
      <w:bookmarkStart w:id="74" w:name="_Toc187921048"/>
      <w:r w:rsidRPr="00DC0AF1">
        <w:t>6.1.7.3</w:t>
      </w:r>
      <w:r w:rsidRPr="00DC0AF1">
        <w:tab/>
        <w:t>Application Errors</w:t>
      </w:r>
      <w:bookmarkEnd w:id="74"/>
    </w:p>
    <w:p w14:paraId="5079977D" w14:textId="525C21D8" w:rsidR="003E58FE" w:rsidRPr="00DC0AF1" w:rsidRDefault="003E58FE" w:rsidP="00E25EE1">
      <w:r w:rsidRPr="00DC0AF1">
        <w:t xml:space="preserve">The application errors defined for the </w:t>
      </w:r>
      <w:r w:rsidR="00466B8C" w:rsidRPr="00DC0AF1">
        <w:t>Nmf_MRM</w:t>
      </w:r>
      <w:r w:rsidRPr="00DC0AF1">
        <w:rPr>
          <w:lang w:eastAsia="zh-CN"/>
        </w:rPr>
        <w:t xml:space="preserve"> </w:t>
      </w:r>
      <w:r w:rsidRPr="00DC0AF1">
        <w:t>service are listed in Table 6.1.7.3-1.</w:t>
      </w:r>
    </w:p>
    <w:p w14:paraId="63B57006" w14:textId="0D53C23C" w:rsidR="003E58FE" w:rsidRPr="00DC0AF1" w:rsidRDefault="003E58FE" w:rsidP="00E25EE1">
      <w:pPr>
        <w:pStyle w:val="TH"/>
      </w:pPr>
      <w:r w:rsidRPr="00DC0AF1">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DC0AF1" w14:paraId="1BBC2CD8" w14:textId="77777777" w:rsidTr="00CF092C">
        <w:trPr>
          <w:jc w:val="center"/>
        </w:trPr>
        <w:tc>
          <w:tcPr>
            <w:tcW w:w="3017" w:type="dxa"/>
            <w:shd w:val="clear" w:color="auto" w:fill="C0C0C0"/>
            <w:hideMark/>
          </w:tcPr>
          <w:p w14:paraId="4297794F" w14:textId="77777777" w:rsidR="003E58FE" w:rsidRPr="00DC0AF1" w:rsidRDefault="003E58FE" w:rsidP="003E58FE">
            <w:pPr>
              <w:pStyle w:val="TAH"/>
            </w:pPr>
            <w:r w:rsidRPr="00DC0AF1">
              <w:t>Application Error</w:t>
            </w:r>
          </w:p>
        </w:tc>
        <w:tc>
          <w:tcPr>
            <w:tcW w:w="1587" w:type="dxa"/>
            <w:shd w:val="clear" w:color="auto" w:fill="C0C0C0"/>
            <w:hideMark/>
          </w:tcPr>
          <w:p w14:paraId="4815B174" w14:textId="77777777" w:rsidR="003E58FE" w:rsidRPr="00DC0AF1" w:rsidRDefault="003E58FE" w:rsidP="003E58FE">
            <w:pPr>
              <w:pStyle w:val="TAH"/>
            </w:pPr>
            <w:r w:rsidRPr="00DC0AF1">
              <w:t>HTTP status code</w:t>
            </w:r>
          </w:p>
        </w:tc>
        <w:tc>
          <w:tcPr>
            <w:tcW w:w="4890" w:type="dxa"/>
            <w:shd w:val="clear" w:color="auto" w:fill="C0C0C0"/>
            <w:hideMark/>
          </w:tcPr>
          <w:p w14:paraId="03457C3F" w14:textId="77777777" w:rsidR="003E58FE" w:rsidRPr="00DC0AF1" w:rsidRDefault="003E58FE" w:rsidP="003E58FE">
            <w:pPr>
              <w:pStyle w:val="TAH"/>
            </w:pPr>
            <w:r w:rsidRPr="00DC0AF1">
              <w:t>Description</w:t>
            </w:r>
          </w:p>
        </w:tc>
      </w:tr>
      <w:tr w:rsidR="00466B8C" w:rsidRPr="00DC0AF1" w14:paraId="7576A7B6" w14:textId="77777777" w:rsidTr="00CF092C">
        <w:trPr>
          <w:jc w:val="center"/>
        </w:trPr>
        <w:tc>
          <w:tcPr>
            <w:tcW w:w="3017" w:type="dxa"/>
          </w:tcPr>
          <w:p w14:paraId="1D11178A" w14:textId="21FFCF38" w:rsidR="00466B8C" w:rsidRPr="00DC0AF1" w:rsidRDefault="00466B8C" w:rsidP="00466B8C">
            <w:pPr>
              <w:pStyle w:val="TAL"/>
            </w:pPr>
            <w:r w:rsidRPr="00DC0AF1">
              <w:rPr>
                <w:rFonts w:hint="eastAsia"/>
                <w:lang w:eastAsia="zh-CN"/>
              </w:rPr>
              <w:t>C</w:t>
            </w:r>
            <w:r w:rsidRPr="00DC0AF1">
              <w:rPr>
                <w:lang w:eastAsia="zh-CN"/>
              </w:rPr>
              <w:t>ONTEXT_NOT_FOUND</w:t>
            </w:r>
          </w:p>
        </w:tc>
        <w:tc>
          <w:tcPr>
            <w:tcW w:w="1587" w:type="dxa"/>
          </w:tcPr>
          <w:p w14:paraId="33C0D509" w14:textId="6DBD63D8" w:rsidR="00466B8C" w:rsidRPr="00DC0AF1" w:rsidRDefault="00466B8C" w:rsidP="00466B8C">
            <w:pPr>
              <w:pStyle w:val="TAL"/>
            </w:pPr>
            <w:r w:rsidRPr="00DC0AF1">
              <w:rPr>
                <w:rFonts w:hint="eastAsia"/>
                <w:lang w:eastAsia="zh-CN"/>
              </w:rPr>
              <w:t>4</w:t>
            </w:r>
            <w:r w:rsidRPr="00DC0AF1">
              <w:rPr>
                <w:lang w:eastAsia="zh-CN"/>
              </w:rPr>
              <w:t>04 Not Found</w:t>
            </w:r>
          </w:p>
        </w:tc>
        <w:tc>
          <w:tcPr>
            <w:tcW w:w="4890" w:type="dxa"/>
          </w:tcPr>
          <w:p w14:paraId="07B99430" w14:textId="338B3DED" w:rsidR="00466B8C" w:rsidRPr="00DC0AF1" w:rsidRDefault="00466B8C" w:rsidP="00466B8C">
            <w:pPr>
              <w:pStyle w:val="TAL"/>
              <w:rPr>
                <w:rFonts w:cs="Arial"/>
                <w:szCs w:val="18"/>
              </w:rPr>
            </w:pPr>
            <w:r w:rsidRPr="00DC0AF1">
              <w:rPr>
                <w:rFonts w:cs="Arial" w:hint="eastAsia"/>
                <w:szCs w:val="18"/>
                <w:lang w:eastAsia="zh-CN"/>
              </w:rPr>
              <w:t>I</w:t>
            </w:r>
            <w:r w:rsidRPr="00DC0AF1">
              <w:rPr>
                <w:rFonts w:cs="Arial"/>
                <w:szCs w:val="18"/>
                <w:lang w:eastAsia="zh-CN"/>
              </w:rPr>
              <w:t>ndicates that the requested context is not found in the MF.</w:t>
            </w:r>
          </w:p>
        </w:tc>
      </w:tr>
      <w:tr w:rsidR="00466B8C" w:rsidRPr="00DC0AF1" w14:paraId="42666372" w14:textId="77777777" w:rsidTr="00CF092C">
        <w:trPr>
          <w:jc w:val="center"/>
        </w:trPr>
        <w:tc>
          <w:tcPr>
            <w:tcW w:w="3017" w:type="dxa"/>
          </w:tcPr>
          <w:p w14:paraId="0D91C5A0" w14:textId="53AF67DE" w:rsidR="00466B8C" w:rsidRPr="00DC0AF1" w:rsidRDefault="00466B8C" w:rsidP="00466B8C">
            <w:pPr>
              <w:pStyle w:val="TAL"/>
              <w:rPr>
                <w:lang w:eastAsia="zh-CN"/>
              </w:rPr>
            </w:pPr>
            <w:r w:rsidRPr="00DC0AF1">
              <w:rPr>
                <w:lang w:eastAsia="zh-CN"/>
              </w:rPr>
              <w:t>MEDIA_ID_CONFLICT</w:t>
            </w:r>
          </w:p>
        </w:tc>
        <w:tc>
          <w:tcPr>
            <w:tcW w:w="1587" w:type="dxa"/>
          </w:tcPr>
          <w:p w14:paraId="2C5742F3" w14:textId="0B3090FC" w:rsidR="00466B8C" w:rsidRPr="00DC0AF1" w:rsidRDefault="00466B8C" w:rsidP="00466B8C">
            <w:pPr>
              <w:pStyle w:val="TAL"/>
              <w:rPr>
                <w:lang w:eastAsia="zh-CN"/>
              </w:rPr>
            </w:pPr>
            <w:r w:rsidRPr="00DC0AF1">
              <w:rPr>
                <w:rFonts w:hint="eastAsia"/>
                <w:lang w:eastAsia="zh-CN"/>
              </w:rPr>
              <w:t>4</w:t>
            </w:r>
            <w:r w:rsidRPr="00DC0AF1">
              <w:rPr>
                <w:lang w:eastAsia="zh-CN"/>
              </w:rPr>
              <w:t>03 Forbidden</w:t>
            </w:r>
          </w:p>
        </w:tc>
        <w:tc>
          <w:tcPr>
            <w:tcW w:w="4890" w:type="dxa"/>
          </w:tcPr>
          <w:p w14:paraId="2AB0241E" w14:textId="4D01C7BC" w:rsidR="00466B8C" w:rsidRPr="00DC0AF1" w:rsidRDefault="00466B8C" w:rsidP="00466B8C">
            <w:pPr>
              <w:pStyle w:val="TAL"/>
              <w:rPr>
                <w:rFonts w:cs="Arial"/>
                <w:szCs w:val="18"/>
                <w:lang w:eastAsia="zh-CN"/>
              </w:rPr>
            </w:pPr>
            <w:r w:rsidRPr="00DC0AF1">
              <w:rPr>
                <w:rFonts w:cs="Arial" w:hint="eastAsia"/>
                <w:szCs w:val="18"/>
                <w:lang w:eastAsia="zh-CN"/>
              </w:rPr>
              <w:t>I</w:t>
            </w:r>
            <w:r w:rsidRPr="00DC0AF1">
              <w:rPr>
                <w:rFonts w:cs="Arial"/>
                <w:szCs w:val="18"/>
                <w:lang w:eastAsia="zh-CN"/>
              </w:rPr>
              <w:t>ndicates that</w:t>
            </w:r>
            <w:r w:rsidR="00AE6488" w:rsidRPr="00DC0AF1">
              <w:rPr>
                <w:rFonts w:cs="Arial"/>
                <w:szCs w:val="18"/>
                <w:lang w:eastAsia="zh-CN"/>
              </w:rPr>
              <w:t xml:space="preserve"> a new media to be created has the identical</w:t>
            </w:r>
            <w:r w:rsidRPr="00DC0AF1">
              <w:rPr>
                <w:rFonts w:cs="Arial"/>
                <w:szCs w:val="18"/>
                <w:lang w:eastAsia="zh-CN"/>
              </w:rPr>
              <w:t xml:space="preserve"> mediaId</w:t>
            </w:r>
            <w:r w:rsidR="00AE6488" w:rsidRPr="00DC0AF1">
              <w:rPr>
                <w:rFonts w:cs="Arial"/>
                <w:szCs w:val="18"/>
                <w:lang w:eastAsia="zh-CN"/>
              </w:rPr>
              <w:t xml:space="preserve"> already assigned to one created media</w:t>
            </w:r>
            <w:r w:rsidRPr="00DC0AF1">
              <w:rPr>
                <w:rFonts w:cs="Arial"/>
                <w:szCs w:val="18"/>
                <w:lang w:eastAsia="zh-CN"/>
              </w:rPr>
              <w:t>.</w:t>
            </w:r>
          </w:p>
        </w:tc>
      </w:tr>
      <w:tr w:rsidR="00466B8C" w:rsidRPr="00DC0AF1" w14:paraId="3737802B" w14:textId="77777777" w:rsidTr="00CF092C">
        <w:trPr>
          <w:jc w:val="center"/>
        </w:trPr>
        <w:tc>
          <w:tcPr>
            <w:tcW w:w="3017" w:type="dxa"/>
          </w:tcPr>
          <w:p w14:paraId="7F222388" w14:textId="0D362617" w:rsidR="00466B8C" w:rsidRPr="00DC0AF1" w:rsidRDefault="00466B8C" w:rsidP="00466B8C">
            <w:pPr>
              <w:pStyle w:val="TAL"/>
              <w:rPr>
                <w:lang w:eastAsia="zh-CN"/>
              </w:rPr>
            </w:pPr>
            <w:r w:rsidRPr="00DC0AF1">
              <w:rPr>
                <w:lang w:eastAsia="zh-CN"/>
              </w:rPr>
              <w:t>MEDIA_CONNECTION_CHANGED</w:t>
            </w:r>
          </w:p>
        </w:tc>
        <w:tc>
          <w:tcPr>
            <w:tcW w:w="1587" w:type="dxa"/>
          </w:tcPr>
          <w:p w14:paraId="5BBA1AB5" w14:textId="715FE751" w:rsidR="00466B8C" w:rsidRPr="00DC0AF1" w:rsidRDefault="00466B8C" w:rsidP="00466B8C">
            <w:pPr>
              <w:pStyle w:val="TAL"/>
              <w:rPr>
                <w:lang w:eastAsia="zh-CN"/>
              </w:rPr>
            </w:pPr>
            <w:r w:rsidRPr="00DC0AF1">
              <w:rPr>
                <w:rFonts w:hint="eastAsia"/>
                <w:lang w:eastAsia="zh-CN"/>
              </w:rPr>
              <w:t>4</w:t>
            </w:r>
            <w:r w:rsidRPr="00DC0AF1">
              <w:rPr>
                <w:lang w:eastAsia="zh-CN"/>
              </w:rPr>
              <w:t>03 Forbidden</w:t>
            </w:r>
          </w:p>
        </w:tc>
        <w:tc>
          <w:tcPr>
            <w:tcW w:w="4890" w:type="dxa"/>
          </w:tcPr>
          <w:p w14:paraId="0D9F66CD" w14:textId="0739F9A7" w:rsidR="00466B8C" w:rsidRPr="00DC0AF1" w:rsidRDefault="00466B8C" w:rsidP="00466B8C">
            <w:pPr>
              <w:pStyle w:val="TAL"/>
              <w:rPr>
                <w:rFonts w:cs="Arial"/>
                <w:szCs w:val="18"/>
                <w:lang w:eastAsia="zh-CN"/>
              </w:rPr>
            </w:pPr>
            <w:r w:rsidRPr="00DC0AF1">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CF092C" w:rsidRPr="00DC0AF1" w14:paraId="21C756EE" w14:textId="77777777" w:rsidTr="00CF092C">
        <w:trPr>
          <w:jc w:val="center"/>
        </w:trPr>
        <w:tc>
          <w:tcPr>
            <w:tcW w:w="3017" w:type="dxa"/>
          </w:tcPr>
          <w:p w14:paraId="383C61D8" w14:textId="77777777" w:rsidR="00CF092C" w:rsidRPr="00DC0AF1" w:rsidRDefault="00CF092C" w:rsidP="00602C22">
            <w:pPr>
              <w:pStyle w:val="TAL"/>
              <w:rPr>
                <w:lang w:eastAsia="zh-CN"/>
              </w:rPr>
            </w:pPr>
            <w:r w:rsidRPr="00DC0AF1">
              <w:t>INSUFFICIENT_RESOURCES</w:t>
            </w:r>
          </w:p>
        </w:tc>
        <w:tc>
          <w:tcPr>
            <w:tcW w:w="1587" w:type="dxa"/>
          </w:tcPr>
          <w:p w14:paraId="7F826E7C" w14:textId="77777777" w:rsidR="00CF092C" w:rsidRPr="00DC0AF1" w:rsidRDefault="00CF092C" w:rsidP="00602C22">
            <w:pPr>
              <w:pStyle w:val="TAL"/>
              <w:rPr>
                <w:lang w:eastAsia="zh-CN"/>
              </w:rPr>
            </w:pPr>
            <w:r w:rsidRPr="00DC0AF1">
              <w:rPr>
                <w:rFonts w:hint="eastAsia"/>
                <w:lang w:eastAsia="zh-CN"/>
              </w:rPr>
              <w:t>5</w:t>
            </w:r>
            <w:r w:rsidRPr="00DC0AF1">
              <w:rPr>
                <w:lang w:eastAsia="zh-CN"/>
              </w:rPr>
              <w:t>00 Server Internal Error</w:t>
            </w:r>
          </w:p>
        </w:tc>
        <w:tc>
          <w:tcPr>
            <w:tcW w:w="4890" w:type="dxa"/>
          </w:tcPr>
          <w:p w14:paraId="49D59524" w14:textId="77777777" w:rsidR="00CF092C" w:rsidRPr="00DC0AF1" w:rsidRDefault="00CF092C" w:rsidP="00602C22">
            <w:pPr>
              <w:pStyle w:val="TAL"/>
              <w:rPr>
                <w:rFonts w:cs="Arial"/>
                <w:szCs w:val="18"/>
                <w:lang w:eastAsia="zh-CN"/>
              </w:rPr>
            </w:pPr>
            <w:r w:rsidRPr="00DC0AF1">
              <w:t>Indicates that the modification of media context has failed due to insufficient resources.</w:t>
            </w:r>
          </w:p>
        </w:tc>
      </w:tr>
    </w:tbl>
    <w:p w14:paraId="640CECBF" w14:textId="77777777" w:rsidR="003E58FE" w:rsidRPr="00DC0AF1" w:rsidRDefault="003E58FE" w:rsidP="00E25EE1"/>
    <w:p w14:paraId="5EE35080" w14:textId="77777777" w:rsidR="003E58FE" w:rsidRPr="00DC0AF1" w:rsidRDefault="003E58FE" w:rsidP="007A4424">
      <w:pPr>
        <w:pStyle w:val="Heading3"/>
        <w:rPr>
          <w:lang w:eastAsia="zh-CN"/>
        </w:rPr>
      </w:pPr>
      <w:bookmarkStart w:id="75" w:name="_Toc187921049"/>
      <w:r w:rsidRPr="00DC0AF1">
        <w:t>6.1.8</w:t>
      </w:r>
      <w:r w:rsidRPr="00DC0AF1">
        <w:rPr>
          <w:lang w:eastAsia="zh-CN"/>
        </w:rPr>
        <w:tab/>
        <w:t>Feature negotiation</w:t>
      </w:r>
      <w:bookmarkEnd w:id="75"/>
    </w:p>
    <w:p w14:paraId="519414AB" w14:textId="7FD37A7F" w:rsidR="003E58FE" w:rsidRPr="00DC0AF1" w:rsidRDefault="003E58FE" w:rsidP="00E25EE1">
      <w:r w:rsidRPr="00DC0AF1">
        <w:t xml:space="preserve">The optional features in table 6.1.8-1 are defined for the </w:t>
      </w:r>
      <w:r w:rsidR="00466B8C" w:rsidRPr="00DC0AF1">
        <w:t>Nmf_MRM</w:t>
      </w:r>
      <w:r w:rsidRPr="00DC0AF1">
        <w:rPr>
          <w:lang w:eastAsia="zh-CN"/>
        </w:rPr>
        <w:t xml:space="preserve"> API. They shall be negotiated using the </w:t>
      </w:r>
      <w:r w:rsidRPr="00DC0AF1">
        <w:t>extensibility mechanism defined in clause 6.6 of 3GPP TS 29.500 [4].</w:t>
      </w:r>
    </w:p>
    <w:p w14:paraId="38E9B99D" w14:textId="47233E7D" w:rsidR="003E58FE" w:rsidRPr="00DC0AF1" w:rsidRDefault="003E58FE" w:rsidP="003E58FE">
      <w:pPr>
        <w:pStyle w:val="TH"/>
      </w:pPr>
      <w:r w:rsidRPr="00DC0AF1">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DC0AF1" w14:paraId="44DB20F4" w14:textId="77777777" w:rsidTr="00D569BD">
        <w:trPr>
          <w:jc w:val="center"/>
        </w:trPr>
        <w:tc>
          <w:tcPr>
            <w:tcW w:w="1529" w:type="dxa"/>
            <w:shd w:val="clear" w:color="auto" w:fill="C0C0C0"/>
            <w:hideMark/>
          </w:tcPr>
          <w:p w14:paraId="3583C01B" w14:textId="77777777" w:rsidR="008A6D4A" w:rsidRPr="00DC0AF1" w:rsidRDefault="008A6D4A" w:rsidP="00D66618">
            <w:pPr>
              <w:pStyle w:val="TAH"/>
            </w:pPr>
            <w:r w:rsidRPr="00DC0AF1">
              <w:t>Feature number</w:t>
            </w:r>
          </w:p>
        </w:tc>
        <w:tc>
          <w:tcPr>
            <w:tcW w:w="2207" w:type="dxa"/>
            <w:shd w:val="clear" w:color="auto" w:fill="C0C0C0"/>
            <w:hideMark/>
          </w:tcPr>
          <w:p w14:paraId="1A6D9611" w14:textId="77777777" w:rsidR="008A6D4A" w:rsidRPr="00DC0AF1" w:rsidRDefault="008A6D4A" w:rsidP="00D66618">
            <w:pPr>
              <w:pStyle w:val="TAH"/>
            </w:pPr>
            <w:r w:rsidRPr="00DC0AF1">
              <w:t>Feature Name</w:t>
            </w:r>
          </w:p>
        </w:tc>
        <w:tc>
          <w:tcPr>
            <w:tcW w:w="5758" w:type="dxa"/>
            <w:shd w:val="clear" w:color="auto" w:fill="C0C0C0"/>
            <w:hideMark/>
          </w:tcPr>
          <w:p w14:paraId="7922BDE0" w14:textId="77777777" w:rsidR="008A6D4A" w:rsidRPr="00DC0AF1" w:rsidRDefault="008A6D4A" w:rsidP="00D66618">
            <w:pPr>
              <w:pStyle w:val="TAH"/>
            </w:pPr>
            <w:r w:rsidRPr="00DC0AF1">
              <w:t>Description</w:t>
            </w:r>
          </w:p>
        </w:tc>
      </w:tr>
      <w:tr w:rsidR="008A6D4A" w:rsidRPr="00DC0AF1" w14:paraId="30CD4589" w14:textId="77777777" w:rsidTr="00D569BD">
        <w:trPr>
          <w:jc w:val="center"/>
        </w:trPr>
        <w:tc>
          <w:tcPr>
            <w:tcW w:w="1529" w:type="dxa"/>
          </w:tcPr>
          <w:p w14:paraId="258BFDBE" w14:textId="77777777" w:rsidR="008A6D4A" w:rsidRPr="00DC0AF1" w:rsidRDefault="008A6D4A" w:rsidP="00D66618">
            <w:pPr>
              <w:pStyle w:val="TAL"/>
            </w:pPr>
          </w:p>
        </w:tc>
        <w:tc>
          <w:tcPr>
            <w:tcW w:w="2207" w:type="dxa"/>
          </w:tcPr>
          <w:p w14:paraId="06923858" w14:textId="77777777" w:rsidR="008A6D4A" w:rsidRPr="00DC0AF1" w:rsidRDefault="008A6D4A" w:rsidP="00D66618">
            <w:pPr>
              <w:pStyle w:val="TAL"/>
            </w:pPr>
          </w:p>
        </w:tc>
        <w:tc>
          <w:tcPr>
            <w:tcW w:w="5758" w:type="dxa"/>
          </w:tcPr>
          <w:p w14:paraId="32884509" w14:textId="77777777" w:rsidR="008A6D4A" w:rsidRPr="00DC0AF1" w:rsidRDefault="008A6D4A" w:rsidP="00D66618">
            <w:pPr>
              <w:pStyle w:val="TAL"/>
              <w:rPr>
                <w:rFonts w:cs="Arial"/>
                <w:szCs w:val="18"/>
              </w:rPr>
            </w:pPr>
          </w:p>
        </w:tc>
      </w:tr>
    </w:tbl>
    <w:p w14:paraId="3E821ED4" w14:textId="77777777" w:rsidR="004F12B6" w:rsidRPr="00DC0AF1" w:rsidRDefault="004F12B6" w:rsidP="004F12B6"/>
    <w:p w14:paraId="3E658EC8" w14:textId="5B1B39B8" w:rsidR="008A6D4A" w:rsidRPr="00DC0AF1" w:rsidRDefault="008A6D4A" w:rsidP="007A4424">
      <w:pPr>
        <w:pStyle w:val="Heading3"/>
      </w:pPr>
      <w:bookmarkStart w:id="76" w:name="_Toc187921050"/>
      <w:r w:rsidRPr="00DC0AF1">
        <w:t>6.1.9</w:t>
      </w:r>
      <w:r w:rsidRPr="00DC0AF1">
        <w:tab/>
        <w:t>Security</w:t>
      </w:r>
      <w:bookmarkEnd w:id="76"/>
    </w:p>
    <w:p w14:paraId="59236400" w14:textId="6F0F4C53" w:rsidR="008A6D4A" w:rsidRPr="00DC0AF1" w:rsidRDefault="008A6D4A" w:rsidP="008A6D4A">
      <w:r w:rsidRPr="00DC0AF1">
        <w:t xml:space="preserve">As indicated in </w:t>
      </w:r>
      <w:r w:rsidR="003E58FE" w:rsidRPr="00DC0AF1">
        <w:t>3GPP TS</w:t>
      </w:r>
      <w:r w:rsidRPr="00DC0AF1">
        <w:t xml:space="preserve"> 33.501 [8] and </w:t>
      </w:r>
      <w:r w:rsidR="003E58FE" w:rsidRPr="00DC0AF1">
        <w:t>3GPP TS</w:t>
      </w:r>
      <w:r w:rsidRPr="00DC0AF1">
        <w:t xml:space="preserve"> 29.500 [4], the access to the </w:t>
      </w:r>
      <w:r w:rsidR="00466B8C" w:rsidRPr="00DC0AF1">
        <w:t>Nmf_MRM</w:t>
      </w:r>
      <w:r w:rsidRPr="00DC0AF1">
        <w:rPr>
          <w:lang w:eastAsia="zh-CN"/>
        </w:rPr>
        <w:t xml:space="preserve"> </w:t>
      </w:r>
      <w:r w:rsidRPr="00DC0AF1">
        <w:t xml:space="preserve">API may be authorized by means of the OAuth2 protocol (see IETF RFC 6749 [9]), based on local configuration, using the "Client Credentials" authorization grant, where the NRF (see </w:t>
      </w:r>
      <w:r w:rsidR="003E58FE" w:rsidRPr="00DC0AF1">
        <w:t>3GPP TS</w:t>
      </w:r>
      <w:r w:rsidRPr="00DC0AF1">
        <w:t> 29.510 [10]) plays the role of the authorization server.</w:t>
      </w:r>
    </w:p>
    <w:p w14:paraId="3DC02992" w14:textId="38F00576" w:rsidR="008A6D4A" w:rsidRPr="00DC0AF1" w:rsidRDefault="008A6D4A" w:rsidP="008A6D4A">
      <w:r w:rsidRPr="00DC0AF1">
        <w:t xml:space="preserve">If OAuth2 is used, an NF Service Consumer, prior to consuming services offered by the </w:t>
      </w:r>
      <w:r w:rsidR="00466B8C" w:rsidRPr="00DC0AF1">
        <w:t>Nmf_MRM</w:t>
      </w:r>
      <w:r w:rsidRPr="00DC0AF1">
        <w:rPr>
          <w:lang w:eastAsia="zh-CN"/>
        </w:rPr>
        <w:t xml:space="preserve"> </w:t>
      </w:r>
      <w:r w:rsidRPr="00DC0AF1">
        <w:t xml:space="preserve">API, shall obtain a "token" from the authorization server, by invoking the Access Token Request service, as described in </w:t>
      </w:r>
      <w:r w:rsidR="003E58FE" w:rsidRPr="00DC0AF1">
        <w:t>3GPP TS</w:t>
      </w:r>
      <w:r w:rsidRPr="00DC0AF1">
        <w:t> 29.510 [10], clause 5.4.2.2.</w:t>
      </w:r>
    </w:p>
    <w:p w14:paraId="10078A27" w14:textId="6B0E5CB3" w:rsidR="008A6D4A" w:rsidRPr="00DC0AF1" w:rsidRDefault="008A6D4A" w:rsidP="008A6D4A">
      <w:pPr>
        <w:pStyle w:val="NO"/>
      </w:pPr>
      <w:r w:rsidRPr="00DC0AF1">
        <w:t>NOTE:</w:t>
      </w:r>
      <w:r w:rsidRPr="00DC0AF1">
        <w:tab/>
        <w:t xml:space="preserve">When multiple NRFs are deployed in a network, the NRF used as authorization server is the same NRF that the NF Service Consumer used for discovering the </w:t>
      </w:r>
      <w:r w:rsidR="00466B8C" w:rsidRPr="00DC0AF1">
        <w:t>Nmf_MRM</w:t>
      </w:r>
      <w:r w:rsidRPr="00DC0AF1">
        <w:rPr>
          <w:lang w:eastAsia="zh-CN"/>
        </w:rPr>
        <w:t xml:space="preserve"> </w:t>
      </w:r>
      <w:r w:rsidRPr="00DC0AF1">
        <w:t>service.</w:t>
      </w:r>
    </w:p>
    <w:p w14:paraId="4B4ADEAE" w14:textId="2E5F28C4" w:rsidR="005A6806" w:rsidRPr="00DC0AF1" w:rsidRDefault="0038612E" w:rsidP="005A6806">
      <w:r w:rsidRPr="00DC0AF1">
        <w:t xml:space="preserve">The </w:t>
      </w:r>
      <w:r w:rsidR="00466B8C" w:rsidRPr="00DC0AF1">
        <w:t>Nmf_MRM</w:t>
      </w:r>
      <w:r w:rsidRPr="00DC0AF1">
        <w:rPr>
          <w:lang w:eastAsia="zh-CN"/>
        </w:rPr>
        <w:t xml:space="preserve"> </w:t>
      </w:r>
      <w:r w:rsidRPr="00DC0AF1">
        <w:t>API defines a single scope "</w:t>
      </w:r>
      <w:r w:rsidR="00466B8C" w:rsidRPr="00DC0AF1">
        <w:t xml:space="preserve"> nmf-mrm</w:t>
      </w:r>
      <w:r w:rsidRPr="00DC0AF1">
        <w:t>" for the entire service, and it does not define any additional scopes at resource or operation level.</w:t>
      </w:r>
    </w:p>
    <w:p w14:paraId="1DD0C450" w14:textId="77777777" w:rsidR="00E25EE1" w:rsidRPr="00DC0AF1" w:rsidRDefault="00E25EE1" w:rsidP="00E25EE1">
      <w:pPr>
        <w:pStyle w:val="Heading3"/>
      </w:pPr>
      <w:bookmarkStart w:id="77" w:name="_Toc187921051"/>
      <w:r w:rsidRPr="00DC0AF1">
        <w:t>6.1.10</w:t>
      </w:r>
      <w:r w:rsidRPr="00DC0AF1">
        <w:tab/>
        <w:t>HTTP redirection</w:t>
      </w:r>
      <w:bookmarkEnd w:id="77"/>
    </w:p>
    <w:p w14:paraId="6D07ED74" w14:textId="19AB78B4" w:rsidR="00E25EE1" w:rsidRPr="00DC0AF1" w:rsidRDefault="00E25EE1" w:rsidP="00E25EE1">
      <w:r w:rsidRPr="00DC0AF1">
        <w:t xml:space="preserve">An HTTP request may be redirected to a different </w:t>
      </w:r>
      <w:r w:rsidR="009941BC" w:rsidRPr="00DC0AF1">
        <w:t>MF</w:t>
      </w:r>
      <w:r w:rsidRPr="00DC0AF1">
        <w:t xml:space="preserve"> service instance when using direct or indirect communications (see 3GPP TS 29.500 [4]).</w:t>
      </w:r>
    </w:p>
    <w:p w14:paraId="642D646A" w14:textId="24E85859" w:rsidR="00E25EE1" w:rsidRPr="00DC0AF1" w:rsidRDefault="00E25EE1" w:rsidP="00E25EE1">
      <w:r w:rsidRPr="00DC0AF1">
        <w:t xml:space="preserve">An SCP that reselects a different </w:t>
      </w:r>
      <w:r w:rsidR="009941BC" w:rsidRPr="00DC0AF1">
        <w:t>MF</w:t>
      </w:r>
      <w:r w:rsidRPr="00DC0AF1">
        <w:t xml:space="preserve"> producer instance will return the NF Instance ID of the new </w:t>
      </w:r>
      <w:r w:rsidR="009941BC" w:rsidRPr="00DC0AF1">
        <w:t>MF</w:t>
      </w:r>
      <w:r w:rsidRPr="00DC0AF1">
        <w:t xml:space="preserve"> producer instance in the 3gpp-Sbi-Producer-Id header, as specified in clause 6.10.3.4 of 3GPP TS 29.500 [4].</w:t>
      </w:r>
    </w:p>
    <w:p w14:paraId="3C72184A" w14:textId="7638CA3B" w:rsidR="00E25EE1" w:rsidRPr="00DC0AF1" w:rsidRDefault="00E25EE1" w:rsidP="00E25EE1">
      <w:r w:rsidRPr="00DC0AF1">
        <w:t xml:space="preserve">If an </w:t>
      </w:r>
      <w:r w:rsidR="009941BC" w:rsidRPr="00DC0AF1">
        <w:t>MF</w:t>
      </w:r>
      <w:r w:rsidRPr="00DC0AF1">
        <w:t xml:space="preserve"> redirects a service request to a different </w:t>
      </w:r>
      <w:r w:rsidR="009941BC" w:rsidRPr="00DC0AF1">
        <w:t>MF</w:t>
      </w:r>
      <w:r w:rsidRPr="00DC0AF1">
        <w:t xml:space="preserve"> using an 307 Temporary Redirect or 308 Permanent Redirect status code, the identity of the new </w:t>
      </w:r>
      <w:r w:rsidR="009941BC" w:rsidRPr="00DC0AF1">
        <w:t>MF</w:t>
      </w:r>
      <w:r w:rsidRPr="00DC0AF1">
        <w:t xml:space="preserve"> towards which the service request is redirected shall be indicated in the 3gpp-Sbi-Target-Nf-Id header of the 307 Temporary Redirect or 308 Permanent Redirect response as specified in clause </w:t>
      </w:r>
      <w:r w:rsidRPr="00DC0AF1">
        <w:rPr>
          <w:lang w:eastAsia="zh-CN"/>
        </w:rPr>
        <w:t xml:space="preserve">6.10.9.1 of </w:t>
      </w:r>
      <w:r w:rsidRPr="00DC0AF1">
        <w:t>3GPP TS 29.500 [4].</w:t>
      </w:r>
    </w:p>
    <w:p w14:paraId="4A4D6361" w14:textId="77777777" w:rsidR="008A6D4A" w:rsidRPr="00DC0AF1" w:rsidRDefault="008A6D4A" w:rsidP="007A4424">
      <w:pPr>
        <w:pStyle w:val="Heading8"/>
      </w:pPr>
      <w:r w:rsidRPr="00DC0AF1">
        <w:br w:type="page"/>
      </w:r>
      <w:bookmarkStart w:id="78" w:name="_Toc187921052"/>
      <w:r w:rsidRPr="00DC0AF1">
        <w:t>Annex A (normative):</w:t>
      </w:r>
      <w:r w:rsidRPr="00DC0AF1">
        <w:br/>
        <w:t>OpenAPI specification</w:t>
      </w:r>
      <w:bookmarkEnd w:id="78"/>
    </w:p>
    <w:p w14:paraId="03FBDDDC" w14:textId="77777777" w:rsidR="006E186B" w:rsidRPr="00DC0AF1" w:rsidRDefault="006E186B" w:rsidP="007A17BF">
      <w:pPr>
        <w:pStyle w:val="Heading1"/>
      </w:pPr>
      <w:bookmarkStart w:id="79" w:name="_Toc187921053"/>
      <w:r w:rsidRPr="00DC0AF1">
        <w:t>A.1</w:t>
      </w:r>
      <w:r w:rsidRPr="00DC0AF1">
        <w:tab/>
        <w:t>General</w:t>
      </w:r>
      <w:bookmarkEnd w:id="79"/>
    </w:p>
    <w:p w14:paraId="707AF585" w14:textId="135E0308" w:rsidR="006E186B" w:rsidRPr="00DC0AF1" w:rsidRDefault="006E186B" w:rsidP="006E186B">
      <w:r w:rsidRPr="00DC0AF1">
        <w:t>This Annex specifies the formal definition of the API(s) defined in the present specification. It consists of OpenAPI specifications in YAML format.</w:t>
      </w:r>
    </w:p>
    <w:p w14:paraId="3829DCCA" w14:textId="77777777" w:rsidR="006E186B" w:rsidRPr="00DC0AF1" w:rsidRDefault="006E186B" w:rsidP="006E186B">
      <w:r w:rsidRPr="00DC0AF1">
        <w:t>This Annex takes precedence when being discrepant to other parts of the specification with respect to the encoding of information elements and methods within the API(s).</w:t>
      </w:r>
    </w:p>
    <w:p w14:paraId="3907F365" w14:textId="77777777" w:rsidR="006E186B" w:rsidRPr="00DC0AF1" w:rsidRDefault="006E186B" w:rsidP="006E186B">
      <w:pPr>
        <w:pStyle w:val="NO"/>
      </w:pPr>
      <w:r w:rsidRPr="00DC0AF1">
        <w:t>NOTE 1:</w:t>
      </w:r>
      <w:r w:rsidRPr="00DC0AF1">
        <w:tab/>
        <w:t>The semantics and procedures, as well as conditions, e.g. for the applicability and allowed combinations of attributes or values, not expressed in the OpenAPI definitions but defined in other parts of the specification also apply.</w:t>
      </w:r>
    </w:p>
    <w:p w14:paraId="01114482" w14:textId="59A3E6A7" w:rsidR="006E186B" w:rsidRPr="00DC0AF1" w:rsidRDefault="006E186B" w:rsidP="006E186B">
      <w:r w:rsidRPr="00DC0AF1">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2A6B80FC" w:rsidR="006E186B" w:rsidRPr="00DC0AF1" w:rsidRDefault="006E186B" w:rsidP="007A17BF">
      <w:pPr>
        <w:pStyle w:val="Heading1"/>
      </w:pPr>
      <w:bookmarkStart w:id="80" w:name="_Toc187921054"/>
      <w:r w:rsidRPr="00DC0AF1">
        <w:t>A.2</w:t>
      </w:r>
      <w:r w:rsidRPr="00DC0AF1">
        <w:tab/>
      </w:r>
      <w:r w:rsidR="00E25EE1" w:rsidRPr="00DC0AF1">
        <w:t>Nmf_MRM</w:t>
      </w:r>
      <w:r w:rsidRPr="00DC0AF1">
        <w:t xml:space="preserve"> API</w:t>
      </w:r>
      <w:bookmarkEnd w:id="80"/>
    </w:p>
    <w:p w14:paraId="270B7B21" w14:textId="77777777" w:rsidR="00CB0FA0" w:rsidRPr="00DC0AF1" w:rsidRDefault="00CB0FA0" w:rsidP="00CB0FA0">
      <w:pPr>
        <w:pStyle w:val="PL"/>
        <w:rPr>
          <w:noProof w:val="0"/>
        </w:rPr>
      </w:pPr>
      <w:r w:rsidRPr="00DC0AF1">
        <w:rPr>
          <w:noProof w:val="0"/>
        </w:rPr>
        <w:t>openapi: 3.0.0</w:t>
      </w:r>
    </w:p>
    <w:p w14:paraId="7E7F744E" w14:textId="77777777" w:rsidR="00CB0FA0" w:rsidRPr="00DC0AF1" w:rsidRDefault="00CB0FA0" w:rsidP="00CB0FA0">
      <w:pPr>
        <w:pStyle w:val="PL"/>
        <w:rPr>
          <w:noProof w:val="0"/>
        </w:rPr>
      </w:pPr>
    </w:p>
    <w:p w14:paraId="7A9DD3F0" w14:textId="77777777" w:rsidR="00CB0FA0" w:rsidRPr="00DC0AF1" w:rsidRDefault="00CB0FA0" w:rsidP="00CB0FA0">
      <w:pPr>
        <w:pStyle w:val="PL"/>
        <w:rPr>
          <w:noProof w:val="0"/>
        </w:rPr>
      </w:pPr>
      <w:r w:rsidRPr="00DC0AF1">
        <w:rPr>
          <w:noProof w:val="0"/>
        </w:rPr>
        <w:t>info:</w:t>
      </w:r>
    </w:p>
    <w:p w14:paraId="13D884EB" w14:textId="77777777" w:rsidR="00CB0FA0" w:rsidRPr="00DC0AF1" w:rsidRDefault="00CB0FA0" w:rsidP="00CB0FA0">
      <w:pPr>
        <w:pStyle w:val="PL"/>
        <w:rPr>
          <w:noProof w:val="0"/>
        </w:rPr>
      </w:pPr>
      <w:r w:rsidRPr="00DC0AF1">
        <w:rPr>
          <w:noProof w:val="0"/>
        </w:rPr>
        <w:t xml:space="preserve">  title: 'MF Media Resource Management (MRM) Service'</w:t>
      </w:r>
    </w:p>
    <w:p w14:paraId="746FE00B" w14:textId="6C241088" w:rsidR="00CB0FA0" w:rsidRPr="00DC0AF1" w:rsidRDefault="00CB0FA0" w:rsidP="00CB0FA0">
      <w:pPr>
        <w:pStyle w:val="PL"/>
        <w:rPr>
          <w:noProof w:val="0"/>
        </w:rPr>
      </w:pPr>
      <w:r w:rsidRPr="00DC0AF1">
        <w:rPr>
          <w:noProof w:val="0"/>
        </w:rPr>
        <w:t xml:space="preserve">  version: 1.0.</w:t>
      </w:r>
      <w:r w:rsidR="001E4D67" w:rsidRPr="00DC0AF1">
        <w:rPr>
          <w:noProof w:val="0"/>
        </w:rPr>
        <w:t>2</w:t>
      </w:r>
    </w:p>
    <w:p w14:paraId="02F2FA70" w14:textId="77777777" w:rsidR="00CB0FA0" w:rsidRPr="00DC0AF1" w:rsidRDefault="00CB0FA0" w:rsidP="00CB0FA0">
      <w:pPr>
        <w:pStyle w:val="PL"/>
        <w:rPr>
          <w:noProof w:val="0"/>
        </w:rPr>
      </w:pPr>
      <w:r w:rsidRPr="00DC0AF1">
        <w:rPr>
          <w:noProof w:val="0"/>
        </w:rPr>
        <w:t xml:space="preserve">  description: |</w:t>
      </w:r>
    </w:p>
    <w:p w14:paraId="3E7E58A7" w14:textId="77777777" w:rsidR="00CB0FA0" w:rsidRPr="00DC0AF1" w:rsidRDefault="00CB0FA0" w:rsidP="00CB0FA0">
      <w:pPr>
        <w:pStyle w:val="PL"/>
        <w:rPr>
          <w:noProof w:val="0"/>
        </w:rPr>
      </w:pPr>
      <w:r w:rsidRPr="00DC0AF1">
        <w:rPr>
          <w:noProof w:val="0"/>
        </w:rPr>
        <w:t xml:space="preserve">    MF Media Resource Management (MRM) Service.  </w:t>
      </w:r>
    </w:p>
    <w:p w14:paraId="101BE0D4" w14:textId="29080F6B" w:rsidR="00CB0FA0" w:rsidRPr="00DC0AF1" w:rsidRDefault="00CB0FA0" w:rsidP="00CB0FA0">
      <w:pPr>
        <w:pStyle w:val="PL"/>
        <w:rPr>
          <w:noProof w:val="0"/>
        </w:rPr>
      </w:pPr>
      <w:r w:rsidRPr="00DC0AF1">
        <w:rPr>
          <w:noProof w:val="0"/>
        </w:rPr>
        <w:t xml:space="preserve">    © </w:t>
      </w:r>
      <w:r w:rsidR="00FD34AB" w:rsidRPr="00DC0AF1">
        <w:rPr>
          <w:noProof w:val="0"/>
        </w:rPr>
        <w:t>2024</w:t>
      </w:r>
      <w:r w:rsidRPr="00DC0AF1">
        <w:rPr>
          <w:noProof w:val="0"/>
        </w:rPr>
        <w:t xml:space="preserve">, 3GPP Organizational Partners (ARIB, ATIS, CCSA, ETSI, TSDSI, TTA, TTC).  </w:t>
      </w:r>
    </w:p>
    <w:p w14:paraId="188CED8D" w14:textId="77777777" w:rsidR="00CB0FA0" w:rsidRPr="00DC0AF1" w:rsidRDefault="00CB0FA0" w:rsidP="00CB0FA0">
      <w:pPr>
        <w:pStyle w:val="PL"/>
        <w:rPr>
          <w:noProof w:val="0"/>
        </w:rPr>
      </w:pPr>
      <w:r w:rsidRPr="00DC0AF1">
        <w:rPr>
          <w:noProof w:val="0"/>
        </w:rPr>
        <w:t xml:space="preserve">    All rights reserved.</w:t>
      </w:r>
    </w:p>
    <w:p w14:paraId="7181E71A" w14:textId="77777777" w:rsidR="00CB0FA0" w:rsidRPr="00DC0AF1" w:rsidRDefault="00CB0FA0" w:rsidP="00CB0FA0">
      <w:pPr>
        <w:pStyle w:val="PL"/>
        <w:rPr>
          <w:noProof w:val="0"/>
        </w:rPr>
      </w:pPr>
    </w:p>
    <w:p w14:paraId="1F8BC915" w14:textId="77777777" w:rsidR="00CB0FA0" w:rsidRPr="00DC0AF1" w:rsidRDefault="00CB0FA0" w:rsidP="00CB0FA0">
      <w:pPr>
        <w:pStyle w:val="PL"/>
        <w:rPr>
          <w:noProof w:val="0"/>
        </w:rPr>
      </w:pPr>
      <w:r w:rsidRPr="00DC0AF1">
        <w:rPr>
          <w:noProof w:val="0"/>
        </w:rPr>
        <w:t>externalDocs:</w:t>
      </w:r>
    </w:p>
    <w:p w14:paraId="50ADEF30" w14:textId="77777777" w:rsidR="00CB0FA0" w:rsidRPr="00DC0AF1" w:rsidRDefault="00CB0FA0" w:rsidP="00CB0FA0">
      <w:pPr>
        <w:pStyle w:val="PL"/>
        <w:rPr>
          <w:noProof w:val="0"/>
        </w:rPr>
      </w:pPr>
      <w:r w:rsidRPr="00DC0AF1">
        <w:rPr>
          <w:noProof w:val="0"/>
        </w:rPr>
        <w:t xml:space="preserve">  description: &gt;</w:t>
      </w:r>
    </w:p>
    <w:p w14:paraId="3BBDE5FF" w14:textId="3E9B2013" w:rsidR="00CB0FA0" w:rsidRPr="00DC0AF1" w:rsidRDefault="00CB0FA0" w:rsidP="00CB0FA0">
      <w:pPr>
        <w:pStyle w:val="PL"/>
        <w:rPr>
          <w:noProof w:val="0"/>
        </w:rPr>
      </w:pPr>
      <w:r w:rsidRPr="00DC0AF1">
        <w:rPr>
          <w:noProof w:val="0"/>
        </w:rPr>
        <w:t xml:space="preserve">    3GPP TS 29.176 V</w:t>
      </w:r>
      <w:r w:rsidR="002D16DE" w:rsidRPr="00DC0AF1">
        <w:rPr>
          <w:noProof w:val="0"/>
        </w:rPr>
        <w:t>18</w:t>
      </w:r>
      <w:r w:rsidRPr="00DC0AF1">
        <w:rPr>
          <w:noProof w:val="0"/>
        </w:rPr>
        <w:t>.</w:t>
      </w:r>
      <w:r w:rsidR="001E4D67" w:rsidRPr="00DC0AF1">
        <w:rPr>
          <w:noProof w:val="0"/>
        </w:rPr>
        <w:t>4</w:t>
      </w:r>
      <w:r w:rsidRPr="00DC0AF1">
        <w:rPr>
          <w:noProof w:val="0"/>
        </w:rPr>
        <w:t>.0; IP Multimedia Subsystem (IMS); Media Function (MF) Services; Stage 3.</w:t>
      </w:r>
    </w:p>
    <w:p w14:paraId="7F2D2E24" w14:textId="77777777" w:rsidR="00CB0FA0" w:rsidRPr="00DC0AF1" w:rsidRDefault="00CB0FA0" w:rsidP="00CB0FA0">
      <w:pPr>
        <w:pStyle w:val="PL"/>
        <w:rPr>
          <w:noProof w:val="0"/>
        </w:rPr>
      </w:pPr>
      <w:r w:rsidRPr="00DC0AF1">
        <w:rPr>
          <w:noProof w:val="0"/>
        </w:rPr>
        <w:t xml:space="preserve">  url: https://www.3gpp.org/ftp/Specs/archive/29_series/29.176/</w:t>
      </w:r>
    </w:p>
    <w:p w14:paraId="0350185D" w14:textId="77777777" w:rsidR="00CB0FA0" w:rsidRPr="00DC0AF1" w:rsidRDefault="00CB0FA0" w:rsidP="00CB0FA0">
      <w:pPr>
        <w:pStyle w:val="PL"/>
        <w:rPr>
          <w:noProof w:val="0"/>
        </w:rPr>
      </w:pPr>
    </w:p>
    <w:p w14:paraId="32C34FDF" w14:textId="77777777" w:rsidR="00CB0FA0" w:rsidRPr="00DC0AF1" w:rsidRDefault="00CB0FA0" w:rsidP="00CB0FA0">
      <w:pPr>
        <w:pStyle w:val="PL"/>
        <w:rPr>
          <w:noProof w:val="0"/>
        </w:rPr>
      </w:pPr>
      <w:r w:rsidRPr="00DC0AF1">
        <w:rPr>
          <w:noProof w:val="0"/>
        </w:rPr>
        <w:t>servers:</w:t>
      </w:r>
    </w:p>
    <w:p w14:paraId="09DBFEAD" w14:textId="77777777" w:rsidR="00CB0FA0" w:rsidRPr="00DC0AF1" w:rsidRDefault="00CB0FA0" w:rsidP="00CB0FA0">
      <w:pPr>
        <w:pStyle w:val="PL"/>
        <w:rPr>
          <w:noProof w:val="0"/>
        </w:rPr>
      </w:pPr>
      <w:r w:rsidRPr="00DC0AF1">
        <w:rPr>
          <w:noProof w:val="0"/>
        </w:rPr>
        <w:t xml:space="preserve">  - url: '{apiRoot}/nmf-mrm/v1'</w:t>
      </w:r>
    </w:p>
    <w:p w14:paraId="57C5E31A" w14:textId="77777777" w:rsidR="00CB0FA0" w:rsidRPr="00DC0AF1" w:rsidRDefault="00CB0FA0" w:rsidP="00CB0FA0">
      <w:pPr>
        <w:pStyle w:val="PL"/>
        <w:rPr>
          <w:noProof w:val="0"/>
        </w:rPr>
      </w:pPr>
      <w:r w:rsidRPr="00DC0AF1">
        <w:rPr>
          <w:noProof w:val="0"/>
        </w:rPr>
        <w:t xml:space="preserve">    variables:</w:t>
      </w:r>
    </w:p>
    <w:p w14:paraId="5DA63562" w14:textId="77777777" w:rsidR="00CB0FA0" w:rsidRPr="00DC0AF1" w:rsidRDefault="00CB0FA0" w:rsidP="00CB0FA0">
      <w:pPr>
        <w:pStyle w:val="PL"/>
        <w:rPr>
          <w:noProof w:val="0"/>
        </w:rPr>
      </w:pPr>
      <w:r w:rsidRPr="00DC0AF1">
        <w:rPr>
          <w:noProof w:val="0"/>
        </w:rPr>
        <w:t xml:space="preserve">      apiRoot:</w:t>
      </w:r>
    </w:p>
    <w:p w14:paraId="4C5AE1BE" w14:textId="77777777" w:rsidR="00CB0FA0" w:rsidRPr="00DC0AF1" w:rsidRDefault="00CB0FA0" w:rsidP="00CB0FA0">
      <w:pPr>
        <w:pStyle w:val="PL"/>
        <w:rPr>
          <w:noProof w:val="0"/>
        </w:rPr>
      </w:pPr>
      <w:r w:rsidRPr="00DC0AF1">
        <w:rPr>
          <w:noProof w:val="0"/>
        </w:rPr>
        <w:t xml:space="preserve">        default: https://example.com</w:t>
      </w:r>
    </w:p>
    <w:p w14:paraId="55931A80" w14:textId="77777777" w:rsidR="00CB0FA0" w:rsidRPr="00DC0AF1" w:rsidRDefault="00CB0FA0" w:rsidP="00CB0FA0">
      <w:pPr>
        <w:pStyle w:val="PL"/>
        <w:rPr>
          <w:noProof w:val="0"/>
        </w:rPr>
      </w:pPr>
      <w:r w:rsidRPr="00DC0AF1">
        <w:rPr>
          <w:noProof w:val="0"/>
        </w:rPr>
        <w:t xml:space="preserve">        description: apiRoot as defined in clause 4.4 of 3GPP TS 29.501</w:t>
      </w:r>
    </w:p>
    <w:p w14:paraId="076C9099" w14:textId="77777777" w:rsidR="00CB0FA0" w:rsidRPr="00DC0AF1" w:rsidRDefault="00CB0FA0" w:rsidP="00CB0FA0">
      <w:pPr>
        <w:pStyle w:val="PL"/>
        <w:rPr>
          <w:noProof w:val="0"/>
        </w:rPr>
      </w:pPr>
    </w:p>
    <w:p w14:paraId="6AF3E6DD" w14:textId="77777777" w:rsidR="00CB0FA0" w:rsidRPr="00DC0AF1" w:rsidRDefault="00CB0FA0" w:rsidP="00CB0FA0">
      <w:pPr>
        <w:pStyle w:val="PL"/>
        <w:rPr>
          <w:noProof w:val="0"/>
        </w:rPr>
      </w:pPr>
      <w:r w:rsidRPr="00DC0AF1">
        <w:rPr>
          <w:noProof w:val="0"/>
        </w:rPr>
        <w:t>security:</w:t>
      </w:r>
    </w:p>
    <w:p w14:paraId="29ECAFB6" w14:textId="77777777" w:rsidR="00CB0FA0" w:rsidRPr="00DC0AF1" w:rsidRDefault="00CB0FA0" w:rsidP="00CB0FA0">
      <w:pPr>
        <w:pStyle w:val="PL"/>
        <w:rPr>
          <w:noProof w:val="0"/>
        </w:rPr>
      </w:pPr>
      <w:r w:rsidRPr="00DC0AF1">
        <w:rPr>
          <w:noProof w:val="0"/>
        </w:rPr>
        <w:t xml:space="preserve">  - {}</w:t>
      </w:r>
    </w:p>
    <w:p w14:paraId="781DA3AB" w14:textId="77777777" w:rsidR="00CB0FA0" w:rsidRPr="00DC0AF1" w:rsidRDefault="00CB0FA0" w:rsidP="00CB0FA0">
      <w:pPr>
        <w:pStyle w:val="PL"/>
        <w:rPr>
          <w:noProof w:val="0"/>
        </w:rPr>
      </w:pPr>
      <w:r w:rsidRPr="00DC0AF1">
        <w:rPr>
          <w:noProof w:val="0"/>
        </w:rPr>
        <w:t xml:space="preserve">  - oAuth2ClientCredentials:</w:t>
      </w:r>
    </w:p>
    <w:p w14:paraId="241CCD0F" w14:textId="77777777" w:rsidR="00CB0FA0" w:rsidRPr="00DC0AF1" w:rsidRDefault="00CB0FA0" w:rsidP="00CB0FA0">
      <w:pPr>
        <w:pStyle w:val="PL"/>
        <w:rPr>
          <w:noProof w:val="0"/>
        </w:rPr>
      </w:pPr>
      <w:r w:rsidRPr="00DC0AF1">
        <w:rPr>
          <w:noProof w:val="0"/>
        </w:rPr>
        <w:t xml:space="preserve">    - nmf-mrm</w:t>
      </w:r>
    </w:p>
    <w:p w14:paraId="7FF38EB0" w14:textId="77777777" w:rsidR="00CB0FA0" w:rsidRPr="00DC0AF1" w:rsidRDefault="00CB0FA0" w:rsidP="00CB0FA0">
      <w:pPr>
        <w:pStyle w:val="PL"/>
        <w:rPr>
          <w:noProof w:val="0"/>
        </w:rPr>
      </w:pPr>
    </w:p>
    <w:p w14:paraId="3DB5F8C3" w14:textId="77777777" w:rsidR="00CB0FA0" w:rsidRPr="00DC0AF1" w:rsidRDefault="00CB0FA0" w:rsidP="00CB0FA0">
      <w:pPr>
        <w:pStyle w:val="PL"/>
        <w:rPr>
          <w:noProof w:val="0"/>
        </w:rPr>
      </w:pPr>
      <w:r w:rsidRPr="00DC0AF1">
        <w:rPr>
          <w:noProof w:val="0"/>
        </w:rPr>
        <w:t>paths:</w:t>
      </w:r>
    </w:p>
    <w:p w14:paraId="09153061" w14:textId="77777777" w:rsidR="00CB0FA0" w:rsidRPr="00DC0AF1" w:rsidRDefault="00CB0FA0" w:rsidP="00CB0FA0">
      <w:pPr>
        <w:pStyle w:val="PL"/>
        <w:rPr>
          <w:noProof w:val="0"/>
        </w:rPr>
      </w:pPr>
    </w:p>
    <w:p w14:paraId="0CED9D0F" w14:textId="77777777" w:rsidR="00CB0FA0" w:rsidRPr="00DC0AF1" w:rsidRDefault="00CB0FA0" w:rsidP="00CB0FA0">
      <w:pPr>
        <w:pStyle w:val="PL"/>
        <w:rPr>
          <w:noProof w:val="0"/>
        </w:rPr>
      </w:pPr>
      <w:r w:rsidRPr="00DC0AF1">
        <w:rPr>
          <w:noProof w:val="0"/>
        </w:rPr>
        <w:t xml:space="preserve">  /contexts:</w:t>
      </w:r>
    </w:p>
    <w:p w14:paraId="12AEF52F" w14:textId="77777777" w:rsidR="00CB0FA0" w:rsidRPr="00DC0AF1" w:rsidRDefault="00CB0FA0" w:rsidP="00CB0FA0">
      <w:pPr>
        <w:pStyle w:val="PL"/>
        <w:rPr>
          <w:noProof w:val="0"/>
        </w:rPr>
      </w:pPr>
      <w:r w:rsidRPr="00DC0AF1">
        <w:rPr>
          <w:noProof w:val="0"/>
        </w:rPr>
        <w:t xml:space="preserve">    post:</w:t>
      </w:r>
    </w:p>
    <w:p w14:paraId="5D00D068" w14:textId="77777777" w:rsidR="00CB0FA0" w:rsidRPr="00DC0AF1" w:rsidRDefault="00CB0FA0" w:rsidP="00CB0FA0">
      <w:pPr>
        <w:pStyle w:val="PL"/>
        <w:rPr>
          <w:noProof w:val="0"/>
        </w:rPr>
      </w:pPr>
      <w:r w:rsidRPr="00DC0AF1">
        <w:rPr>
          <w:noProof w:val="0"/>
        </w:rPr>
        <w:t xml:space="preserve">      summary: Create a new  media context.</w:t>
      </w:r>
    </w:p>
    <w:p w14:paraId="034818CD" w14:textId="77777777" w:rsidR="00CB0FA0" w:rsidRPr="00DC0AF1" w:rsidRDefault="00CB0FA0" w:rsidP="00CB0FA0">
      <w:pPr>
        <w:pStyle w:val="PL"/>
        <w:rPr>
          <w:noProof w:val="0"/>
        </w:rPr>
      </w:pPr>
      <w:r w:rsidRPr="00DC0AF1">
        <w:rPr>
          <w:noProof w:val="0"/>
        </w:rPr>
        <w:t xml:space="preserve">      operationId: CreateMediaContext</w:t>
      </w:r>
    </w:p>
    <w:p w14:paraId="7FEC1CFA" w14:textId="77777777" w:rsidR="00CB0FA0" w:rsidRPr="00DC0AF1" w:rsidRDefault="00CB0FA0" w:rsidP="00CB0FA0">
      <w:pPr>
        <w:pStyle w:val="PL"/>
        <w:rPr>
          <w:noProof w:val="0"/>
        </w:rPr>
      </w:pPr>
      <w:r w:rsidRPr="00DC0AF1">
        <w:rPr>
          <w:noProof w:val="0"/>
        </w:rPr>
        <w:t xml:space="preserve">      tags:</w:t>
      </w:r>
    </w:p>
    <w:p w14:paraId="20209EFB" w14:textId="77777777" w:rsidR="00CB0FA0" w:rsidRPr="00DC0AF1" w:rsidRDefault="00CB0FA0" w:rsidP="00CB0FA0">
      <w:pPr>
        <w:pStyle w:val="PL"/>
        <w:rPr>
          <w:noProof w:val="0"/>
        </w:rPr>
      </w:pPr>
      <w:r w:rsidRPr="00DC0AF1">
        <w:rPr>
          <w:noProof w:val="0"/>
        </w:rPr>
        <w:t xml:space="preserve">        - MediaContext(Collection)</w:t>
      </w:r>
    </w:p>
    <w:p w14:paraId="1E7FCCD7" w14:textId="77777777" w:rsidR="00CB0FA0" w:rsidRPr="00DC0AF1" w:rsidRDefault="00CB0FA0" w:rsidP="00CB0FA0">
      <w:pPr>
        <w:pStyle w:val="PL"/>
        <w:rPr>
          <w:noProof w:val="0"/>
        </w:rPr>
      </w:pPr>
      <w:r w:rsidRPr="00DC0AF1">
        <w:rPr>
          <w:noProof w:val="0"/>
        </w:rPr>
        <w:t xml:space="preserve">      requestBody:</w:t>
      </w:r>
    </w:p>
    <w:p w14:paraId="27E21CCA" w14:textId="77777777" w:rsidR="00CB0FA0" w:rsidRPr="00DC0AF1" w:rsidRDefault="00CB0FA0" w:rsidP="00CB0FA0">
      <w:pPr>
        <w:pStyle w:val="PL"/>
        <w:rPr>
          <w:noProof w:val="0"/>
        </w:rPr>
      </w:pPr>
      <w:r w:rsidRPr="00DC0AF1">
        <w:rPr>
          <w:noProof w:val="0"/>
        </w:rPr>
        <w:t xml:space="preserve">        required: true</w:t>
      </w:r>
    </w:p>
    <w:p w14:paraId="28772C34" w14:textId="77777777" w:rsidR="00CB0FA0" w:rsidRPr="00DC0AF1" w:rsidRDefault="00CB0FA0" w:rsidP="00CB0FA0">
      <w:pPr>
        <w:pStyle w:val="PL"/>
        <w:rPr>
          <w:noProof w:val="0"/>
        </w:rPr>
      </w:pPr>
      <w:r w:rsidRPr="00DC0AF1">
        <w:rPr>
          <w:noProof w:val="0"/>
        </w:rPr>
        <w:t xml:space="preserve">        content:</w:t>
      </w:r>
    </w:p>
    <w:p w14:paraId="7EE790EB" w14:textId="77777777" w:rsidR="00CB0FA0" w:rsidRPr="00DC0AF1" w:rsidRDefault="00CB0FA0" w:rsidP="00CB0FA0">
      <w:pPr>
        <w:pStyle w:val="PL"/>
        <w:rPr>
          <w:noProof w:val="0"/>
        </w:rPr>
      </w:pPr>
      <w:r w:rsidRPr="00DC0AF1">
        <w:rPr>
          <w:noProof w:val="0"/>
        </w:rPr>
        <w:t xml:space="preserve">          application/json:</w:t>
      </w:r>
    </w:p>
    <w:p w14:paraId="14AF72E5" w14:textId="77777777" w:rsidR="00CB0FA0" w:rsidRPr="00DC0AF1" w:rsidRDefault="00CB0FA0" w:rsidP="00CB0FA0">
      <w:pPr>
        <w:pStyle w:val="PL"/>
        <w:rPr>
          <w:noProof w:val="0"/>
        </w:rPr>
      </w:pPr>
      <w:r w:rsidRPr="00DC0AF1">
        <w:rPr>
          <w:noProof w:val="0"/>
        </w:rPr>
        <w:t xml:space="preserve">            schema:</w:t>
      </w:r>
    </w:p>
    <w:p w14:paraId="29D787D8" w14:textId="77777777" w:rsidR="00CB0FA0" w:rsidRPr="00DC0AF1" w:rsidRDefault="00CB0FA0" w:rsidP="00CB0FA0">
      <w:pPr>
        <w:pStyle w:val="PL"/>
        <w:rPr>
          <w:noProof w:val="0"/>
        </w:rPr>
      </w:pPr>
      <w:r w:rsidRPr="00DC0AF1">
        <w:rPr>
          <w:noProof w:val="0"/>
        </w:rPr>
        <w:t xml:space="preserve">              $ref: '#/components/schemas/MediaContext'</w:t>
      </w:r>
    </w:p>
    <w:p w14:paraId="4C833C57" w14:textId="77777777" w:rsidR="00CB0FA0" w:rsidRPr="00DC0AF1" w:rsidRDefault="00CB0FA0" w:rsidP="00CB0FA0">
      <w:pPr>
        <w:pStyle w:val="PL"/>
        <w:rPr>
          <w:noProof w:val="0"/>
        </w:rPr>
      </w:pPr>
      <w:r w:rsidRPr="00DC0AF1">
        <w:rPr>
          <w:noProof w:val="0"/>
        </w:rPr>
        <w:t xml:space="preserve">      responses:</w:t>
      </w:r>
    </w:p>
    <w:p w14:paraId="61AEAB66" w14:textId="77777777" w:rsidR="00CB0FA0" w:rsidRPr="00DC0AF1" w:rsidRDefault="00CB0FA0" w:rsidP="00CB0FA0">
      <w:pPr>
        <w:pStyle w:val="PL"/>
        <w:rPr>
          <w:noProof w:val="0"/>
        </w:rPr>
      </w:pPr>
      <w:r w:rsidRPr="00DC0AF1">
        <w:rPr>
          <w:noProof w:val="0"/>
        </w:rPr>
        <w:t xml:space="preserve">        '201':</w:t>
      </w:r>
    </w:p>
    <w:p w14:paraId="04F24113" w14:textId="77777777" w:rsidR="00CB0FA0" w:rsidRPr="00DC0AF1" w:rsidRDefault="00CB0FA0" w:rsidP="00CB0FA0">
      <w:pPr>
        <w:pStyle w:val="PL"/>
        <w:rPr>
          <w:noProof w:val="0"/>
        </w:rPr>
      </w:pPr>
      <w:r w:rsidRPr="00DC0AF1">
        <w:rPr>
          <w:noProof w:val="0"/>
        </w:rPr>
        <w:t xml:space="preserve">          description: Success</w:t>
      </w:r>
    </w:p>
    <w:p w14:paraId="5CB72149" w14:textId="77777777" w:rsidR="00CB0FA0" w:rsidRPr="00DC0AF1" w:rsidRDefault="00CB0FA0" w:rsidP="00CB0FA0">
      <w:pPr>
        <w:pStyle w:val="PL"/>
        <w:rPr>
          <w:noProof w:val="0"/>
        </w:rPr>
      </w:pPr>
      <w:r w:rsidRPr="00DC0AF1">
        <w:rPr>
          <w:noProof w:val="0"/>
        </w:rPr>
        <w:t xml:space="preserve">          content:</w:t>
      </w:r>
    </w:p>
    <w:p w14:paraId="7884CDE0" w14:textId="77777777" w:rsidR="00CB0FA0" w:rsidRPr="00DC0AF1" w:rsidRDefault="00CB0FA0" w:rsidP="00CB0FA0">
      <w:pPr>
        <w:pStyle w:val="PL"/>
        <w:rPr>
          <w:noProof w:val="0"/>
        </w:rPr>
      </w:pPr>
      <w:r w:rsidRPr="00DC0AF1">
        <w:rPr>
          <w:noProof w:val="0"/>
        </w:rPr>
        <w:t xml:space="preserve">            application/json:</w:t>
      </w:r>
    </w:p>
    <w:p w14:paraId="19DAFAD8" w14:textId="77777777" w:rsidR="00CB0FA0" w:rsidRPr="00DC0AF1" w:rsidRDefault="00CB0FA0" w:rsidP="00CB0FA0">
      <w:pPr>
        <w:pStyle w:val="PL"/>
        <w:rPr>
          <w:noProof w:val="0"/>
        </w:rPr>
      </w:pPr>
      <w:r w:rsidRPr="00DC0AF1">
        <w:rPr>
          <w:noProof w:val="0"/>
        </w:rPr>
        <w:t xml:space="preserve">              schema:</w:t>
      </w:r>
    </w:p>
    <w:p w14:paraId="00D5FCAD" w14:textId="77777777" w:rsidR="00CB0FA0" w:rsidRPr="00DC0AF1" w:rsidRDefault="00CB0FA0" w:rsidP="00CB0FA0">
      <w:pPr>
        <w:pStyle w:val="PL"/>
        <w:rPr>
          <w:noProof w:val="0"/>
        </w:rPr>
      </w:pPr>
      <w:r w:rsidRPr="00DC0AF1">
        <w:rPr>
          <w:noProof w:val="0"/>
        </w:rPr>
        <w:t xml:space="preserve">                $ref: '#/components/schemas/MediaContext'</w:t>
      </w:r>
    </w:p>
    <w:p w14:paraId="2C4B21E9" w14:textId="77777777" w:rsidR="00CB0FA0" w:rsidRPr="00DC0AF1" w:rsidRDefault="00CB0FA0" w:rsidP="00CB0FA0">
      <w:pPr>
        <w:pStyle w:val="PL"/>
        <w:rPr>
          <w:noProof w:val="0"/>
        </w:rPr>
      </w:pPr>
      <w:r w:rsidRPr="00DC0AF1">
        <w:rPr>
          <w:noProof w:val="0"/>
        </w:rPr>
        <w:t xml:space="preserve">          headers:</w:t>
      </w:r>
    </w:p>
    <w:p w14:paraId="5960AFCD" w14:textId="77777777" w:rsidR="00CB0FA0" w:rsidRPr="00DC0AF1" w:rsidRDefault="00CB0FA0" w:rsidP="00CB0FA0">
      <w:pPr>
        <w:pStyle w:val="PL"/>
        <w:rPr>
          <w:noProof w:val="0"/>
        </w:rPr>
      </w:pPr>
      <w:r w:rsidRPr="00DC0AF1">
        <w:rPr>
          <w:noProof w:val="0"/>
        </w:rPr>
        <w:t xml:space="preserve">            Location:</w:t>
      </w:r>
    </w:p>
    <w:p w14:paraId="6D452DBD" w14:textId="77777777" w:rsidR="00CB0FA0" w:rsidRPr="00DC0AF1" w:rsidRDefault="00CB0FA0" w:rsidP="00CB0FA0">
      <w:pPr>
        <w:pStyle w:val="PL"/>
        <w:rPr>
          <w:noProof w:val="0"/>
        </w:rPr>
      </w:pPr>
      <w:r w:rsidRPr="00DC0AF1">
        <w:rPr>
          <w:noProof w:val="0"/>
        </w:rPr>
        <w:t xml:space="preserve">              description: &gt;</w:t>
      </w:r>
    </w:p>
    <w:p w14:paraId="11F8A127" w14:textId="77777777" w:rsidR="00CB0FA0" w:rsidRPr="00DC0AF1" w:rsidRDefault="00CB0FA0" w:rsidP="00CB0FA0">
      <w:pPr>
        <w:pStyle w:val="PL"/>
        <w:rPr>
          <w:noProof w:val="0"/>
        </w:rPr>
      </w:pPr>
      <w:r w:rsidRPr="00DC0AF1">
        <w:rPr>
          <w:noProof w:val="0"/>
        </w:rPr>
        <w:t xml:space="preserve">                Contains the URI of the newly created resource, according to the structure:</w:t>
      </w:r>
    </w:p>
    <w:p w14:paraId="0A4B0174" w14:textId="77777777" w:rsidR="00CB0FA0" w:rsidRPr="00DC0AF1" w:rsidRDefault="00CB0FA0" w:rsidP="00CB0FA0">
      <w:pPr>
        <w:pStyle w:val="PL"/>
        <w:rPr>
          <w:noProof w:val="0"/>
        </w:rPr>
      </w:pPr>
      <w:r w:rsidRPr="00DC0AF1">
        <w:rPr>
          <w:noProof w:val="0"/>
        </w:rPr>
        <w:t xml:space="preserve">                {apiRoot}/nmf-mrm/&lt;version&gt;/contexts/{contextId}</w:t>
      </w:r>
    </w:p>
    <w:p w14:paraId="7A838006" w14:textId="77777777" w:rsidR="00CB0FA0" w:rsidRPr="00DC0AF1" w:rsidRDefault="00CB0FA0" w:rsidP="00CB0FA0">
      <w:pPr>
        <w:pStyle w:val="PL"/>
        <w:rPr>
          <w:noProof w:val="0"/>
        </w:rPr>
      </w:pPr>
      <w:r w:rsidRPr="00DC0AF1">
        <w:rPr>
          <w:noProof w:val="0"/>
        </w:rPr>
        <w:t xml:space="preserve">              required: true</w:t>
      </w:r>
    </w:p>
    <w:p w14:paraId="21D371EC" w14:textId="77777777" w:rsidR="00CB0FA0" w:rsidRPr="00DC0AF1" w:rsidRDefault="00CB0FA0" w:rsidP="00CB0FA0">
      <w:pPr>
        <w:pStyle w:val="PL"/>
        <w:rPr>
          <w:noProof w:val="0"/>
        </w:rPr>
      </w:pPr>
      <w:r w:rsidRPr="00DC0AF1">
        <w:rPr>
          <w:noProof w:val="0"/>
        </w:rPr>
        <w:t xml:space="preserve">              schema:</w:t>
      </w:r>
    </w:p>
    <w:p w14:paraId="47C63B6F" w14:textId="77777777" w:rsidR="00CB0FA0" w:rsidRPr="00DC0AF1" w:rsidRDefault="00CB0FA0" w:rsidP="00CB0FA0">
      <w:pPr>
        <w:pStyle w:val="PL"/>
        <w:rPr>
          <w:noProof w:val="0"/>
        </w:rPr>
      </w:pPr>
      <w:r w:rsidRPr="00DC0AF1">
        <w:rPr>
          <w:noProof w:val="0"/>
        </w:rPr>
        <w:t xml:space="preserve">                type: string</w:t>
      </w:r>
    </w:p>
    <w:p w14:paraId="1AE2DCDB" w14:textId="77777777" w:rsidR="00CB0FA0" w:rsidRPr="00DC0AF1" w:rsidRDefault="00CB0FA0" w:rsidP="00CB0FA0">
      <w:pPr>
        <w:pStyle w:val="PL"/>
        <w:rPr>
          <w:noProof w:val="0"/>
        </w:rPr>
      </w:pPr>
      <w:r w:rsidRPr="00DC0AF1">
        <w:rPr>
          <w:noProof w:val="0"/>
        </w:rPr>
        <w:t xml:space="preserve">        '307':</w:t>
      </w:r>
    </w:p>
    <w:p w14:paraId="0C3F74A2" w14:textId="77777777" w:rsidR="00CB0FA0" w:rsidRPr="00DC0AF1" w:rsidRDefault="00CB0FA0" w:rsidP="00CB0FA0">
      <w:pPr>
        <w:pStyle w:val="PL"/>
        <w:rPr>
          <w:noProof w:val="0"/>
        </w:rPr>
      </w:pPr>
      <w:r w:rsidRPr="00DC0AF1">
        <w:rPr>
          <w:noProof w:val="0"/>
        </w:rPr>
        <w:t xml:space="preserve">          description: Temporary Redirect</w:t>
      </w:r>
    </w:p>
    <w:p w14:paraId="796A31BB" w14:textId="77777777" w:rsidR="00CB0FA0" w:rsidRPr="00DC0AF1" w:rsidRDefault="00CB0FA0" w:rsidP="00CB0FA0">
      <w:pPr>
        <w:pStyle w:val="PL"/>
        <w:rPr>
          <w:noProof w:val="0"/>
        </w:rPr>
      </w:pPr>
      <w:r w:rsidRPr="00DC0AF1">
        <w:rPr>
          <w:noProof w:val="0"/>
        </w:rPr>
        <w:t xml:space="preserve">          content:</w:t>
      </w:r>
    </w:p>
    <w:p w14:paraId="7A02CCB0" w14:textId="77777777" w:rsidR="00CB0FA0" w:rsidRPr="00DC0AF1" w:rsidRDefault="00CB0FA0" w:rsidP="00CB0FA0">
      <w:pPr>
        <w:pStyle w:val="PL"/>
        <w:rPr>
          <w:noProof w:val="0"/>
        </w:rPr>
      </w:pPr>
      <w:r w:rsidRPr="00DC0AF1">
        <w:rPr>
          <w:noProof w:val="0"/>
        </w:rPr>
        <w:t xml:space="preserve">            application/json:</w:t>
      </w:r>
    </w:p>
    <w:p w14:paraId="58738295" w14:textId="77777777" w:rsidR="00CB0FA0" w:rsidRPr="00DC0AF1" w:rsidRDefault="00CB0FA0" w:rsidP="00CB0FA0">
      <w:pPr>
        <w:pStyle w:val="PL"/>
        <w:rPr>
          <w:noProof w:val="0"/>
        </w:rPr>
      </w:pPr>
      <w:r w:rsidRPr="00DC0AF1">
        <w:rPr>
          <w:noProof w:val="0"/>
        </w:rPr>
        <w:t xml:space="preserve">              schema:</w:t>
      </w:r>
    </w:p>
    <w:p w14:paraId="626577B3" w14:textId="77777777" w:rsidR="00CB0FA0" w:rsidRPr="00DC0AF1" w:rsidRDefault="00CB0FA0" w:rsidP="00CB0FA0">
      <w:pPr>
        <w:pStyle w:val="PL"/>
        <w:rPr>
          <w:noProof w:val="0"/>
        </w:rPr>
      </w:pPr>
      <w:r w:rsidRPr="00DC0AF1">
        <w:rPr>
          <w:noProof w:val="0"/>
        </w:rPr>
        <w:t xml:space="preserve">                $ref: 'TS29571_CommonData.yaml#/components/schemas/RedirectResponse'</w:t>
      </w:r>
    </w:p>
    <w:p w14:paraId="69AE0B9B" w14:textId="77777777" w:rsidR="00CB0FA0" w:rsidRPr="00DC0AF1" w:rsidRDefault="00CB0FA0" w:rsidP="00CB0FA0">
      <w:pPr>
        <w:pStyle w:val="PL"/>
        <w:rPr>
          <w:noProof w:val="0"/>
        </w:rPr>
      </w:pPr>
      <w:r w:rsidRPr="00DC0AF1">
        <w:rPr>
          <w:noProof w:val="0"/>
        </w:rPr>
        <w:t xml:space="preserve">          headers:</w:t>
      </w:r>
    </w:p>
    <w:p w14:paraId="550023A2" w14:textId="77777777" w:rsidR="00CB0FA0" w:rsidRPr="00DC0AF1" w:rsidRDefault="00CB0FA0" w:rsidP="00CB0FA0">
      <w:pPr>
        <w:pStyle w:val="PL"/>
        <w:rPr>
          <w:noProof w:val="0"/>
        </w:rPr>
      </w:pPr>
      <w:r w:rsidRPr="00DC0AF1">
        <w:rPr>
          <w:noProof w:val="0"/>
        </w:rPr>
        <w:t xml:space="preserve">            Location:</w:t>
      </w:r>
    </w:p>
    <w:p w14:paraId="0163CE07" w14:textId="77777777" w:rsidR="00CB0FA0" w:rsidRPr="00DC0AF1" w:rsidRDefault="00CB0FA0" w:rsidP="00CB0FA0">
      <w:pPr>
        <w:pStyle w:val="PL"/>
        <w:rPr>
          <w:noProof w:val="0"/>
        </w:rPr>
      </w:pPr>
      <w:r w:rsidRPr="00DC0AF1">
        <w:rPr>
          <w:noProof w:val="0"/>
        </w:rPr>
        <w:t xml:space="preserve">              description: The URI pointing to the resource located on the redirect target MF.</w:t>
      </w:r>
    </w:p>
    <w:p w14:paraId="6CE3A3A7" w14:textId="77777777" w:rsidR="00CB0FA0" w:rsidRPr="00DC0AF1" w:rsidRDefault="00CB0FA0" w:rsidP="00CB0FA0">
      <w:pPr>
        <w:pStyle w:val="PL"/>
        <w:rPr>
          <w:noProof w:val="0"/>
        </w:rPr>
      </w:pPr>
      <w:r w:rsidRPr="00DC0AF1">
        <w:rPr>
          <w:noProof w:val="0"/>
        </w:rPr>
        <w:t xml:space="preserve">              required: true</w:t>
      </w:r>
    </w:p>
    <w:p w14:paraId="740A37F3" w14:textId="77777777" w:rsidR="00CB0FA0" w:rsidRPr="00DC0AF1" w:rsidRDefault="00CB0FA0" w:rsidP="00CB0FA0">
      <w:pPr>
        <w:pStyle w:val="PL"/>
        <w:rPr>
          <w:noProof w:val="0"/>
        </w:rPr>
      </w:pPr>
      <w:r w:rsidRPr="00DC0AF1">
        <w:rPr>
          <w:noProof w:val="0"/>
        </w:rPr>
        <w:t xml:space="preserve">              schema:</w:t>
      </w:r>
    </w:p>
    <w:p w14:paraId="47115B70" w14:textId="77777777" w:rsidR="00CB0FA0" w:rsidRPr="00DC0AF1" w:rsidRDefault="00CB0FA0" w:rsidP="00CB0FA0">
      <w:pPr>
        <w:pStyle w:val="PL"/>
        <w:rPr>
          <w:noProof w:val="0"/>
        </w:rPr>
      </w:pPr>
      <w:r w:rsidRPr="00DC0AF1">
        <w:rPr>
          <w:noProof w:val="0"/>
        </w:rPr>
        <w:t xml:space="preserve">                type: string</w:t>
      </w:r>
    </w:p>
    <w:p w14:paraId="7FEDC2C2" w14:textId="77777777" w:rsidR="00CB0FA0" w:rsidRPr="00DC0AF1" w:rsidRDefault="00CB0FA0" w:rsidP="00CB0FA0">
      <w:pPr>
        <w:pStyle w:val="PL"/>
        <w:rPr>
          <w:noProof w:val="0"/>
        </w:rPr>
      </w:pPr>
      <w:r w:rsidRPr="00DC0AF1">
        <w:rPr>
          <w:noProof w:val="0"/>
        </w:rPr>
        <w:t xml:space="preserve">        '308':</w:t>
      </w:r>
    </w:p>
    <w:p w14:paraId="5F557BF8" w14:textId="77777777" w:rsidR="00CB0FA0" w:rsidRPr="00DC0AF1" w:rsidRDefault="00CB0FA0" w:rsidP="00CB0FA0">
      <w:pPr>
        <w:pStyle w:val="PL"/>
        <w:rPr>
          <w:noProof w:val="0"/>
        </w:rPr>
      </w:pPr>
      <w:r w:rsidRPr="00DC0AF1">
        <w:rPr>
          <w:noProof w:val="0"/>
        </w:rPr>
        <w:t xml:space="preserve">          description: Permanent Redirect</w:t>
      </w:r>
    </w:p>
    <w:p w14:paraId="6D81BDB8" w14:textId="77777777" w:rsidR="00CB0FA0" w:rsidRPr="00DC0AF1" w:rsidRDefault="00CB0FA0" w:rsidP="00CB0FA0">
      <w:pPr>
        <w:pStyle w:val="PL"/>
        <w:rPr>
          <w:noProof w:val="0"/>
        </w:rPr>
      </w:pPr>
      <w:r w:rsidRPr="00DC0AF1">
        <w:rPr>
          <w:noProof w:val="0"/>
        </w:rPr>
        <w:t xml:space="preserve">          content:</w:t>
      </w:r>
    </w:p>
    <w:p w14:paraId="255839E0" w14:textId="77777777" w:rsidR="00CB0FA0" w:rsidRPr="00DC0AF1" w:rsidRDefault="00CB0FA0" w:rsidP="00CB0FA0">
      <w:pPr>
        <w:pStyle w:val="PL"/>
        <w:rPr>
          <w:noProof w:val="0"/>
        </w:rPr>
      </w:pPr>
      <w:r w:rsidRPr="00DC0AF1">
        <w:rPr>
          <w:noProof w:val="0"/>
        </w:rPr>
        <w:t xml:space="preserve">            application/json:</w:t>
      </w:r>
    </w:p>
    <w:p w14:paraId="44B10DEE" w14:textId="77777777" w:rsidR="00CB0FA0" w:rsidRPr="00DC0AF1" w:rsidRDefault="00CB0FA0" w:rsidP="00CB0FA0">
      <w:pPr>
        <w:pStyle w:val="PL"/>
        <w:rPr>
          <w:noProof w:val="0"/>
        </w:rPr>
      </w:pPr>
      <w:r w:rsidRPr="00DC0AF1">
        <w:rPr>
          <w:noProof w:val="0"/>
        </w:rPr>
        <w:t xml:space="preserve">              schema:</w:t>
      </w:r>
    </w:p>
    <w:p w14:paraId="57704F35" w14:textId="77777777" w:rsidR="00CB0FA0" w:rsidRPr="00DC0AF1" w:rsidRDefault="00CB0FA0" w:rsidP="00CB0FA0">
      <w:pPr>
        <w:pStyle w:val="PL"/>
        <w:rPr>
          <w:noProof w:val="0"/>
        </w:rPr>
      </w:pPr>
      <w:r w:rsidRPr="00DC0AF1">
        <w:rPr>
          <w:noProof w:val="0"/>
        </w:rPr>
        <w:t xml:space="preserve">                $ref: 'TS29571_CommonData.yaml#/components/schemas/RedirectResponse'</w:t>
      </w:r>
    </w:p>
    <w:p w14:paraId="0A9B85BD" w14:textId="77777777" w:rsidR="00CB0FA0" w:rsidRPr="00DC0AF1" w:rsidRDefault="00CB0FA0" w:rsidP="00CB0FA0">
      <w:pPr>
        <w:pStyle w:val="PL"/>
        <w:rPr>
          <w:noProof w:val="0"/>
        </w:rPr>
      </w:pPr>
      <w:r w:rsidRPr="00DC0AF1">
        <w:rPr>
          <w:noProof w:val="0"/>
        </w:rPr>
        <w:t xml:space="preserve">          headers:</w:t>
      </w:r>
    </w:p>
    <w:p w14:paraId="0B666334" w14:textId="77777777" w:rsidR="00CB0FA0" w:rsidRPr="00DC0AF1" w:rsidRDefault="00CB0FA0" w:rsidP="00CB0FA0">
      <w:pPr>
        <w:pStyle w:val="PL"/>
        <w:rPr>
          <w:noProof w:val="0"/>
        </w:rPr>
      </w:pPr>
      <w:r w:rsidRPr="00DC0AF1">
        <w:rPr>
          <w:noProof w:val="0"/>
        </w:rPr>
        <w:t xml:space="preserve">            Location:</w:t>
      </w:r>
    </w:p>
    <w:p w14:paraId="71F87690" w14:textId="77777777" w:rsidR="00CB0FA0" w:rsidRPr="00DC0AF1" w:rsidRDefault="00CB0FA0" w:rsidP="00CB0FA0">
      <w:pPr>
        <w:pStyle w:val="PL"/>
        <w:rPr>
          <w:noProof w:val="0"/>
        </w:rPr>
      </w:pPr>
      <w:r w:rsidRPr="00DC0AF1">
        <w:rPr>
          <w:noProof w:val="0"/>
        </w:rPr>
        <w:t xml:space="preserve">              description: The URI pointing to the resource located on the redirect target MF.</w:t>
      </w:r>
    </w:p>
    <w:p w14:paraId="63E966C0" w14:textId="77777777" w:rsidR="00CB0FA0" w:rsidRPr="00DC0AF1" w:rsidRDefault="00CB0FA0" w:rsidP="00CB0FA0">
      <w:pPr>
        <w:pStyle w:val="PL"/>
        <w:rPr>
          <w:noProof w:val="0"/>
        </w:rPr>
      </w:pPr>
      <w:r w:rsidRPr="00DC0AF1">
        <w:rPr>
          <w:noProof w:val="0"/>
        </w:rPr>
        <w:t xml:space="preserve">              required: true</w:t>
      </w:r>
    </w:p>
    <w:p w14:paraId="0C17B815" w14:textId="77777777" w:rsidR="00CB0FA0" w:rsidRPr="00DC0AF1" w:rsidRDefault="00CB0FA0" w:rsidP="00CB0FA0">
      <w:pPr>
        <w:pStyle w:val="PL"/>
        <w:rPr>
          <w:noProof w:val="0"/>
        </w:rPr>
      </w:pPr>
      <w:r w:rsidRPr="00DC0AF1">
        <w:rPr>
          <w:noProof w:val="0"/>
        </w:rPr>
        <w:t xml:space="preserve">              schema:</w:t>
      </w:r>
    </w:p>
    <w:p w14:paraId="04FDB96D" w14:textId="77777777" w:rsidR="00CB0FA0" w:rsidRPr="00DC0AF1" w:rsidRDefault="00CB0FA0" w:rsidP="00CB0FA0">
      <w:pPr>
        <w:pStyle w:val="PL"/>
        <w:rPr>
          <w:noProof w:val="0"/>
        </w:rPr>
      </w:pPr>
      <w:r w:rsidRPr="00DC0AF1">
        <w:rPr>
          <w:noProof w:val="0"/>
        </w:rPr>
        <w:t xml:space="preserve">                type: string</w:t>
      </w:r>
    </w:p>
    <w:p w14:paraId="14BF3C21" w14:textId="77777777" w:rsidR="00CB0FA0" w:rsidRPr="00DC0AF1" w:rsidRDefault="00CB0FA0" w:rsidP="00CB0FA0">
      <w:pPr>
        <w:pStyle w:val="PL"/>
        <w:rPr>
          <w:noProof w:val="0"/>
        </w:rPr>
      </w:pPr>
      <w:r w:rsidRPr="00DC0AF1">
        <w:rPr>
          <w:noProof w:val="0"/>
        </w:rPr>
        <w:t xml:space="preserve">        '400':</w:t>
      </w:r>
    </w:p>
    <w:p w14:paraId="077273F1" w14:textId="77777777" w:rsidR="00CB0FA0" w:rsidRPr="00DC0AF1" w:rsidRDefault="00CB0FA0" w:rsidP="00CB0FA0">
      <w:pPr>
        <w:pStyle w:val="PL"/>
        <w:rPr>
          <w:noProof w:val="0"/>
        </w:rPr>
      </w:pPr>
      <w:r w:rsidRPr="00DC0AF1">
        <w:rPr>
          <w:noProof w:val="0"/>
        </w:rPr>
        <w:t xml:space="preserve">          $ref: 'TS29571_CommonData.yaml#/components/responses/400'</w:t>
      </w:r>
    </w:p>
    <w:p w14:paraId="4CD68FA2" w14:textId="77777777" w:rsidR="00CB0FA0" w:rsidRPr="00DC0AF1" w:rsidRDefault="00CB0FA0" w:rsidP="00CB0FA0">
      <w:pPr>
        <w:pStyle w:val="PL"/>
        <w:rPr>
          <w:noProof w:val="0"/>
        </w:rPr>
      </w:pPr>
      <w:r w:rsidRPr="00DC0AF1">
        <w:rPr>
          <w:noProof w:val="0"/>
        </w:rPr>
        <w:t xml:space="preserve">        '401':</w:t>
      </w:r>
    </w:p>
    <w:p w14:paraId="5E5124B3" w14:textId="77777777" w:rsidR="00CB0FA0" w:rsidRPr="00DC0AF1" w:rsidRDefault="00CB0FA0" w:rsidP="00CB0FA0">
      <w:pPr>
        <w:pStyle w:val="PL"/>
        <w:rPr>
          <w:noProof w:val="0"/>
        </w:rPr>
      </w:pPr>
      <w:r w:rsidRPr="00DC0AF1">
        <w:rPr>
          <w:noProof w:val="0"/>
        </w:rPr>
        <w:t xml:space="preserve">          $ref: 'TS29571_CommonData.yaml#/components/responses/401'</w:t>
      </w:r>
    </w:p>
    <w:p w14:paraId="69F9C19D" w14:textId="77777777" w:rsidR="00CB0FA0" w:rsidRPr="00DC0AF1" w:rsidRDefault="00CB0FA0" w:rsidP="00CB0FA0">
      <w:pPr>
        <w:pStyle w:val="PL"/>
        <w:rPr>
          <w:noProof w:val="0"/>
        </w:rPr>
      </w:pPr>
      <w:r w:rsidRPr="00DC0AF1">
        <w:rPr>
          <w:noProof w:val="0"/>
        </w:rPr>
        <w:t xml:space="preserve">        '403':</w:t>
      </w:r>
    </w:p>
    <w:p w14:paraId="2D859507" w14:textId="77777777" w:rsidR="00CB0FA0" w:rsidRPr="00DC0AF1" w:rsidRDefault="00CB0FA0" w:rsidP="00CB0FA0">
      <w:pPr>
        <w:pStyle w:val="PL"/>
        <w:rPr>
          <w:noProof w:val="0"/>
        </w:rPr>
      </w:pPr>
      <w:r w:rsidRPr="00DC0AF1">
        <w:rPr>
          <w:noProof w:val="0"/>
        </w:rPr>
        <w:t xml:space="preserve">          $ref: 'TS29571_CommonData.yaml#/components/responses/403'</w:t>
      </w:r>
    </w:p>
    <w:p w14:paraId="78B30415" w14:textId="77777777" w:rsidR="00CB0FA0" w:rsidRPr="00DC0AF1" w:rsidRDefault="00CB0FA0" w:rsidP="00CB0FA0">
      <w:pPr>
        <w:pStyle w:val="PL"/>
        <w:rPr>
          <w:noProof w:val="0"/>
        </w:rPr>
      </w:pPr>
      <w:r w:rsidRPr="00DC0AF1">
        <w:rPr>
          <w:noProof w:val="0"/>
        </w:rPr>
        <w:t xml:space="preserve">        '404':</w:t>
      </w:r>
    </w:p>
    <w:p w14:paraId="06B091F8" w14:textId="77777777" w:rsidR="00CB0FA0" w:rsidRPr="00DC0AF1" w:rsidRDefault="00CB0FA0" w:rsidP="00CB0FA0">
      <w:pPr>
        <w:pStyle w:val="PL"/>
        <w:rPr>
          <w:noProof w:val="0"/>
        </w:rPr>
      </w:pPr>
      <w:r w:rsidRPr="00DC0AF1">
        <w:rPr>
          <w:noProof w:val="0"/>
        </w:rPr>
        <w:t xml:space="preserve">          $ref: 'TS29571_CommonData.yaml#/components/responses/404'</w:t>
      </w:r>
    </w:p>
    <w:p w14:paraId="3EDC7FC8" w14:textId="77777777" w:rsidR="00CB0FA0" w:rsidRPr="00DC0AF1" w:rsidRDefault="00CB0FA0" w:rsidP="00CB0FA0">
      <w:pPr>
        <w:pStyle w:val="PL"/>
        <w:rPr>
          <w:noProof w:val="0"/>
        </w:rPr>
      </w:pPr>
      <w:r w:rsidRPr="00DC0AF1">
        <w:rPr>
          <w:noProof w:val="0"/>
        </w:rPr>
        <w:t xml:space="preserve">        '411':</w:t>
      </w:r>
    </w:p>
    <w:p w14:paraId="2C1EE756" w14:textId="77777777" w:rsidR="00CB0FA0" w:rsidRPr="00DC0AF1" w:rsidRDefault="00CB0FA0" w:rsidP="00CB0FA0">
      <w:pPr>
        <w:pStyle w:val="PL"/>
        <w:rPr>
          <w:noProof w:val="0"/>
        </w:rPr>
      </w:pPr>
      <w:r w:rsidRPr="00DC0AF1">
        <w:rPr>
          <w:noProof w:val="0"/>
        </w:rPr>
        <w:t xml:space="preserve">          $ref: 'TS29571_CommonData.yaml#/components/responses/411'</w:t>
      </w:r>
    </w:p>
    <w:p w14:paraId="389D9340" w14:textId="77777777" w:rsidR="00CB0FA0" w:rsidRPr="00DC0AF1" w:rsidRDefault="00CB0FA0" w:rsidP="00CB0FA0">
      <w:pPr>
        <w:pStyle w:val="PL"/>
        <w:rPr>
          <w:noProof w:val="0"/>
        </w:rPr>
      </w:pPr>
      <w:r w:rsidRPr="00DC0AF1">
        <w:rPr>
          <w:noProof w:val="0"/>
        </w:rPr>
        <w:t xml:space="preserve">        '413':</w:t>
      </w:r>
    </w:p>
    <w:p w14:paraId="1026E342" w14:textId="77777777" w:rsidR="00CB0FA0" w:rsidRPr="00DC0AF1" w:rsidRDefault="00CB0FA0" w:rsidP="00CB0FA0">
      <w:pPr>
        <w:pStyle w:val="PL"/>
        <w:rPr>
          <w:noProof w:val="0"/>
        </w:rPr>
      </w:pPr>
      <w:r w:rsidRPr="00DC0AF1">
        <w:rPr>
          <w:noProof w:val="0"/>
        </w:rPr>
        <w:t xml:space="preserve">          $ref: 'TS29571_CommonData.yaml#/components/responses/413'</w:t>
      </w:r>
    </w:p>
    <w:p w14:paraId="3EE908C2" w14:textId="77777777" w:rsidR="00CB0FA0" w:rsidRPr="00DC0AF1" w:rsidRDefault="00CB0FA0" w:rsidP="00CB0FA0">
      <w:pPr>
        <w:pStyle w:val="PL"/>
        <w:rPr>
          <w:noProof w:val="0"/>
        </w:rPr>
      </w:pPr>
      <w:r w:rsidRPr="00DC0AF1">
        <w:rPr>
          <w:noProof w:val="0"/>
        </w:rPr>
        <w:t xml:space="preserve">        '415':</w:t>
      </w:r>
    </w:p>
    <w:p w14:paraId="0D01D3A5" w14:textId="77777777" w:rsidR="00CB0FA0" w:rsidRPr="00DC0AF1" w:rsidRDefault="00CB0FA0" w:rsidP="00CB0FA0">
      <w:pPr>
        <w:pStyle w:val="PL"/>
        <w:rPr>
          <w:noProof w:val="0"/>
        </w:rPr>
      </w:pPr>
      <w:r w:rsidRPr="00DC0AF1">
        <w:rPr>
          <w:noProof w:val="0"/>
        </w:rPr>
        <w:t xml:space="preserve">          $ref: 'TS29571_CommonData.yaml#/components/responses/415'</w:t>
      </w:r>
    </w:p>
    <w:p w14:paraId="1A211A44" w14:textId="77777777" w:rsidR="00CB0FA0" w:rsidRPr="00DC0AF1" w:rsidRDefault="00CB0FA0" w:rsidP="00CB0FA0">
      <w:pPr>
        <w:pStyle w:val="PL"/>
        <w:rPr>
          <w:noProof w:val="0"/>
        </w:rPr>
      </w:pPr>
      <w:r w:rsidRPr="00DC0AF1">
        <w:rPr>
          <w:noProof w:val="0"/>
        </w:rPr>
        <w:t xml:space="preserve">        '429':</w:t>
      </w:r>
    </w:p>
    <w:p w14:paraId="02F95476" w14:textId="77777777" w:rsidR="00CB0FA0" w:rsidRPr="00DC0AF1" w:rsidRDefault="00CB0FA0" w:rsidP="00CB0FA0">
      <w:pPr>
        <w:pStyle w:val="PL"/>
        <w:rPr>
          <w:noProof w:val="0"/>
        </w:rPr>
      </w:pPr>
      <w:r w:rsidRPr="00DC0AF1">
        <w:rPr>
          <w:noProof w:val="0"/>
        </w:rPr>
        <w:t xml:space="preserve">          $ref: 'TS29571_CommonData.yaml#/components/responses/429'</w:t>
      </w:r>
    </w:p>
    <w:p w14:paraId="3229D75C" w14:textId="77777777" w:rsidR="00CB0FA0" w:rsidRPr="00DC0AF1" w:rsidRDefault="00CB0FA0" w:rsidP="00CB0FA0">
      <w:pPr>
        <w:pStyle w:val="PL"/>
        <w:rPr>
          <w:noProof w:val="0"/>
        </w:rPr>
      </w:pPr>
      <w:r w:rsidRPr="00DC0AF1">
        <w:rPr>
          <w:noProof w:val="0"/>
        </w:rPr>
        <w:t xml:space="preserve">        '500':</w:t>
      </w:r>
    </w:p>
    <w:p w14:paraId="0A37A983" w14:textId="77777777" w:rsidR="00CB0FA0" w:rsidRPr="00DC0AF1" w:rsidRDefault="00CB0FA0" w:rsidP="00CB0FA0">
      <w:pPr>
        <w:pStyle w:val="PL"/>
        <w:rPr>
          <w:noProof w:val="0"/>
        </w:rPr>
      </w:pPr>
      <w:r w:rsidRPr="00DC0AF1">
        <w:rPr>
          <w:noProof w:val="0"/>
        </w:rPr>
        <w:t xml:space="preserve">          $ref: 'TS29571_CommonData.yaml#/components/responses/500'</w:t>
      </w:r>
    </w:p>
    <w:p w14:paraId="146EBCD7" w14:textId="77777777" w:rsidR="00CB0FA0" w:rsidRPr="00DC0AF1" w:rsidRDefault="00CB0FA0" w:rsidP="00CB0FA0">
      <w:pPr>
        <w:pStyle w:val="PL"/>
        <w:rPr>
          <w:noProof w:val="0"/>
        </w:rPr>
      </w:pPr>
      <w:r w:rsidRPr="00DC0AF1">
        <w:rPr>
          <w:noProof w:val="0"/>
        </w:rPr>
        <w:t xml:space="preserve">        '503':</w:t>
      </w:r>
    </w:p>
    <w:p w14:paraId="774F4B0F" w14:textId="77777777" w:rsidR="00CB0FA0" w:rsidRPr="00DC0AF1" w:rsidRDefault="00CB0FA0" w:rsidP="00CB0FA0">
      <w:pPr>
        <w:pStyle w:val="PL"/>
        <w:rPr>
          <w:noProof w:val="0"/>
        </w:rPr>
      </w:pPr>
      <w:r w:rsidRPr="00DC0AF1">
        <w:rPr>
          <w:noProof w:val="0"/>
        </w:rPr>
        <w:t xml:space="preserve">          $ref: 'TS29571_CommonData.yaml#/components/responses/503'</w:t>
      </w:r>
    </w:p>
    <w:p w14:paraId="37FF7F2D" w14:textId="77777777" w:rsidR="00CB0FA0" w:rsidRPr="00DC0AF1" w:rsidRDefault="00CB0FA0" w:rsidP="00CB0FA0">
      <w:pPr>
        <w:pStyle w:val="PL"/>
        <w:rPr>
          <w:noProof w:val="0"/>
        </w:rPr>
      </w:pPr>
      <w:r w:rsidRPr="00DC0AF1">
        <w:rPr>
          <w:noProof w:val="0"/>
        </w:rPr>
        <w:t xml:space="preserve">        default:</w:t>
      </w:r>
    </w:p>
    <w:p w14:paraId="5FBEBD95" w14:textId="77777777" w:rsidR="00CB0FA0" w:rsidRPr="00DC0AF1" w:rsidRDefault="00CB0FA0" w:rsidP="00CB0FA0">
      <w:pPr>
        <w:pStyle w:val="PL"/>
        <w:rPr>
          <w:noProof w:val="0"/>
        </w:rPr>
      </w:pPr>
      <w:r w:rsidRPr="00DC0AF1">
        <w:rPr>
          <w:noProof w:val="0"/>
        </w:rPr>
        <w:t xml:space="preserve">          $ref: 'TS29571_CommonData.yaml#/components/responses/default'</w:t>
      </w:r>
    </w:p>
    <w:p w14:paraId="337BEDF9" w14:textId="77777777" w:rsidR="00CB0FA0" w:rsidRPr="00DC0AF1" w:rsidRDefault="00CB0FA0" w:rsidP="00CB0FA0">
      <w:pPr>
        <w:pStyle w:val="PL"/>
        <w:rPr>
          <w:noProof w:val="0"/>
        </w:rPr>
      </w:pPr>
    </w:p>
    <w:p w14:paraId="34653210" w14:textId="77777777" w:rsidR="00CB0FA0" w:rsidRPr="00DC0AF1" w:rsidRDefault="00CB0FA0" w:rsidP="00CB0FA0">
      <w:pPr>
        <w:pStyle w:val="PL"/>
        <w:rPr>
          <w:noProof w:val="0"/>
        </w:rPr>
      </w:pPr>
      <w:r w:rsidRPr="00DC0AF1">
        <w:rPr>
          <w:noProof w:val="0"/>
        </w:rPr>
        <w:t xml:space="preserve">  /contexts/{contextId}:</w:t>
      </w:r>
    </w:p>
    <w:p w14:paraId="293E6A07" w14:textId="77777777" w:rsidR="00CB0FA0" w:rsidRPr="00DC0AF1" w:rsidRDefault="00CB0FA0" w:rsidP="00CB0FA0">
      <w:pPr>
        <w:pStyle w:val="PL"/>
        <w:rPr>
          <w:noProof w:val="0"/>
        </w:rPr>
      </w:pPr>
    </w:p>
    <w:p w14:paraId="5A765CB1" w14:textId="77777777" w:rsidR="00CB0FA0" w:rsidRPr="00DC0AF1" w:rsidRDefault="00CB0FA0" w:rsidP="00CB0FA0">
      <w:pPr>
        <w:pStyle w:val="PL"/>
        <w:rPr>
          <w:noProof w:val="0"/>
        </w:rPr>
      </w:pPr>
      <w:r w:rsidRPr="00DC0AF1">
        <w:rPr>
          <w:noProof w:val="0"/>
        </w:rPr>
        <w:t xml:space="preserve">    patch:</w:t>
      </w:r>
    </w:p>
    <w:p w14:paraId="09CEDD74" w14:textId="77777777" w:rsidR="00CB0FA0" w:rsidRPr="00DC0AF1" w:rsidRDefault="00CB0FA0" w:rsidP="00CB0FA0">
      <w:pPr>
        <w:pStyle w:val="PL"/>
        <w:rPr>
          <w:noProof w:val="0"/>
        </w:rPr>
      </w:pPr>
      <w:r w:rsidRPr="00DC0AF1">
        <w:rPr>
          <w:noProof w:val="0"/>
        </w:rPr>
        <w:t xml:space="preserve">      summary: Update Media Context</w:t>
      </w:r>
    </w:p>
    <w:p w14:paraId="601254E0" w14:textId="77777777" w:rsidR="00CB0FA0" w:rsidRPr="00DC0AF1" w:rsidRDefault="00CB0FA0" w:rsidP="00CB0FA0">
      <w:pPr>
        <w:pStyle w:val="PL"/>
        <w:rPr>
          <w:noProof w:val="0"/>
        </w:rPr>
      </w:pPr>
      <w:r w:rsidRPr="00DC0AF1">
        <w:rPr>
          <w:noProof w:val="0"/>
        </w:rPr>
        <w:t xml:space="preserve">      operationId: UpdateMediaContext</w:t>
      </w:r>
    </w:p>
    <w:p w14:paraId="3A4EF5E2" w14:textId="77777777" w:rsidR="00CB0FA0" w:rsidRPr="00DC0AF1" w:rsidRDefault="00CB0FA0" w:rsidP="00CB0FA0">
      <w:pPr>
        <w:pStyle w:val="PL"/>
        <w:rPr>
          <w:noProof w:val="0"/>
        </w:rPr>
      </w:pPr>
      <w:r w:rsidRPr="00DC0AF1">
        <w:rPr>
          <w:noProof w:val="0"/>
        </w:rPr>
        <w:t xml:space="preserve">      tags:</w:t>
      </w:r>
    </w:p>
    <w:p w14:paraId="023BB725" w14:textId="77777777" w:rsidR="00CB0FA0" w:rsidRPr="00DC0AF1" w:rsidRDefault="00CB0FA0" w:rsidP="00CB0FA0">
      <w:pPr>
        <w:pStyle w:val="PL"/>
        <w:rPr>
          <w:noProof w:val="0"/>
        </w:rPr>
      </w:pPr>
      <w:r w:rsidRPr="00DC0AF1">
        <w:rPr>
          <w:noProof w:val="0"/>
        </w:rPr>
        <w:t xml:space="preserve">        - Media Context ID (Document)</w:t>
      </w:r>
    </w:p>
    <w:p w14:paraId="47EDCA54" w14:textId="77777777" w:rsidR="00CB0FA0" w:rsidRPr="00DC0AF1" w:rsidRDefault="00CB0FA0" w:rsidP="00CB0FA0">
      <w:pPr>
        <w:pStyle w:val="PL"/>
        <w:rPr>
          <w:noProof w:val="0"/>
        </w:rPr>
      </w:pPr>
      <w:r w:rsidRPr="00DC0AF1">
        <w:rPr>
          <w:noProof w:val="0"/>
        </w:rPr>
        <w:t xml:space="preserve">      parameters:</w:t>
      </w:r>
    </w:p>
    <w:p w14:paraId="0877C1BA" w14:textId="77777777" w:rsidR="00CB0FA0" w:rsidRPr="00DC0AF1" w:rsidRDefault="00CB0FA0" w:rsidP="00CB0FA0">
      <w:pPr>
        <w:pStyle w:val="PL"/>
        <w:rPr>
          <w:noProof w:val="0"/>
        </w:rPr>
      </w:pPr>
      <w:r w:rsidRPr="00DC0AF1">
        <w:rPr>
          <w:noProof w:val="0"/>
        </w:rPr>
        <w:t xml:space="preserve">        - name: contextId</w:t>
      </w:r>
    </w:p>
    <w:p w14:paraId="754FB271" w14:textId="77777777" w:rsidR="00CB0FA0" w:rsidRPr="00DC0AF1" w:rsidRDefault="00CB0FA0" w:rsidP="00CB0FA0">
      <w:pPr>
        <w:pStyle w:val="PL"/>
        <w:rPr>
          <w:noProof w:val="0"/>
        </w:rPr>
      </w:pPr>
      <w:r w:rsidRPr="00DC0AF1">
        <w:rPr>
          <w:noProof w:val="0"/>
        </w:rPr>
        <w:t xml:space="preserve">          in: path</w:t>
      </w:r>
    </w:p>
    <w:p w14:paraId="0D7D89E5" w14:textId="77777777" w:rsidR="00CB0FA0" w:rsidRPr="00DC0AF1" w:rsidRDefault="00CB0FA0" w:rsidP="00CB0FA0">
      <w:pPr>
        <w:pStyle w:val="PL"/>
        <w:rPr>
          <w:noProof w:val="0"/>
        </w:rPr>
      </w:pPr>
      <w:r w:rsidRPr="00DC0AF1">
        <w:rPr>
          <w:noProof w:val="0"/>
        </w:rPr>
        <w:t xml:space="preserve">          required: true</w:t>
      </w:r>
    </w:p>
    <w:p w14:paraId="241FDEF3" w14:textId="77777777" w:rsidR="00CB0FA0" w:rsidRPr="00DC0AF1" w:rsidRDefault="00CB0FA0" w:rsidP="00CB0FA0">
      <w:pPr>
        <w:pStyle w:val="PL"/>
        <w:rPr>
          <w:noProof w:val="0"/>
        </w:rPr>
      </w:pPr>
      <w:r w:rsidRPr="00DC0AF1">
        <w:rPr>
          <w:noProof w:val="0"/>
        </w:rPr>
        <w:t xml:space="preserve">          description: Unique ID of the Media Context to update.</w:t>
      </w:r>
    </w:p>
    <w:p w14:paraId="75B8D210" w14:textId="77777777" w:rsidR="00CB0FA0" w:rsidRPr="00DC0AF1" w:rsidRDefault="00CB0FA0" w:rsidP="00CB0FA0">
      <w:pPr>
        <w:pStyle w:val="PL"/>
        <w:rPr>
          <w:noProof w:val="0"/>
        </w:rPr>
      </w:pPr>
      <w:r w:rsidRPr="00DC0AF1">
        <w:rPr>
          <w:noProof w:val="0"/>
        </w:rPr>
        <w:t xml:space="preserve">          schema:</w:t>
      </w:r>
    </w:p>
    <w:p w14:paraId="4E5F9C15" w14:textId="77777777" w:rsidR="00CB0FA0" w:rsidRPr="00DC0AF1" w:rsidRDefault="00CB0FA0" w:rsidP="00CB0FA0">
      <w:pPr>
        <w:pStyle w:val="PL"/>
        <w:rPr>
          <w:noProof w:val="0"/>
        </w:rPr>
      </w:pPr>
      <w:r w:rsidRPr="00DC0AF1">
        <w:rPr>
          <w:noProof w:val="0"/>
        </w:rPr>
        <w:t xml:space="preserve">            type: string</w:t>
      </w:r>
    </w:p>
    <w:p w14:paraId="44F3BD9A" w14:textId="77777777" w:rsidR="00CB0FA0" w:rsidRPr="00DC0AF1" w:rsidRDefault="00CB0FA0" w:rsidP="00CB0FA0">
      <w:pPr>
        <w:pStyle w:val="PL"/>
        <w:rPr>
          <w:noProof w:val="0"/>
        </w:rPr>
      </w:pPr>
      <w:r w:rsidRPr="00DC0AF1">
        <w:rPr>
          <w:noProof w:val="0"/>
        </w:rPr>
        <w:t xml:space="preserve">      requestBody:</w:t>
      </w:r>
    </w:p>
    <w:p w14:paraId="55BD8CF8" w14:textId="77777777" w:rsidR="00CB0FA0" w:rsidRPr="00DC0AF1" w:rsidRDefault="00CB0FA0" w:rsidP="00CB0FA0">
      <w:pPr>
        <w:pStyle w:val="PL"/>
        <w:rPr>
          <w:noProof w:val="0"/>
        </w:rPr>
      </w:pPr>
      <w:r w:rsidRPr="00DC0AF1">
        <w:rPr>
          <w:noProof w:val="0"/>
        </w:rPr>
        <w:t xml:space="preserve">        content:</w:t>
      </w:r>
    </w:p>
    <w:p w14:paraId="63D5DFA2" w14:textId="77777777" w:rsidR="00CB0FA0" w:rsidRPr="00DC0AF1" w:rsidRDefault="00CB0FA0" w:rsidP="00CB0FA0">
      <w:pPr>
        <w:pStyle w:val="PL"/>
        <w:rPr>
          <w:noProof w:val="0"/>
        </w:rPr>
      </w:pPr>
      <w:r w:rsidRPr="00DC0AF1">
        <w:rPr>
          <w:noProof w:val="0"/>
        </w:rPr>
        <w:t xml:space="preserve">          application/json-patch+json:</w:t>
      </w:r>
    </w:p>
    <w:p w14:paraId="1EF12604" w14:textId="77777777" w:rsidR="00CB0FA0" w:rsidRPr="00DC0AF1" w:rsidRDefault="00CB0FA0" w:rsidP="00CB0FA0">
      <w:pPr>
        <w:pStyle w:val="PL"/>
        <w:rPr>
          <w:noProof w:val="0"/>
        </w:rPr>
      </w:pPr>
      <w:r w:rsidRPr="00DC0AF1">
        <w:rPr>
          <w:noProof w:val="0"/>
        </w:rPr>
        <w:t xml:space="preserve">            schema:</w:t>
      </w:r>
    </w:p>
    <w:p w14:paraId="244C2AF7" w14:textId="77777777" w:rsidR="00CB0FA0" w:rsidRPr="00DC0AF1" w:rsidRDefault="00CB0FA0" w:rsidP="00CB0FA0">
      <w:pPr>
        <w:pStyle w:val="PL"/>
        <w:rPr>
          <w:noProof w:val="0"/>
        </w:rPr>
      </w:pPr>
      <w:r w:rsidRPr="00DC0AF1">
        <w:rPr>
          <w:noProof w:val="0"/>
        </w:rPr>
        <w:t xml:space="preserve">              type: array</w:t>
      </w:r>
    </w:p>
    <w:p w14:paraId="19191276" w14:textId="77777777" w:rsidR="00CB0FA0" w:rsidRPr="00DC0AF1" w:rsidRDefault="00CB0FA0" w:rsidP="00CB0FA0">
      <w:pPr>
        <w:pStyle w:val="PL"/>
        <w:rPr>
          <w:noProof w:val="0"/>
        </w:rPr>
      </w:pPr>
      <w:r w:rsidRPr="00DC0AF1">
        <w:rPr>
          <w:noProof w:val="0"/>
        </w:rPr>
        <w:t xml:space="preserve">              items:</w:t>
      </w:r>
    </w:p>
    <w:p w14:paraId="71E5EC57" w14:textId="77777777" w:rsidR="00CB0FA0" w:rsidRPr="00DC0AF1" w:rsidRDefault="00CB0FA0" w:rsidP="00CB0FA0">
      <w:pPr>
        <w:pStyle w:val="PL"/>
        <w:rPr>
          <w:noProof w:val="0"/>
        </w:rPr>
      </w:pPr>
      <w:r w:rsidRPr="00DC0AF1">
        <w:rPr>
          <w:noProof w:val="0"/>
        </w:rPr>
        <w:t xml:space="preserve">                $ref: 'TS29571_CommonData.yaml#/components/schemas/PatchItem'</w:t>
      </w:r>
    </w:p>
    <w:p w14:paraId="1CA8BDA5" w14:textId="77777777" w:rsidR="00CB0FA0" w:rsidRPr="00DC0AF1" w:rsidRDefault="00CB0FA0" w:rsidP="00CB0FA0">
      <w:pPr>
        <w:pStyle w:val="PL"/>
        <w:rPr>
          <w:noProof w:val="0"/>
        </w:rPr>
      </w:pPr>
      <w:r w:rsidRPr="00DC0AF1">
        <w:rPr>
          <w:noProof w:val="0"/>
        </w:rPr>
        <w:t xml:space="preserve">              minItems: 1</w:t>
      </w:r>
    </w:p>
    <w:p w14:paraId="1080161F" w14:textId="77777777" w:rsidR="00CB0FA0" w:rsidRPr="00DC0AF1" w:rsidRDefault="00CB0FA0" w:rsidP="00CB0FA0">
      <w:pPr>
        <w:pStyle w:val="PL"/>
        <w:rPr>
          <w:noProof w:val="0"/>
        </w:rPr>
      </w:pPr>
      <w:r w:rsidRPr="00DC0AF1">
        <w:rPr>
          <w:noProof w:val="0"/>
        </w:rPr>
        <w:t xml:space="preserve">        required: true</w:t>
      </w:r>
    </w:p>
    <w:p w14:paraId="1CDD5910" w14:textId="77777777" w:rsidR="00CB0FA0" w:rsidRPr="00DC0AF1" w:rsidRDefault="00CB0FA0" w:rsidP="00CB0FA0">
      <w:pPr>
        <w:pStyle w:val="PL"/>
        <w:rPr>
          <w:noProof w:val="0"/>
        </w:rPr>
      </w:pPr>
      <w:r w:rsidRPr="00DC0AF1">
        <w:rPr>
          <w:noProof w:val="0"/>
        </w:rPr>
        <w:t xml:space="preserve">      responses:</w:t>
      </w:r>
    </w:p>
    <w:p w14:paraId="72AE7E52" w14:textId="77777777" w:rsidR="00CB0FA0" w:rsidRPr="00DC0AF1" w:rsidRDefault="00CB0FA0" w:rsidP="00CB0FA0">
      <w:pPr>
        <w:pStyle w:val="PL"/>
        <w:rPr>
          <w:noProof w:val="0"/>
        </w:rPr>
      </w:pPr>
      <w:r w:rsidRPr="00DC0AF1">
        <w:rPr>
          <w:noProof w:val="0"/>
        </w:rPr>
        <w:t xml:space="preserve">        '200':</w:t>
      </w:r>
    </w:p>
    <w:p w14:paraId="2B3102E1" w14:textId="77777777" w:rsidR="00CB0FA0" w:rsidRPr="00DC0AF1" w:rsidRDefault="00CB0FA0" w:rsidP="00CB0FA0">
      <w:pPr>
        <w:pStyle w:val="PL"/>
        <w:rPr>
          <w:noProof w:val="0"/>
        </w:rPr>
      </w:pPr>
      <w:r w:rsidRPr="00DC0AF1">
        <w:rPr>
          <w:noProof w:val="0"/>
        </w:rPr>
        <w:t xml:space="preserve">          description: Expected response to a valid request.</w:t>
      </w:r>
    </w:p>
    <w:p w14:paraId="12484B95" w14:textId="77777777" w:rsidR="00CB0FA0" w:rsidRPr="00DC0AF1" w:rsidRDefault="00CB0FA0" w:rsidP="00CB0FA0">
      <w:pPr>
        <w:pStyle w:val="PL"/>
        <w:rPr>
          <w:noProof w:val="0"/>
        </w:rPr>
      </w:pPr>
      <w:r w:rsidRPr="00DC0AF1">
        <w:rPr>
          <w:noProof w:val="0"/>
        </w:rPr>
        <w:t xml:space="preserve">          content:</w:t>
      </w:r>
    </w:p>
    <w:p w14:paraId="7A883E6F" w14:textId="77777777" w:rsidR="00CB0FA0" w:rsidRPr="00DC0AF1" w:rsidRDefault="00CB0FA0" w:rsidP="00CB0FA0">
      <w:pPr>
        <w:pStyle w:val="PL"/>
        <w:rPr>
          <w:noProof w:val="0"/>
        </w:rPr>
      </w:pPr>
      <w:r w:rsidRPr="00DC0AF1">
        <w:rPr>
          <w:noProof w:val="0"/>
        </w:rPr>
        <w:t xml:space="preserve">            application/json:</w:t>
      </w:r>
    </w:p>
    <w:p w14:paraId="57D02813" w14:textId="77777777" w:rsidR="00CB0FA0" w:rsidRPr="00DC0AF1" w:rsidRDefault="00CB0FA0" w:rsidP="00CB0FA0">
      <w:pPr>
        <w:pStyle w:val="PL"/>
        <w:rPr>
          <w:noProof w:val="0"/>
        </w:rPr>
      </w:pPr>
      <w:r w:rsidRPr="00DC0AF1">
        <w:rPr>
          <w:noProof w:val="0"/>
        </w:rPr>
        <w:t xml:space="preserve">              schema:</w:t>
      </w:r>
    </w:p>
    <w:p w14:paraId="679E5590" w14:textId="77777777" w:rsidR="00CB0FA0" w:rsidRPr="00DC0AF1" w:rsidRDefault="00CB0FA0" w:rsidP="00CB0FA0">
      <w:pPr>
        <w:pStyle w:val="PL"/>
        <w:rPr>
          <w:noProof w:val="0"/>
        </w:rPr>
      </w:pPr>
      <w:r w:rsidRPr="00DC0AF1">
        <w:rPr>
          <w:noProof w:val="0"/>
        </w:rPr>
        <w:t xml:space="preserve">                $ref: '#/components/schemas/MediaContext'</w:t>
      </w:r>
    </w:p>
    <w:p w14:paraId="40456E66" w14:textId="77777777" w:rsidR="00CB0FA0" w:rsidRPr="00DC0AF1" w:rsidRDefault="00CB0FA0" w:rsidP="00CB0FA0">
      <w:pPr>
        <w:pStyle w:val="PL"/>
        <w:rPr>
          <w:noProof w:val="0"/>
        </w:rPr>
      </w:pPr>
      <w:r w:rsidRPr="00DC0AF1">
        <w:rPr>
          <w:noProof w:val="0"/>
        </w:rPr>
        <w:t xml:space="preserve">        '204':</w:t>
      </w:r>
    </w:p>
    <w:p w14:paraId="42A906E9" w14:textId="77777777" w:rsidR="00CB0FA0" w:rsidRPr="00DC0AF1" w:rsidRDefault="00CB0FA0" w:rsidP="00CB0FA0">
      <w:pPr>
        <w:pStyle w:val="PL"/>
        <w:rPr>
          <w:noProof w:val="0"/>
        </w:rPr>
      </w:pPr>
      <w:r w:rsidRPr="00DC0AF1">
        <w:rPr>
          <w:noProof w:val="0"/>
        </w:rPr>
        <w:t xml:space="preserve">          description: Expected response with empty body</w:t>
      </w:r>
    </w:p>
    <w:p w14:paraId="697AF9E6" w14:textId="77777777" w:rsidR="00CB0FA0" w:rsidRPr="00DC0AF1" w:rsidRDefault="00CB0FA0" w:rsidP="00CB0FA0">
      <w:pPr>
        <w:pStyle w:val="PL"/>
        <w:rPr>
          <w:noProof w:val="0"/>
        </w:rPr>
      </w:pPr>
      <w:r w:rsidRPr="00DC0AF1">
        <w:rPr>
          <w:noProof w:val="0"/>
        </w:rPr>
        <w:t xml:space="preserve">        '307':</w:t>
      </w:r>
    </w:p>
    <w:p w14:paraId="2DD1E3EB" w14:textId="77777777" w:rsidR="00CB0FA0" w:rsidRPr="00DC0AF1" w:rsidRDefault="00CB0FA0" w:rsidP="00CB0FA0">
      <w:pPr>
        <w:pStyle w:val="PL"/>
        <w:rPr>
          <w:noProof w:val="0"/>
        </w:rPr>
      </w:pPr>
      <w:r w:rsidRPr="00DC0AF1">
        <w:rPr>
          <w:noProof w:val="0"/>
        </w:rPr>
        <w:t xml:space="preserve">          description: Temporary Redirect</w:t>
      </w:r>
    </w:p>
    <w:p w14:paraId="68216F68" w14:textId="77777777" w:rsidR="00CB0FA0" w:rsidRPr="00DC0AF1" w:rsidRDefault="00CB0FA0" w:rsidP="00CB0FA0">
      <w:pPr>
        <w:pStyle w:val="PL"/>
        <w:rPr>
          <w:noProof w:val="0"/>
        </w:rPr>
      </w:pPr>
      <w:r w:rsidRPr="00DC0AF1">
        <w:rPr>
          <w:noProof w:val="0"/>
        </w:rPr>
        <w:t xml:space="preserve">          content:</w:t>
      </w:r>
    </w:p>
    <w:p w14:paraId="65BBDC18" w14:textId="77777777" w:rsidR="00CB0FA0" w:rsidRPr="00DC0AF1" w:rsidRDefault="00CB0FA0" w:rsidP="00CB0FA0">
      <w:pPr>
        <w:pStyle w:val="PL"/>
        <w:rPr>
          <w:noProof w:val="0"/>
        </w:rPr>
      </w:pPr>
      <w:r w:rsidRPr="00DC0AF1">
        <w:rPr>
          <w:noProof w:val="0"/>
        </w:rPr>
        <w:t xml:space="preserve">            application/json:</w:t>
      </w:r>
    </w:p>
    <w:p w14:paraId="72F77376" w14:textId="77777777" w:rsidR="00CB0FA0" w:rsidRPr="00DC0AF1" w:rsidRDefault="00CB0FA0" w:rsidP="00CB0FA0">
      <w:pPr>
        <w:pStyle w:val="PL"/>
        <w:rPr>
          <w:noProof w:val="0"/>
        </w:rPr>
      </w:pPr>
      <w:r w:rsidRPr="00DC0AF1">
        <w:rPr>
          <w:noProof w:val="0"/>
        </w:rPr>
        <w:t xml:space="preserve">              schema:</w:t>
      </w:r>
    </w:p>
    <w:p w14:paraId="1A15618B" w14:textId="77777777" w:rsidR="00CB0FA0" w:rsidRPr="00DC0AF1" w:rsidRDefault="00CB0FA0" w:rsidP="00CB0FA0">
      <w:pPr>
        <w:pStyle w:val="PL"/>
        <w:rPr>
          <w:noProof w:val="0"/>
        </w:rPr>
      </w:pPr>
      <w:r w:rsidRPr="00DC0AF1">
        <w:rPr>
          <w:noProof w:val="0"/>
        </w:rPr>
        <w:t xml:space="preserve">                $ref: 'TS29571_CommonData.yaml#/components/schemas/RedirectResponse'</w:t>
      </w:r>
    </w:p>
    <w:p w14:paraId="414BC5B9" w14:textId="77777777" w:rsidR="00CB0FA0" w:rsidRPr="00DC0AF1" w:rsidRDefault="00CB0FA0" w:rsidP="00CB0FA0">
      <w:pPr>
        <w:pStyle w:val="PL"/>
        <w:rPr>
          <w:noProof w:val="0"/>
        </w:rPr>
      </w:pPr>
      <w:r w:rsidRPr="00DC0AF1">
        <w:rPr>
          <w:noProof w:val="0"/>
        </w:rPr>
        <w:t xml:space="preserve">          headers:</w:t>
      </w:r>
    </w:p>
    <w:p w14:paraId="12ED14D7" w14:textId="77777777" w:rsidR="00CB0FA0" w:rsidRPr="00DC0AF1" w:rsidRDefault="00CB0FA0" w:rsidP="00CB0FA0">
      <w:pPr>
        <w:pStyle w:val="PL"/>
        <w:rPr>
          <w:noProof w:val="0"/>
        </w:rPr>
      </w:pPr>
      <w:r w:rsidRPr="00DC0AF1">
        <w:rPr>
          <w:noProof w:val="0"/>
        </w:rPr>
        <w:t xml:space="preserve">            Location:</w:t>
      </w:r>
    </w:p>
    <w:p w14:paraId="2C452C49" w14:textId="77777777" w:rsidR="00CB0FA0" w:rsidRPr="00DC0AF1" w:rsidRDefault="00CB0FA0" w:rsidP="00CB0FA0">
      <w:pPr>
        <w:pStyle w:val="PL"/>
        <w:rPr>
          <w:noProof w:val="0"/>
        </w:rPr>
      </w:pPr>
      <w:r w:rsidRPr="00DC0AF1">
        <w:rPr>
          <w:noProof w:val="0"/>
        </w:rPr>
        <w:t xml:space="preserve">              description: The URI pointing to the resource located on the redirect target MF.</w:t>
      </w:r>
    </w:p>
    <w:p w14:paraId="74C0BE7D" w14:textId="77777777" w:rsidR="00CB0FA0" w:rsidRPr="00DC0AF1" w:rsidRDefault="00CB0FA0" w:rsidP="00CB0FA0">
      <w:pPr>
        <w:pStyle w:val="PL"/>
        <w:rPr>
          <w:noProof w:val="0"/>
        </w:rPr>
      </w:pPr>
      <w:r w:rsidRPr="00DC0AF1">
        <w:rPr>
          <w:noProof w:val="0"/>
        </w:rPr>
        <w:t xml:space="preserve">              required: true</w:t>
      </w:r>
    </w:p>
    <w:p w14:paraId="2158B6AD" w14:textId="77777777" w:rsidR="00CB0FA0" w:rsidRPr="00DC0AF1" w:rsidRDefault="00CB0FA0" w:rsidP="00CB0FA0">
      <w:pPr>
        <w:pStyle w:val="PL"/>
        <w:rPr>
          <w:noProof w:val="0"/>
        </w:rPr>
      </w:pPr>
      <w:r w:rsidRPr="00DC0AF1">
        <w:rPr>
          <w:noProof w:val="0"/>
        </w:rPr>
        <w:t xml:space="preserve">              schema:</w:t>
      </w:r>
    </w:p>
    <w:p w14:paraId="6364C8A9" w14:textId="77777777" w:rsidR="00CB0FA0" w:rsidRPr="00DC0AF1" w:rsidRDefault="00CB0FA0" w:rsidP="00CB0FA0">
      <w:pPr>
        <w:pStyle w:val="PL"/>
        <w:rPr>
          <w:noProof w:val="0"/>
        </w:rPr>
      </w:pPr>
      <w:r w:rsidRPr="00DC0AF1">
        <w:rPr>
          <w:noProof w:val="0"/>
        </w:rPr>
        <w:t xml:space="preserve">                type: string</w:t>
      </w:r>
    </w:p>
    <w:p w14:paraId="2C72F5FB" w14:textId="77777777" w:rsidR="00CB0FA0" w:rsidRPr="00DC0AF1" w:rsidRDefault="00CB0FA0" w:rsidP="00CB0FA0">
      <w:pPr>
        <w:pStyle w:val="PL"/>
        <w:rPr>
          <w:noProof w:val="0"/>
        </w:rPr>
      </w:pPr>
      <w:r w:rsidRPr="00DC0AF1">
        <w:rPr>
          <w:noProof w:val="0"/>
        </w:rPr>
        <w:t xml:space="preserve">        '308':</w:t>
      </w:r>
    </w:p>
    <w:p w14:paraId="515357F4" w14:textId="77777777" w:rsidR="00CB0FA0" w:rsidRPr="00DC0AF1" w:rsidRDefault="00CB0FA0" w:rsidP="00CB0FA0">
      <w:pPr>
        <w:pStyle w:val="PL"/>
        <w:rPr>
          <w:noProof w:val="0"/>
        </w:rPr>
      </w:pPr>
      <w:r w:rsidRPr="00DC0AF1">
        <w:rPr>
          <w:noProof w:val="0"/>
        </w:rPr>
        <w:t xml:space="preserve">          description: Permanent Redirect</w:t>
      </w:r>
    </w:p>
    <w:p w14:paraId="05620735" w14:textId="77777777" w:rsidR="00CB0FA0" w:rsidRPr="00DC0AF1" w:rsidRDefault="00CB0FA0" w:rsidP="00CB0FA0">
      <w:pPr>
        <w:pStyle w:val="PL"/>
        <w:rPr>
          <w:noProof w:val="0"/>
        </w:rPr>
      </w:pPr>
      <w:r w:rsidRPr="00DC0AF1">
        <w:rPr>
          <w:noProof w:val="0"/>
        </w:rPr>
        <w:t xml:space="preserve">          content:</w:t>
      </w:r>
    </w:p>
    <w:p w14:paraId="1CBB2E62" w14:textId="77777777" w:rsidR="00CB0FA0" w:rsidRPr="00DC0AF1" w:rsidRDefault="00CB0FA0" w:rsidP="00CB0FA0">
      <w:pPr>
        <w:pStyle w:val="PL"/>
        <w:rPr>
          <w:noProof w:val="0"/>
        </w:rPr>
      </w:pPr>
      <w:r w:rsidRPr="00DC0AF1">
        <w:rPr>
          <w:noProof w:val="0"/>
        </w:rPr>
        <w:t xml:space="preserve">            application/json:</w:t>
      </w:r>
    </w:p>
    <w:p w14:paraId="53EF2CEF" w14:textId="77777777" w:rsidR="00CB0FA0" w:rsidRPr="00DC0AF1" w:rsidRDefault="00CB0FA0" w:rsidP="00CB0FA0">
      <w:pPr>
        <w:pStyle w:val="PL"/>
        <w:rPr>
          <w:noProof w:val="0"/>
        </w:rPr>
      </w:pPr>
      <w:r w:rsidRPr="00DC0AF1">
        <w:rPr>
          <w:noProof w:val="0"/>
        </w:rPr>
        <w:t xml:space="preserve">              schema:</w:t>
      </w:r>
    </w:p>
    <w:p w14:paraId="199BA3AB" w14:textId="77777777" w:rsidR="00CB0FA0" w:rsidRPr="00DC0AF1" w:rsidRDefault="00CB0FA0" w:rsidP="00CB0FA0">
      <w:pPr>
        <w:pStyle w:val="PL"/>
        <w:rPr>
          <w:noProof w:val="0"/>
        </w:rPr>
      </w:pPr>
      <w:r w:rsidRPr="00DC0AF1">
        <w:rPr>
          <w:noProof w:val="0"/>
        </w:rPr>
        <w:t xml:space="preserve">                $ref: 'TS29571_CommonData.yaml#/components/schemas/RedirectResponse'</w:t>
      </w:r>
    </w:p>
    <w:p w14:paraId="02E29E9B" w14:textId="77777777" w:rsidR="00CB0FA0" w:rsidRPr="00DC0AF1" w:rsidRDefault="00CB0FA0" w:rsidP="00CB0FA0">
      <w:pPr>
        <w:pStyle w:val="PL"/>
        <w:rPr>
          <w:noProof w:val="0"/>
        </w:rPr>
      </w:pPr>
      <w:r w:rsidRPr="00DC0AF1">
        <w:rPr>
          <w:noProof w:val="0"/>
        </w:rPr>
        <w:t xml:space="preserve">          headers:</w:t>
      </w:r>
    </w:p>
    <w:p w14:paraId="4AEB5EB9" w14:textId="77777777" w:rsidR="00CB0FA0" w:rsidRPr="00DC0AF1" w:rsidRDefault="00CB0FA0" w:rsidP="00CB0FA0">
      <w:pPr>
        <w:pStyle w:val="PL"/>
        <w:rPr>
          <w:noProof w:val="0"/>
        </w:rPr>
      </w:pPr>
      <w:r w:rsidRPr="00DC0AF1">
        <w:rPr>
          <w:noProof w:val="0"/>
        </w:rPr>
        <w:t xml:space="preserve">            Location:</w:t>
      </w:r>
    </w:p>
    <w:p w14:paraId="429DC4D0" w14:textId="77777777" w:rsidR="00CB0FA0" w:rsidRPr="00DC0AF1" w:rsidRDefault="00CB0FA0" w:rsidP="00CB0FA0">
      <w:pPr>
        <w:pStyle w:val="PL"/>
        <w:rPr>
          <w:noProof w:val="0"/>
        </w:rPr>
      </w:pPr>
      <w:r w:rsidRPr="00DC0AF1">
        <w:rPr>
          <w:noProof w:val="0"/>
        </w:rPr>
        <w:t xml:space="preserve">              description: The URI pointing to the resource located on the redirect target MF.</w:t>
      </w:r>
    </w:p>
    <w:p w14:paraId="399435BB" w14:textId="77777777" w:rsidR="00CB0FA0" w:rsidRPr="00DC0AF1" w:rsidRDefault="00CB0FA0" w:rsidP="00CB0FA0">
      <w:pPr>
        <w:pStyle w:val="PL"/>
        <w:rPr>
          <w:noProof w:val="0"/>
        </w:rPr>
      </w:pPr>
      <w:r w:rsidRPr="00DC0AF1">
        <w:rPr>
          <w:noProof w:val="0"/>
        </w:rPr>
        <w:t xml:space="preserve">              required: true</w:t>
      </w:r>
    </w:p>
    <w:p w14:paraId="05DE1C6E" w14:textId="77777777" w:rsidR="00CB0FA0" w:rsidRPr="00DC0AF1" w:rsidRDefault="00CB0FA0" w:rsidP="00CB0FA0">
      <w:pPr>
        <w:pStyle w:val="PL"/>
        <w:rPr>
          <w:noProof w:val="0"/>
        </w:rPr>
      </w:pPr>
      <w:r w:rsidRPr="00DC0AF1">
        <w:rPr>
          <w:noProof w:val="0"/>
        </w:rPr>
        <w:t xml:space="preserve">              schema:</w:t>
      </w:r>
    </w:p>
    <w:p w14:paraId="34F5651A" w14:textId="77777777" w:rsidR="00CB0FA0" w:rsidRPr="00DC0AF1" w:rsidRDefault="00CB0FA0" w:rsidP="00CB0FA0">
      <w:pPr>
        <w:pStyle w:val="PL"/>
        <w:rPr>
          <w:noProof w:val="0"/>
        </w:rPr>
      </w:pPr>
      <w:r w:rsidRPr="00DC0AF1">
        <w:rPr>
          <w:noProof w:val="0"/>
        </w:rPr>
        <w:t xml:space="preserve">                type: string</w:t>
      </w:r>
    </w:p>
    <w:p w14:paraId="453478AD" w14:textId="77777777" w:rsidR="00CB0FA0" w:rsidRPr="00DC0AF1" w:rsidRDefault="00CB0FA0" w:rsidP="00CB0FA0">
      <w:pPr>
        <w:pStyle w:val="PL"/>
        <w:rPr>
          <w:noProof w:val="0"/>
        </w:rPr>
      </w:pPr>
      <w:r w:rsidRPr="00DC0AF1">
        <w:rPr>
          <w:noProof w:val="0"/>
        </w:rPr>
        <w:t xml:space="preserve">        '400':</w:t>
      </w:r>
    </w:p>
    <w:p w14:paraId="090663B6" w14:textId="77777777" w:rsidR="00CB0FA0" w:rsidRPr="00DC0AF1" w:rsidRDefault="00CB0FA0" w:rsidP="00CB0FA0">
      <w:pPr>
        <w:pStyle w:val="PL"/>
        <w:rPr>
          <w:noProof w:val="0"/>
        </w:rPr>
      </w:pPr>
      <w:r w:rsidRPr="00DC0AF1">
        <w:rPr>
          <w:noProof w:val="0"/>
        </w:rPr>
        <w:t xml:space="preserve">          $ref: 'TS29571_CommonData.yaml#/components/responses/400'</w:t>
      </w:r>
    </w:p>
    <w:p w14:paraId="552BEEF2" w14:textId="77777777" w:rsidR="00CB0FA0" w:rsidRPr="00DC0AF1" w:rsidRDefault="00CB0FA0" w:rsidP="00CB0FA0">
      <w:pPr>
        <w:pStyle w:val="PL"/>
        <w:rPr>
          <w:noProof w:val="0"/>
        </w:rPr>
      </w:pPr>
      <w:r w:rsidRPr="00DC0AF1">
        <w:rPr>
          <w:noProof w:val="0"/>
        </w:rPr>
        <w:t xml:space="preserve">        '403':</w:t>
      </w:r>
    </w:p>
    <w:p w14:paraId="117A8BBD" w14:textId="77777777" w:rsidR="00CB0FA0" w:rsidRPr="00DC0AF1" w:rsidRDefault="00CB0FA0" w:rsidP="00CB0FA0">
      <w:pPr>
        <w:pStyle w:val="PL"/>
        <w:rPr>
          <w:noProof w:val="0"/>
        </w:rPr>
      </w:pPr>
      <w:r w:rsidRPr="00DC0AF1">
        <w:rPr>
          <w:noProof w:val="0"/>
        </w:rPr>
        <w:t xml:space="preserve">          $ref: 'TS29571_CommonData.yaml#/components/responses/403'</w:t>
      </w:r>
    </w:p>
    <w:p w14:paraId="254F92A0" w14:textId="77777777" w:rsidR="00CB0FA0" w:rsidRPr="00DC0AF1" w:rsidRDefault="00CB0FA0" w:rsidP="00CB0FA0">
      <w:pPr>
        <w:pStyle w:val="PL"/>
        <w:rPr>
          <w:noProof w:val="0"/>
        </w:rPr>
      </w:pPr>
      <w:r w:rsidRPr="00DC0AF1">
        <w:rPr>
          <w:noProof w:val="0"/>
        </w:rPr>
        <w:t xml:space="preserve">        '404':</w:t>
      </w:r>
    </w:p>
    <w:p w14:paraId="78B8CA1B" w14:textId="77777777" w:rsidR="00CB0FA0" w:rsidRPr="00DC0AF1" w:rsidRDefault="00CB0FA0" w:rsidP="00CB0FA0">
      <w:pPr>
        <w:pStyle w:val="PL"/>
        <w:rPr>
          <w:noProof w:val="0"/>
        </w:rPr>
      </w:pPr>
      <w:r w:rsidRPr="00DC0AF1">
        <w:rPr>
          <w:noProof w:val="0"/>
        </w:rPr>
        <w:t xml:space="preserve">          $ref: 'TS29571_CommonData.yaml#/components/responses/404'</w:t>
      </w:r>
    </w:p>
    <w:p w14:paraId="642E60AC" w14:textId="77777777" w:rsidR="00CB0FA0" w:rsidRPr="00DC0AF1" w:rsidRDefault="00CB0FA0" w:rsidP="00CB0FA0">
      <w:pPr>
        <w:pStyle w:val="PL"/>
        <w:rPr>
          <w:noProof w:val="0"/>
        </w:rPr>
      </w:pPr>
      <w:r w:rsidRPr="00DC0AF1">
        <w:rPr>
          <w:noProof w:val="0"/>
        </w:rPr>
        <w:t xml:space="preserve">        '409':</w:t>
      </w:r>
    </w:p>
    <w:p w14:paraId="623F91DB" w14:textId="77777777" w:rsidR="00CB0FA0" w:rsidRPr="00DC0AF1" w:rsidRDefault="00CB0FA0" w:rsidP="00CB0FA0">
      <w:pPr>
        <w:pStyle w:val="PL"/>
        <w:rPr>
          <w:noProof w:val="0"/>
        </w:rPr>
      </w:pPr>
      <w:r w:rsidRPr="00DC0AF1">
        <w:rPr>
          <w:noProof w:val="0"/>
        </w:rPr>
        <w:t xml:space="preserve">          $ref: 'TS29571_CommonData.yaml#/components/responses/409'</w:t>
      </w:r>
    </w:p>
    <w:p w14:paraId="3BCB6390" w14:textId="77777777" w:rsidR="00CB0FA0" w:rsidRPr="00DC0AF1" w:rsidRDefault="00CB0FA0" w:rsidP="00CB0FA0">
      <w:pPr>
        <w:pStyle w:val="PL"/>
        <w:rPr>
          <w:noProof w:val="0"/>
        </w:rPr>
      </w:pPr>
      <w:r w:rsidRPr="00DC0AF1">
        <w:rPr>
          <w:noProof w:val="0"/>
        </w:rPr>
        <w:t xml:space="preserve">        '411':</w:t>
      </w:r>
    </w:p>
    <w:p w14:paraId="04B75F76" w14:textId="77777777" w:rsidR="00CB0FA0" w:rsidRPr="00DC0AF1" w:rsidRDefault="00CB0FA0" w:rsidP="00CB0FA0">
      <w:pPr>
        <w:pStyle w:val="PL"/>
        <w:rPr>
          <w:noProof w:val="0"/>
        </w:rPr>
      </w:pPr>
      <w:r w:rsidRPr="00DC0AF1">
        <w:rPr>
          <w:noProof w:val="0"/>
        </w:rPr>
        <w:t xml:space="preserve">          $ref: 'TS29571_CommonData.yaml#/components/responses/411'</w:t>
      </w:r>
    </w:p>
    <w:p w14:paraId="09D5E4AC" w14:textId="77777777" w:rsidR="00CB0FA0" w:rsidRPr="00DC0AF1" w:rsidRDefault="00CB0FA0" w:rsidP="00CB0FA0">
      <w:pPr>
        <w:pStyle w:val="PL"/>
        <w:rPr>
          <w:noProof w:val="0"/>
        </w:rPr>
      </w:pPr>
      <w:r w:rsidRPr="00DC0AF1">
        <w:rPr>
          <w:noProof w:val="0"/>
        </w:rPr>
        <w:t xml:space="preserve">        '412':</w:t>
      </w:r>
    </w:p>
    <w:p w14:paraId="6DB253CD" w14:textId="77777777" w:rsidR="00CB0FA0" w:rsidRPr="00DC0AF1" w:rsidRDefault="00CB0FA0" w:rsidP="00CB0FA0">
      <w:pPr>
        <w:pStyle w:val="PL"/>
        <w:rPr>
          <w:noProof w:val="0"/>
        </w:rPr>
      </w:pPr>
      <w:r w:rsidRPr="00DC0AF1">
        <w:rPr>
          <w:noProof w:val="0"/>
        </w:rPr>
        <w:t xml:space="preserve">          $ref: 'TS29571_CommonData.yaml#/components/responses/412'</w:t>
      </w:r>
    </w:p>
    <w:p w14:paraId="6D45DDF3" w14:textId="77777777" w:rsidR="00CB0FA0" w:rsidRPr="00DC0AF1" w:rsidRDefault="00CB0FA0" w:rsidP="00CB0FA0">
      <w:pPr>
        <w:pStyle w:val="PL"/>
        <w:rPr>
          <w:noProof w:val="0"/>
        </w:rPr>
      </w:pPr>
      <w:r w:rsidRPr="00DC0AF1">
        <w:rPr>
          <w:noProof w:val="0"/>
        </w:rPr>
        <w:t xml:space="preserve">        '413':</w:t>
      </w:r>
    </w:p>
    <w:p w14:paraId="2C60A47F" w14:textId="77777777" w:rsidR="00CB0FA0" w:rsidRPr="00DC0AF1" w:rsidRDefault="00CB0FA0" w:rsidP="00CB0FA0">
      <w:pPr>
        <w:pStyle w:val="PL"/>
        <w:rPr>
          <w:noProof w:val="0"/>
        </w:rPr>
      </w:pPr>
      <w:r w:rsidRPr="00DC0AF1">
        <w:rPr>
          <w:noProof w:val="0"/>
        </w:rPr>
        <w:t xml:space="preserve">          $ref: 'TS29571_CommonData.yaml#/components/responses/413'</w:t>
      </w:r>
    </w:p>
    <w:p w14:paraId="1293614C" w14:textId="77777777" w:rsidR="00CB0FA0" w:rsidRPr="00DC0AF1" w:rsidRDefault="00CB0FA0" w:rsidP="00CB0FA0">
      <w:pPr>
        <w:pStyle w:val="PL"/>
        <w:rPr>
          <w:noProof w:val="0"/>
        </w:rPr>
      </w:pPr>
      <w:r w:rsidRPr="00DC0AF1">
        <w:rPr>
          <w:noProof w:val="0"/>
        </w:rPr>
        <w:t xml:space="preserve">        '415':</w:t>
      </w:r>
    </w:p>
    <w:p w14:paraId="3B086D30" w14:textId="77777777" w:rsidR="00CB0FA0" w:rsidRPr="00DC0AF1" w:rsidRDefault="00CB0FA0" w:rsidP="00CB0FA0">
      <w:pPr>
        <w:pStyle w:val="PL"/>
        <w:rPr>
          <w:noProof w:val="0"/>
        </w:rPr>
      </w:pPr>
      <w:r w:rsidRPr="00DC0AF1">
        <w:rPr>
          <w:noProof w:val="0"/>
        </w:rPr>
        <w:t xml:space="preserve">          $ref: 'TS29571_CommonData.yaml#/components/responses/415'</w:t>
      </w:r>
    </w:p>
    <w:p w14:paraId="4D519657" w14:textId="77777777" w:rsidR="00CB0FA0" w:rsidRPr="00DC0AF1" w:rsidRDefault="00CB0FA0" w:rsidP="00CB0FA0">
      <w:pPr>
        <w:pStyle w:val="PL"/>
        <w:rPr>
          <w:noProof w:val="0"/>
        </w:rPr>
      </w:pPr>
      <w:r w:rsidRPr="00DC0AF1">
        <w:rPr>
          <w:noProof w:val="0"/>
        </w:rPr>
        <w:t xml:space="preserve">        '429':</w:t>
      </w:r>
    </w:p>
    <w:p w14:paraId="4E016185" w14:textId="77777777" w:rsidR="00CB0FA0" w:rsidRPr="00DC0AF1" w:rsidRDefault="00CB0FA0" w:rsidP="00CB0FA0">
      <w:pPr>
        <w:pStyle w:val="PL"/>
        <w:rPr>
          <w:noProof w:val="0"/>
        </w:rPr>
      </w:pPr>
      <w:r w:rsidRPr="00DC0AF1">
        <w:rPr>
          <w:noProof w:val="0"/>
        </w:rPr>
        <w:t xml:space="preserve">          $ref: 'TS29571_CommonData.yaml#/components/responses/429'</w:t>
      </w:r>
    </w:p>
    <w:p w14:paraId="260703F5" w14:textId="77777777" w:rsidR="00CB0FA0" w:rsidRPr="00DC0AF1" w:rsidRDefault="00CB0FA0" w:rsidP="00CB0FA0">
      <w:pPr>
        <w:pStyle w:val="PL"/>
        <w:rPr>
          <w:noProof w:val="0"/>
        </w:rPr>
      </w:pPr>
      <w:r w:rsidRPr="00DC0AF1">
        <w:rPr>
          <w:noProof w:val="0"/>
        </w:rPr>
        <w:t xml:space="preserve">        '500':</w:t>
      </w:r>
    </w:p>
    <w:p w14:paraId="762FA345" w14:textId="77777777" w:rsidR="00CB0FA0" w:rsidRPr="00DC0AF1" w:rsidRDefault="00CB0FA0" w:rsidP="00CB0FA0">
      <w:pPr>
        <w:pStyle w:val="PL"/>
        <w:rPr>
          <w:noProof w:val="0"/>
        </w:rPr>
      </w:pPr>
      <w:r w:rsidRPr="00DC0AF1">
        <w:rPr>
          <w:noProof w:val="0"/>
        </w:rPr>
        <w:t xml:space="preserve">          $ref: 'TS29571_CommonData.yaml#/components/responses/500'</w:t>
      </w:r>
    </w:p>
    <w:p w14:paraId="1C978308" w14:textId="77777777" w:rsidR="00CB0FA0" w:rsidRPr="00DC0AF1" w:rsidRDefault="00CB0FA0" w:rsidP="00CB0FA0">
      <w:pPr>
        <w:pStyle w:val="PL"/>
        <w:rPr>
          <w:noProof w:val="0"/>
        </w:rPr>
      </w:pPr>
      <w:r w:rsidRPr="00DC0AF1">
        <w:rPr>
          <w:noProof w:val="0"/>
        </w:rPr>
        <w:t xml:space="preserve">        '501':</w:t>
      </w:r>
    </w:p>
    <w:p w14:paraId="7B8A9235" w14:textId="77777777" w:rsidR="00CB0FA0" w:rsidRPr="00DC0AF1" w:rsidRDefault="00CB0FA0" w:rsidP="00CB0FA0">
      <w:pPr>
        <w:pStyle w:val="PL"/>
        <w:rPr>
          <w:noProof w:val="0"/>
        </w:rPr>
      </w:pPr>
      <w:r w:rsidRPr="00DC0AF1">
        <w:rPr>
          <w:noProof w:val="0"/>
        </w:rPr>
        <w:t xml:space="preserve">          $ref: 'TS29571_CommonData.yaml#/components/responses/501'</w:t>
      </w:r>
    </w:p>
    <w:p w14:paraId="0E180653" w14:textId="77777777" w:rsidR="00CB0FA0" w:rsidRPr="00DC0AF1" w:rsidRDefault="00CB0FA0" w:rsidP="00CB0FA0">
      <w:pPr>
        <w:pStyle w:val="PL"/>
        <w:rPr>
          <w:noProof w:val="0"/>
        </w:rPr>
      </w:pPr>
      <w:r w:rsidRPr="00DC0AF1">
        <w:rPr>
          <w:noProof w:val="0"/>
        </w:rPr>
        <w:t xml:space="preserve">        '503':</w:t>
      </w:r>
    </w:p>
    <w:p w14:paraId="4AB7566C" w14:textId="77777777" w:rsidR="00CB0FA0" w:rsidRPr="00DC0AF1" w:rsidRDefault="00CB0FA0" w:rsidP="00CB0FA0">
      <w:pPr>
        <w:pStyle w:val="PL"/>
        <w:rPr>
          <w:noProof w:val="0"/>
        </w:rPr>
      </w:pPr>
      <w:r w:rsidRPr="00DC0AF1">
        <w:rPr>
          <w:noProof w:val="0"/>
        </w:rPr>
        <w:t xml:space="preserve">          $ref: 'TS29571_CommonData.yaml#/components/responses/503'</w:t>
      </w:r>
    </w:p>
    <w:p w14:paraId="767B56E1" w14:textId="77777777" w:rsidR="00CB0FA0" w:rsidRPr="00DC0AF1" w:rsidRDefault="00CB0FA0" w:rsidP="00CB0FA0">
      <w:pPr>
        <w:pStyle w:val="PL"/>
        <w:rPr>
          <w:noProof w:val="0"/>
        </w:rPr>
      </w:pPr>
      <w:r w:rsidRPr="00DC0AF1">
        <w:rPr>
          <w:noProof w:val="0"/>
        </w:rPr>
        <w:t xml:space="preserve">        default:</w:t>
      </w:r>
    </w:p>
    <w:p w14:paraId="74C0FA49" w14:textId="77777777" w:rsidR="00CB0FA0" w:rsidRPr="00DC0AF1" w:rsidRDefault="00CB0FA0" w:rsidP="00CB0FA0">
      <w:pPr>
        <w:pStyle w:val="PL"/>
        <w:rPr>
          <w:noProof w:val="0"/>
        </w:rPr>
      </w:pPr>
      <w:r w:rsidRPr="00DC0AF1">
        <w:rPr>
          <w:noProof w:val="0"/>
        </w:rPr>
        <w:t xml:space="preserve">          $ref: 'TS29571_CommonData.yaml#/components/responses/default'</w:t>
      </w:r>
    </w:p>
    <w:p w14:paraId="2A4EA8CC" w14:textId="77777777" w:rsidR="00CB0FA0" w:rsidRPr="00DC0AF1" w:rsidRDefault="00CB0FA0" w:rsidP="00CB0FA0">
      <w:pPr>
        <w:pStyle w:val="PL"/>
        <w:rPr>
          <w:noProof w:val="0"/>
        </w:rPr>
      </w:pPr>
    </w:p>
    <w:p w14:paraId="26AE71B4" w14:textId="77777777" w:rsidR="00CB0FA0" w:rsidRPr="00DC0AF1" w:rsidRDefault="00CB0FA0" w:rsidP="00CB0FA0">
      <w:pPr>
        <w:pStyle w:val="PL"/>
        <w:rPr>
          <w:noProof w:val="0"/>
        </w:rPr>
      </w:pPr>
      <w:r w:rsidRPr="00DC0AF1">
        <w:rPr>
          <w:noProof w:val="0"/>
        </w:rPr>
        <w:t xml:space="preserve">    delete:</w:t>
      </w:r>
    </w:p>
    <w:p w14:paraId="0D4CC6D5" w14:textId="77777777" w:rsidR="00CB0FA0" w:rsidRPr="00DC0AF1" w:rsidRDefault="00CB0FA0" w:rsidP="00CB0FA0">
      <w:pPr>
        <w:pStyle w:val="PL"/>
        <w:rPr>
          <w:noProof w:val="0"/>
        </w:rPr>
      </w:pPr>
      <w:r w:rsidRPr="00DC0AF1">
        <w:rPr>
          <w:noProof w:val="0"/>
        </w:rPr>
        <w:t xml:space="preserve">      summary: Deletes a given Media Context</w:t>
      </w:r>
    </w:p>
    <w:p w14:paraId="557494F2" w14:textId="77777777" w:rsidR="00CB0FA0" w:rsidRPr="00DC0AF1" w:rsidRDefault="00CB0FA0" w:rsidP="00CB0FA0">
      <w:pPr>
        <w:pStyle w:val="PL"/>
        <w:rPr>
          <w:noProof w:val="0"/>
        </w:rPr>
      </w:pPr>
      <w:r w:rsidRPr="00DC0AF1">
        <w:rPr>
          <w:noProof w:val="0"/>
        </w:rPr>
        <w:t xml:space="preserve">      operationId: DeleteMediaContext</w:t>
      </w:r>
    </w:p>
    <w:p w14:paraId="7482F143" w14:textId="77777777" w:rsidR="00CB0FA0" w:rsidRPr="00DC0AF1" w:rsidRDefault="00CB0FA0" w:rsidP="00CB0FA0">
      <w:pPr>
        <w:pStyle w:val="PL"/>
        <w:rPr>
          <w:noProof w:val="0"/>
        </w:rPr>
      </w:pPr>
      <w:r w:rsidRPr="00DC0AF1">
        <w:rPr>
          <w:noProof w:val="0"/>
        </w:rPr>
        <w:t xml:space="preserve">      tags:</w:t>
      </w:r>
    </w:p>
    <w:p w14:paraId="5E6E8003" w14:textId="77777777" w:rsidR="00CB0FA0" w:rsidRPr="00DC0AF1" w:rsidRDefault="00CB0FA0" w:rsidP="00CB0FA0">
      <w:pPr>
        <w:pStyle w:val="PL"/>
        <w:rPr>
          <w:noProof w:val="0"/>
        </w:rPr>
      </w:pPr>
      <w:r w:rsidRPr="00DC0AF1">
        <w:rPr>
          <w:noProof w:val="0"/>
        </w:rPr>
        <w:t xml:space="preserve">        - Media Context ID (Document)</w:t>
      </w:r>
    </w:p>
    <w:p w14:paraId="5031E9DA" w14:textId="77777777" w:rsidR="00CB0FA0" w:rsidRPr="00DC0AF1" w:rsidRDefault="00CB0FA0" w:rsidP="00CB0FA0">
      <w:pPr>
        <w:pStyle w:val="PL"/>
        <w:rPr>
          <w:noProof w:val="0"/>
        </w:rPr>
      </w:pPr>
      <w:r w:rsidRPr="00DC0AF1">
        <w:rPr>
          <w:noProof w:val="0"/>
        </w:rPr>
        <w:t xml:space="preserve">      parameters:</w:t>
      </w:r>
    </w:p>
    <w:p w14:paraId="25E52637" w14:textId="77777777" w:rsidR="00CB0FA0" w:rsidRPr="00DC0AF1" w:rsidRDefault="00CB0FA0" w:rsidP="00CB0FA0">
      <w:pPr>
        <w:pStyle w:val="PL"/>
        <w:rPr>
          <w:noProof w:val="0"/>
        </w:rPr>
      </w:pPr>
      <w:r w:rsidRPr="00DC0AF1">
        <w:rPr>
          <w:noProof w:val="0"/>
        </w:rPr>
        <w:t xml:space="preserve">        - name: contextId</w:t>
      </w:r>
    </w:p>
    <w:p w14:paraId="62F7D389" w14:textId="77777777" w:rsidR="00CB0FA0" w:rsidRPr="00DC0AF1" w:rsidRDefault="00CB0FA0" w:rsidP="00CB0FA0">
      <w:pPr>
        <w:pStyle w:val="PL"/>
        <w:rPr>
          <w:noProof w:val="0"/>
        </w:rPr>
      </w:pPr>
      <w:r w:rsidRPr="00DC0AF1">
        <w:rPr>
          <w:noProof w:val="0"/>
        </w:rPr>
        <w:t xml:space="preserve">          in: path</w:t>
      </w:r>
    </w:p>
    <w:p w14:paraId="587B1A84" w14:textId="77777777" w:rsidR="00CB0FA0" w:rsidRPr="00DC0AF1" w:rsidRDefault="00CB0FA0" w:rsidP="00CB0FA0">
      <w:pPr>
        <w:pStyle w:val="PL"/>
        <w:rPr>
          <w:noProof w:val="0"/>
        </w:rPr>
      </w:pPr>
      <w:r w:rsidRPr="00DC0AF1">
        <w:rPr>
          <w:noProof w:val="0"/>
        </w:rPr>
        <w:t xml:space="preserve">          required: true</w:t>
      </w:r>
    </w:p>
    <w:p w14:paraId="05B51B70" w14:textId="77777777" w:rsidR="00CB0FA0" w:rsidRPr="00DC0AF1" w:rsidRDefault="00CB0FA0" w:rsidP="00CB0FA0">
      <w:pPr>
        <w:pStyle w:val="PL"/>
        <w:rPr>
          <w:noProof w:val="0"/>
        </w:rPr>
      </w:pPr>
      <w:r w:rsidRPr="00DC0AF1">
        <w:rPr>
          <w:noProof w:val="0"/>
        </w:rPr>
        <w:t xml:space="preserve">          description: Unique ID of the Media Context to delete.</w:t>
      </w:r>
    </w:p>
    <w:p w14:paraId="0FEA573B" w14:textId="77777777" w:rsidR="00CB0FA0" w:rsidRPr="00DC0AF1" w:rsidRDefault="00CB0FA0" w:rsidP="00CB0FA0">
      <w:pPr>
        <w:pStyle w:val="PL"/>
        <w:rPr>
          <w:noProof w:val="0"/>
        </w:rPr>
      </w:pPr>
      <w:r w:rsidRPr="00DC0AF1">
        <w:rPr>
          <w:noProof w:val="0"/>
        </w:rPr>
        <w:t xml:space="preserve">          schema:</w:t>
      </w:r>
    </w:p>
    <w:p w14:paraId="2C21271C" w14:textId="77777777" w:rsidR="00CB0FA0" w:rsidRPr="00DC0AF1" w:rsidRDefault="00CB0FA0" w:rsidP="00CB0FA0">
      <w:pPr>
        <w:pStyle w:val="PL"/>
        <w:rPr>
          <w:noProof w:val="0"/>
        </w:rPr>
      </w:pPr>
      <w:r w:rsidRPr="00DC0AF1">
        <w:rPr>
          <w:noProof w:val="0"/>
        </w:rPr>
        <w:t xml:space="preserve">            type: string</w:t>
      </w:r>
    </w:p>
    <w:p w14:paraId="0EE62B40" w14:textId="77777777" w:rsidR="00CB0FA0" w:rsidRPr="00DC0AF1" w:rsidRDefault="00CB0FA0" w:rsidP="00CB0FA0">
      <w:pPr>
        <w:pStyle w:val="PL"/>
        <w:rPr>
          <w:noProof w:val="0"/>
        </w:rPr>
      </w:pPr>
      <w:r w:rsidRPr="00DC0AF1">
        <w:rPr>
          <w:noProof w:val="0"/>
        </w:rPr>
        <w:t xml:space="preserve">      responses:</w:t>
      </w:r>
    </w:p>
    <w:p w14:paraId="2F15F411" w14:textId="77777777" w:rsidR="00CB0FA0" w:rsidRPr="00DC0AF1" w:rsidRDefault="00CB0FA0" w:rsidP="00CB0FA0">
      <w:pPr>
        <w:pStyle w:val="PL"/>
        <w:rPr>
          <w:noProof w:val="0"/>
        </w:rPr>
      </w:pPr>
      <w:r w:rsidRPr="00DC0AF1">
        <w:rPr>
          <w:noProof w:val="0"/>
        </w:rPr>
        <w:t xml:space="preserve">        '204':</w:t>
      </w:r>
    </w:p>
    <w:p w14:paraId="78410464" w14:textId="77777777" w:rsidR="00CB0FA0" w:rsidRPr="00DC0AF1" w:rsidRDefault="00CB0FA0" w:rsidP="00CB0FA0">
      <w:pPr>
        <w:pStyle w:val="PL"/>
        <w:rPr>
          <w:noProof w:val="0"/>
        </w:rPr>
      </w:pPr>
      <w:r w:rsidRPr="00DC0AF1">
        <w:rPr>
          <w:noProof w:val="0"/>
        </w:rPr>
        <w:t xml:space="preserve">          description: Expected response to a successful deletion.</w:t>
      </w:r>
    </w:p>
    <w:p w14:paraId="715276D2" w14:textId="77777777" w:rsidR="00CB0FA0" w:rsidRPr="00DC0AF1" w:rsidRDefault="00CB0FA0" w:rsidP="00CB0FA0">
      <w:pPr>
        <w:pStyle w:val="PL"/>
        <w:rPr>
          <w:noProof w:val="0"/>
        </w:rPr>
      </w:pPr>
      <w:r w:rsidRPr="00DC0AF1">
        <w:rPr>
          <w:noProof w:val="0"/>
        </w:rPr>
        <w:t xml:space="preserve">        '307':</w:t>
      </w:r>
    </w:p>
    <w:p w14:paraId="03A5584B" w14:textId="77777777" w:rsidR="00CB0FA0" w:rsidRPr="00DC0AF1" w:rsidRDefault="00CB0FA0" w:rsidP="00CB0FA0">
      <w:pPr>
        <w:pStyle w:val="PL"/>
        <w:rPr>
          <w:noProof w:val="0"/>
        </w:rPr>
      </w:pPr>
      <w:r w:rsidRPr="00DC0AF1">
        <w:rPr>
          <w:noProof w:val="0"/>
        </w:rPr>
        <w:t xml:space="preserve">          description: Temporary Redirect</w:t>
      </w:r>
    </w:p>
    <w:p w14:paraId="7938EE6A" w14:textId="77777777" w:rsidR="00CB0FA0" w:rsidRPr="00DC0AF1" w:rsidRDefault="00CB0FA0" w:rsidP="00CB0FA0">
      <w:pPr>
        <w:pStyle w:val="PL"/>
        <w:rPr>
          <w:noProof w:val="0"/>
        </w:rPr>
      </w:pPr>
      <w:r w:rsidRPr="00DC0AF1">
        <w:rPr>
          <w:noProof w:val="0"/>
        </w:rPr>
        <w:t xml:space="preserve">          content:</w:t>
      </w:r>
    </w:p>
    <w:p w14:paraId="181F490E" w14:textId="77777777" w:rsidR="00CB0FA0" w:rsidRPr="00DC0AF1" w:rsidRDefault="00CB0FA0" w:rsidP="00CB0FA0">
      <w:pPr>
        <w:pStyle w:val="PL"/>
        <w:rPr>
          <w:noProof w:val="0"/>
        </w:rPr>
      </w:pPr>
      <w:r w:rsidRPr="00DC0AF1">
        <w:rPr>
          <w:noProof w:val="0"/>
        </w:rPr>
        <w:t xml:space="preserve">            application/json:</w:t>
      </w:r>
    </w:p>
    <w:p w14:paraId="03424AF9" w14:textId="77777777" w:rsidR="00CB0FA0" w:rsidRPr="00DC0AF1" w:rsidRDefault="00CB0FA0" w:rsidP="00CB0FA0">
      <w:pPr>
        <w:pStyle w:val="PL"/>
        <w:rPr>
          <w:noProof w:val="0"/>
        </w:rPr>
      </w:pPr>
      <w:r w:rsidRPr="00DC0AF1">
        <w:rPr>
          <w:noProof w:val="0"/>
        </w:rPr>
        <w:t xml:space="preserve">              schema:</w:t>
      </w:r>
    </w:p>
    <w:p w14:paraId="2142DE5E" w14:textId="77777777" w:rsidR="00CB0FA0" w:rsidRPr="00DC0AF1" w:rsidRDefault="00CB0FA0" w:rsidP="00CB0FA0">
      <w:pPr>
        <w:pStyle w:val="PL"/>
        <w:rPr>
          <w:noProof w:val="0"/>
        </w:rPr>
      </w:pPr>
      <w:r w:rsidRPr="00DC0AF1">
        <w:rPr>
          <w:noProof w:val="0"/>
        </w:rPr>
        <w:t xml:space="preserve">                $ref: 'TS29571_CommonData.yaml#/components/schemas/RedirectResponse'</w:t>
      </w:r>
    </w:p>
    <w:p w14:paraId="1D598090" w14:textId="77777777" w:rsidR="00CB0FA0" w:rsidRPr="00DC0AF1" w:rsidRDefault="00CB0FA0" w:rsidP="00CB0FA0">
      <w:pPr>
        <w:pStyle w:val="PL"/>
        <w:rPr>
          <w:noProof w:val="0"/>
        </w:rPr>
      </w:pPr>
      <w:r w:rsidRPr="00DC0AF1">
        <w:rPr>
          <w:noProof w:val="0"/>
        </w:rPr>
        <w:t xml:space="preserve">          headers:</w:t>
      </w:r>
    </w:p>
    <w:p w14:paraId="0DA5D893" w14:textId="77777777" w:rsidR="00CB0FA0" w:rsidRPr="00DC0AF1" w:rsidRDefault="00CB0FA0" w:rsidP="00CB0FA0">
      <w:pPr>
        <w:pStyle w:val="PL"/>
        <w:rPr>
          <w:noProof w:val="0"/>
        </w:rPr>
      </w:pPr>
      <w:r w:rsidRPr="00DC0AF1">
        <w:rPr>
          <w:noProof w:val="0"/>
        </w:rPr>
        <w:t xml:space="preserve">            Location:</w:t>
      </w:r>
    </w:p>
    <w:p w14:paraId="2E724516" w14:textId="602A5DAE" w:rsidR="00CB0FA0" w:rsidRPr="00DC0AF1" w:rsidRDefault="00CB0FA0" w:rsidP="00CB0FA0">
      <w:pPr>
        <w:pStyle w:val="PL"/>
        <w:rPr>
          <w:noProof w:val="0"/>
        </w:rPr>
      </w:pPr>
      <w:r w:rsidRPr="00DC0AF1">
        <w:rPr>
          <w:noProof w:val="0"/>
        </w:rPr>
        <w:t xml:space="preserve">              description: The URI pointing to the resource located on the redirect target </w:t>
      </w:r>
      <w:r w:rsidR="00BA590E" w:rsidRPr="00DC0AF1">
        <w:rPr>
          <w:noProof w:val="0"/>
        </w:rPr>
        <w:t>MF</w:t>
      </w:r>
      <w:r w:rsidRPr="00DC0AF1">
        <w:rPr>
          <w:noProof w:val="0"/>
        </w:rPr>
        <w:t>.</w:t>
      </w:r>
    </w:p>
    <w:p w14:paraId="70D133FB" w14:textId="77777777" w:rsidR="00CB0FA0" w:rsidRPr="00DC0AF1" w:rsidRDefault="00CB0FA0" w:rsidP="00CB0FA0">
      <w:pPr>
        <w:pStyle w:val="PL"/>
        <w:rPr>
          <w:noProof w:val="0"/>
        </w:rPr>
      </w:pPr>
      <w:r w:rsidRPr="00DC0AF1">
        <w:rPr>
          <w:noProof w:val="0"/>
        </w:rPr>
        <w:t xml:space="preserve">              required: true</w:t>
      </w:r>
    </w:p>
    <w:p w14:paraId="24C41FF8" w14:textId="77777777" w:rsidR="00CB0FA0" w:rsidRPr="00DC0AF1" w:rsidRDefault="00CB0FA0" w:rsidP="00CB0FA0">
      <w:pPr>
        <w:pStyle w:val="PL"/>
        <w:rPr>
          <w:noProof w:val="0"/>
        </w:rPr>
      </w:pPr>
      <w:r w:rsidRPr="00DC0AF1">
        <w:rPr>
          <w:noProof w:val="0"/>
        </w:rPr>
        <w:t xml:space="preserve">              schema:</w:t>
      </w:r>
    </w:p>
    <w:p w14:paraId="130B2345" w14:textId="77777777" w:rsidR="00CB0FA0" w:rsidRPr="00DC0AF1" w:rsidRDefault="00CB0FA0" w:rsidP="00CB0FA0">
      <w:pPr>
        <w:pStyle w:val="PL"/>
        <w:rPr>
          <w:noProof w:val="0"/>
        </w:rPr>
      </w:pPr>
      <w:r w:rsidRPr="00DC0AF1">
        <w:rPr>
          <w:noProof w:val="0"/>
        </w:rPr>
        <w:t xml:space="preserve">                type: string</w:t>
      </w:r>
    </w:p>
    <w:p w14:paraId="2D54CE0E" w14:textId="77777777" w:rsidR="00CB0FA0" w:rsidRPr="00DC0AF1" w:rsidRDefault="00CB0FA0" w:rsidP="00CB0FA0">
      <w:pPr>
        <w:pStyle w:val="PL"/>
        <w:rPr>
          <w:noProof w:val="0"/>
        </w:rPr>
      </w:pPr>
      <w:r w:rsidRPr="00DC0AF1">
        <w:rPr>
          <w:noProof w:val="0"/>
        </w:rPr>
        <w:t xml:space="preserve">        '308':</w:t>
      </w:r>
    </w:p>
    <w:p w14:paraId="2971CD92" w14:textId="77777777" w:rsidR="00CB0FA0" w:rsidRPr="00DC0AF1" w:rsidRDefault="00CB0FA0" w:rsidP="00CB0FA0">
      <w:pPr>
        <w:pStyle w:val="PL"/>
        <w:rPr>
          <w:noProof w:val="0"/>
        </w:rPr>
      </w:pPr>
      <w:r w:rsidRPr="00DC0AF1">
        <w:rPr>
          <w:noProof w:val="0"/>
        </w:rPr>
        <w:t xml:space="preserve">          description: Permanent Redirect</w:t>
      </w:r>
    </w:p>
    <w:p w14:paraId="0DE835C1" w14:textId="77777777" w:rsidR="00CB0FA0" w:rsidRPr="00DC0AF1" w:rsidRDefault="00CB0FA0" w:rsidP="00CB0FA0">
      <w:pPr>
        <w:pStyle w:val="PL"/>
        <w:rPr>
          <w:noProof w:val="0"/>
        </w:rPr>
      </w:pPr>
      <w:r w:rsidRPr="00DC0AF1">
        <w:rPr>
          <w:noProof w:val="0"/>
        </w:rPr>
        <w:t xml:space="preserve">          content:</w:t>
      </w:r>
    </w:p>
    <w:p w14:paraId="2062ED2E" w14:textId="77777777" w:rsidR="00CB0FA0" w:rsidRPr="00DC0AF1" w:rsidRDefault="00CB0FA0" w:rsidP="00CB0FA0">
      <w:pPr>
        <w:pStyle w:val="PL"/>
        <w:rPr>
          <w:noProof w:val="0"/>
        </w:rPr>
      </w:pPr>
      <w:r w:rsidRPr="00DC0AF1">
        <w:rPr>
          <w:noProof w:val="0"/>
        </w:rPr>
        <w:t xml:space="preserve">            application/json:</w:t>
      </w:r>
    </w:p>
    <w:p w14:paraId="0E31BCCE" w14:textId="77777777" w:rsidR="00CB0FA0" w:rsidRPr="00DC0AF1" w:rsidRDefault="00CB0FA0" w:rsidP="00CB0FA0">
      <w:pPr>
        <w:pStyle w:val="PL"/>
        <w:rPr>
          <w:noProof w:val="0"/>
        </w:rPr>
      </w:pPr>
      <w:r w:rsidRPr="00DC0AF1">
        <w:rPr>
          <w:noProof w:val="0"/>
        </w:rPr>
        <w:t xml:space="preserve">              schema:</w:t>
      </w:r>
    </w:p>
    <w:p w14:paraId="2524DC11" w14:textId="77777777" w:rsidR="00CB0FA0" w:rsidRPr="00DC0AF1" w:rsidRDefault="00CB0FA0" w:rsidP="00CB0FA0">
      <w:pPr>
        <w:pStyle w:val="PL"/>
        <w:rPr>
          <w:noProof w:val="0"/>
        </w:rPr>
      </w:pPr>
      <w:r w:rsidRPr="00DC0AF1">
        <w:rPr>
          <w:noProof w:val="0"/>
        </w:rPr>
        <w:t xml:space="preserve">                $ref: 'TS29571_CommonData.yaml#/components/schemas/RedirectResponse'</w:t>
      </w:r>
    </w:p>
    <w:p w14:paraId="121B389E" w14:textId="77777777" w:rsidR="00CB0FA0" w:rsidRPr="00DC0AF1" w:rsidRDefault="00CB0FA0" w:rsidP="00CB0FA0">
      <w:pPr>
        <w:pStyle w:val="PL"/>
        <w:rPr>
          <w:noProof w:val="0"/>
        </w:rPr>
      </w:pPr>
      <w:r w:rsidRPr="00DC0AF1">
        <w:rPr>
          <w:noProof w:val="0"/>
        </w:rPr>
        <w:t xml:space="preserve">          headers:</w:t>
      </w:r>
    </w:p>
    <w:p w14:paraId="3957C0F8" w14:textId="77777777" w:rsidR="00CB0FA0" w:rsidRPr="00DC0AF1" w:rsidRDefault="00CB0FA0" w:rsidP="00CB0FA0">
      <w:pPr>
        <w:pStyle w:val="PL"/>
        <w:rPr>
          <w:noProof w:val="0"/>
        </w:rPr>
      </w:pPr>
      <w:r w:rsidRPr="00DC0AF1">
        <w:rPr>
          <w:noProof w:val="0"/>
        </w:rPr>
        <w:t xml:space="preserve">            Location:</w:t>
      </w:r>
    </w:p>
    <w:p w14:paraId="7692AD14" w14:textId="5458C1D0" w:rsidR="00CB0FA0" w:rsidRPr="00DC0AF1" w:rsidRDefault="00CB0FA0" w:rsidP="00CB0FA0">
      <w:pPr>
        <w:pStyle w:val="PL"/>
        <w:rPr>
          <w:noProof w:val="0"/>
        </w:rPr>
      </w:pPr>
      <w:r w:rsidRPr="00DC0AF1">
        <w:rPr>
          <w:noProof w:val="0"/>
        </w:rPr>
        <w:t xml:space="preserve">              description: The URI pointing to the resource located on the redirect target </w:t>
      </w:r>
      <w:r w:rsidR="00BA590E" w:rsidRPr="00DC0AF1">
        <w:rPr>
          <w:noProof w:val="0"/>
        </w:rPr>
        <w:t>MF</w:t>
      </w:r>
      <w:r w:rsidRPr="00DC0AF1">
        <w:rPr>
          <w:noProof w:val="0"/>
        </w:rPr>
        <w:t>.</w:t>
      </w:r>
    </w:p>
    <w:p w14:paraId="7406C0F0" w14:textId="243B86C5" w:rsidR="00CB0FA0" w:rsidRPr="00DC0AF1" w:rsidRDefault="00CB0FA0" w:rsidP="00CB0FA0">
      <w:pPr>
        <w:pStyle w:val="PL"/>
        <w:rPr>
          <w:noProof w:val="0"/>
        </w:rPr>
      </w:pPr>
      <w:r w:rsidRPr="00DC0AF1">
        <w:rPr>
          <w:noProof w:val="0"/>
        </w:rPr>
        <w:t xml:space="preserve">              </w:t>
      </w:r>
      <w:r w:rsidR="005D1F5A" w:rsidRPr="00DC0AF1">
        <w:rPr>
          <w:noProof w:val="0"/>
        </w:rPr>
        <w:t>r</w:t>
      </w:r>
      <w:r w:rsidRPr="00DC0AF1">
        <w:rPr>
          <w:noProof w:val="0"/>
        </w:rPr>
        <w:t>equired: true</w:t>
      </w:r>
    </w:p>
    <w:p w14:paraId="4224ADF3" w14:textId="77777777" w:rsidR="00CB0FA0" w:rsidRPr="00DC0AF1" w:rsidRDefault="00CB0FA0" w:rsidP="00CB0FA0">
      <w:pPr>
        <w:pStyle w:val="PL"/>
        <w:rPr>
          <w:noProof w:val="0"/>
        </w:rPr>
      </w:pPr>
      <w:r w:rsidRPr="00DC0AF1">
        <w:rPr>
          <w:noProof w:val="0"/>
        </w:rPr>
        <w:t xml:space="preserve">              schema:</w:t>
      </w:r>
    </w:p>
    <w:p w14:paraId="1432195F" w14:textId="77777777" w:rsidR="00CB0FA0" w:rsidRPr="00DC0AF1" w:rsidRDefault="00CB0FA0" w:rsidP="00CB0FA0">
      <w:pPr>
        <w:pStyle w:val="PL"/>
        <w:rPr>
          <w:noProof w:val="0"/>
        </w:rPr>
      </w:pPr>
      <w:r w:rsidRPr="00DC0AF1">
        <w:rPr>
          <w:noProof w:val="0"/>
        </w:rPr>
        <w:t xml:space="preserve">                type: string</w:t>
      </w:r>
    </w:p>
    <w:p w14:paraId="61042009" w14:textId="37D8236F" w:rsidR="00CB0FA0" w:rsidRPr="00DC0AF1" w:rsidRDefault="00CB0FA0" w:rsidP="00CB0FA0">
      <w:pPr>
        <w:pStyle w:val="PL"/>
        <w:rPr>
          <w:noProof w:val="0"/>
        </w:rPr>
      </w:pPr>
      <w:r w:rsidRPr="00DC0AF1">
        <w:rPr>
          <w:noProof w:val="0"/>
        </w:rPr>
        <w:t xml:space="preserve">        '400':</w:t>
      </w:r>
    </w:p>
    <w:p w14:paraId="764DE0E4" w14:textId="32F709FC" w:rsidR="00CB0FA0" w:rsidRPr="00DC0AF1" w:rsidRDefault="00CB0FA0" w:rsidP="00CB0FA0">
      <w:pPr>
        <w:pStyle w:val="PL"/>
        <w:rPr>
          <w:noProof w:val="0"/>
        </w:rPr>
      </w:pPr>
      <w:r w:rsidRPr="00DC0AF1">
        <w:rPr>
          <w:noProof w:val="0"/>
        </w:rPr>
        <w:t xml:space="preserve">          $ref: 'TS29571_CommonData.yaml#/components/responses/400'</w:t>
      </w:r>
    </w:p>
    <w:p w14:paraId="24B9930D" w14:textId="4CF4AEAB" w:rsidR="00CB0FA0" w:rsidRPr="00DC0AF1" w:rsidRDefault="00CB0FA0" w:rsidP="00CB0FA0">
      <w:pPr>
        <w:pStyle w:val="PL"/>
        <w:rPr>
          <w:noProof w:val="0"/>
        </w:rPr>
      </w:pPr>
      <w:r w:rsidRPr="00DC0AF1">
        <w:rPr>
          <w:noProof w:val="0"/>
        </w:rPr>
        <w:t xml:space="preserve">        '401':</w:t>
      </w:r>
    </w:p>
    <w:p w14:paraId="7E4B15E3" w14:textId="3E8B9453" w:rsidR="00CB0FA0" w:rsidRPr="00DC0AF1" w:rsidRDefault="00CB0FA0" w:rsidP="00CB0FA0">
      <w:pPr>
        <w:pStyle w:val="PL"/>
        <w:rPr>
          <w:noProof w:val="0"/>
        </w:rPr>
      </w:pPr>
      <w:r w:rsidRPr="00DC0AF1">
        <w:rPr>
          <w:noProof w:val="0"/>
        </w:rPr>
        <w:t xml:space="preserve">          $ref: 'TS29571_CommonData.yaml#/components/responses/401'</w:t>
      </w:r>
    </w:p>
    <w:p w14:paraId="2193A033" w14:textId="382B8C11" w:rsidR="00CB0FA0" w:rsidRPr="00DC0AF1" w:rsidRDefault="00CB0FA0" w:rsidP="00CB0FA0">
      <w:pPr>
        <w:pStyle w:val="PL"/>
        <w:rPr>
          <w:noProof w:val="0"/>
        </w:rPr>
      </w:pPr>
      <w:r w:rsidRPr="00DC0AF1">
        <w:rPr>
          <w:noProof w:val="0"/>
        </w:rPr>
        <w:t xml:space="preserve">        '403':</w:t>
      </w:r>
    </w:p>
    <w:p w14:paraId="37758C62" w14:textId="1305A569" w:rsidR="00CB0FA0" w:rsidRPr="00DC0AF1" w:rsidRDefault="00CB0FA0" w:rsidP="00CB0FA0">
      <w:pPr>
        <w:pStyle w:val="PL"/>
        <w:rPr>
          <w:noProof w:val="0"/>
        </w:rPr>
      </w:pPr>
      <w:r w:rsidRPr="00DC0AF1">
        <w:rPr>
          <w:noProof w:val="0"/>
        </w:rPr>
        <w:t xml:space="preserve">          $ref: 'TS29571_CommonData.yaml#/components/responses/403'</w:t>
      </w:r>
    </w:p>
    <w:p w14:paraId="33976CDC" w14:textId="778F238A" w:rsidR="00CB0FA0" w:rsidRPr="00DC0AF1" w:rsidRDefault="00CB0FA0" w:rsidP="00CB0FA0">
      <w:pPr>
        <w:pStyle w:val="PL"/>
        <w:rPr>
          <w:noProof w:val="0"/>
        </w:rPr>
      </w:pPr>
      <w:r w:rsidRPr="00DC0AF1">
        <w:rPr>
          <w:noProof w:val="0"/>
        </w:rPr>
        <w:t xml:space="preserve">        '404':</w:t>
      </w:r>
    </w:p>
    <w:p w14:paraId="533804EB" w14:textId="4A14E13B" w:rsidR="00CB0FA0" w:rsidRPr="00DC0AF1" w:rsidRDefault="00CB0FA0" w:rsidP="00CB0FA0">
      <w:pPr>
        <w:pStyle w:val="PL"/>
        <w:rPr>
          <w:noProof w:val="0"/>
        </w:rPr>
      </w:pPr>
      <w:r w:rsidRPr="00DC0AF1">
        <w:rPr>
          <w:noProof w:val="0"/>
        </w:rPr>
        <w:t xml:space="preserve">          $ref: 'TS29571_CommonData.yaml#/components/responses/404'</w:t>
      </w:r>
    </w:p>
    <w:p w14:paraId="272192C6" w14:textId="4187ABED" w:rsidR="00CB0FA0" w:rsidRPr="00DC0AF1" w:rsidRDefault="00CB0FA0" w:rsidP="00CB0FA0">
      <w:pPr>
        <w:pStyle w:val="PL"/>
        <w:rPr>
          <w:noProof w:val="0"/>
        </w:rPr>
      </w:pPr>
      <w:r w:rsidRPr="00DC0AF1">
        <w:rPr>
          <w:noProof w:val="0"/>
        </w:rPr>
        <w:t xml:space="preserve">        '411':</w:t>
      </w:r>
    </w:p>
    <w:p w14:paraId="4E0882E1" w14:textId="654CB302" w:rsidR="00CB0FA0" w:rsidRPr="00DC0AF1" w:rsidRDefault="00CB0FA0" w:rsidP="00CB0FA0">
      <w:pPr>
        <w:pStyle w:val="PL"/>
        <w:rPr>
          <w:noProof w:val="0"/>
        </w:rPr>
      </w:pPr>
      <w:r w:rsidRPr="00DC0AF1">
        <w:rPr>
          <w:noProof w:val="0"/>
        </w:rPr>
        <w:t xml:space="preserve">          $ref: 'TS29571_CommonData.yaml#/components/responses/411'</w:t>
      </w:r>
    </w:p>
    <w:p w14:paraId="3791E07C" w14:textId="6C2008F8" w:rsidR="00CB0FA0" w:rsidRPr="00DC0AF1" w:rsidRDefault="00CB0FA0" w:rsidP="00CB0FA0">
      <w:pPr>
        <w:pStyle w:val="PL"/>
        <w:rPr>
          <w:noProof w:val="0"/>
        </w:rPr>
      </w:pPr>
      <w:r w:rsidRPr="00DC0AF1">
        <w:rPr>
          <w:noProof w:val="0"/>
        </w:rPr>
        <w:t xml:space="preserve">        '429':</w:t>
      </w:r>
    </w:p>
    <w:p w14:paraId="725DBA5A" w14:textId="7426688F" w:rsidR="00CB0FA0" w:rsidRPr="00DC0AF1" w:rsidRDefault="00CB0FA0" w:rsidP="00CB0FA0">
      <w:pPr>
        <w:pStyle w:val="PL"/>
        <w:rPr>
          <w:noProof w:val="0"/>
        </w:rPr>
      </w:pPr>
      <w:r w:rsidRPr="00DC0AF1">
        <w:rPr>
          <w:noProof w:val="0"/>
        </w:rPr>
        <w:t xml:space="preserve">          $ref: 'TS29571_CommonData.yaml#/components/responses/429'</w:t>
      </w:r>
    </w:p>
    <w:p w14:paraId="10C30F93" w14:textId="3EAC7605" w:rsidR="00CB0FA0" w:rsidRPr="00DC0AF1" w:rsidRDefault="00CB0FA0" w:rsidP="00CB0FA0">
      <w:pPr>
        <w:pStyle w:val="PL"/>
        <w:rPr>
          <w:noProof w:val="0"/>
        </w:rPr>
      </w:pPr>
      <w:r w:rsidRPr="00DC0AF1">
        <w:rPr>
          <w:noProof w:val="0"/>
        </w:rPr>
        <w:t xml:space="preserve">        '500':</w:t>
      </w:r>
    </w:p>
    <w:p w14:paraId="26393E11" w14:textId="3C78FC25" w:rsidR="00CB0FA0" w:rsidRPr="00DC0AF1" w:rsidRDefault="00CB0FA0" w:rsidP="00CB0FA0">
      <w:pPr>
        <w:pStyle w:val="PL"/>
        <w:rPr>
          <w:noProof w:val="0"/>
        </w:rPr>
      </w:pPr>
      <w:r w:rsidRPr="00DC0AF1">
        <w:rPr>
          <w:noProof w:val="0"/>
        </w:rPr>
        <w:t xml:space="preserve">          $ref: 'TS29571_CommonData.yaml#/components/responses/500'</w:t>
      </w:r>
    </w:p>
    <w:p w14:paraId="7D0EC679" w14:textId="6F49B4CA" w:rsidR="00CB0FA0" w:rsidRPr="00DC0AF1" w:rsidRDefault="00CB0FA0" w:rsidP="00CB0FA0">
      <w:pPr>
        <w:pStyle w:val="PL"/>
        <w:rPr>
          <w:noProof w:val="0"/>
        </w:rPr>
      </w:pPr>
      <w:r w:rsidRPr="00DC0AF1">
        <w:rPr>
          <w:noProof w:val="0"/>
        </w:rPr>
        <w:t xml:space="preserve">        '501':</w:t>
      </w:r>
    </w:p>
    <w:p w14:paraId="3AE107EB" w14:textId="0D3CAA99" w:rsidR="00CB0FA0" w:rsidRPr="00DC0AF1" w:rsidRDefault="00CB0FA0" w:rsidP="00CB0FA0">
      <w:pPr>
        <w:pStyle w:val="PL"/>
        <w:rPr>
          <w:noProof w:val="0"/>
        </w:rPr>
      </w:pPr>
      <w:r w:rsidRPr="00DC0AF1">
        <w:rPr>
          <w:noProof w:val="0"/>
        </w:rPr>
        <w:t xml:space="preserve">          $ref: 'TS29571_CommonData.yaml#/components/responses/501'</w:t>
      </w:r>
    </w:p>
    <w:p w14:paraId="65F994DD" w14:textId="3C0D6927" w:rsidR="00CB0FA0" w:rsidRPr="00DC0AF1" w:rsidRDefault="00CB0FA0" w:rsidP="00CB0FA0">
      <w:pPr>
        <w:pStyle w:val="PL"/>
        <w:rPr>
          <w:noProof w:val="0"/>
        </w:rPr>
      </w:pPr>
      <w:r w:rsidRPr="00DC0AF1">
        <w:rPr>
          <w:noProof w:val="0"/>
        </w:rPr>
        <w:t xml:space="preserve">        '503':</w:t>
      </w:r>
    </w:p>
    <w:p w14:paraId="32D0E1F7" w14:textId="67B33877" w:rsidR="00CB0FA0" w:rsidRPr="00DC0AF1" w:rsidRDefault="00CB0FA0" w:rsidP="00CB0FA0">
      <w:pPr>
        <w:pStyle w:val="PL"/>
        <w:rPr>
          <w:noProof w:val="0"/>
        </w:rPr>
      </w:pPr>
      <w:r w:rsidRPr="00DC0AF1">
        <w:rPr>
          <w:noProof w:val="0"/>
        </w:rPr>
        <w:t xml:space="preserve">          $ref: 'TS29571_CommonData.yaml#/components/responses/503'</w:t>
      </w:r>
    </w:p>
    <w:p w14:paraId="127987FE" w14:textId="77777777" w:rsidR="00CB0FA0" w:rsidRPr="00DC0AF1" w:rsidRDefault="00CB0FA0" w:rsidP="00CB0FA0">
      <w:pPr>
        <w:pStyle w:val="PL"/>
        <w:rPr>
          <w:noProof w:val="0"/>
        </w:rPr>
      </w:pPr>
      <w:r w:rsidRPr="00DC0AF1">
        <w:rPr>
          <w:noProof w:val="0"/>
        </w:rPr>
        <w:t xml:space="preserve">        default:</w:t>
      </w:r>
    </w:p>
    <w:p w14:paraId="5B62C4C8" w14:textId="0DA8B3A3" w:rsidR="00CB0FA0" w:rsidRPr="00DC0AF1" w:rsidRDefault="00CB0FA0" w:rsidP="00CB0FA0">
      <w:pPr>
        <w:pStyle w:val="PL"/>
        <w:rPr>
          <w:noProof w:val="0"/>
        </w:rPr>
      </w:pPr>
      <w:r w:rsidRPr="00DC0AF1">
        <w:rPr>
          <w:noProof w:val="0"/>
        </w:rPr>
        <w:t xml:space="preserve">          $ref: 'TS29571_CommonData.yaml#/components/responses/default'</w:t>
      </w:r>
    </w:p>
    <w:p w14:paraId="77241E9E" w14:textId="77777777" w:rsidR="00CB0FA0" w:rsidRPr="00DC0AF1" w:rsidRDefault="00CB0FA0" w:rsidP="00CB0FA0">
      <w:pPr>
        <w:pStyle w:val="PL"/>
        <w:rPr>
          <w:noProof w:val="0"/>
        </w:rPr>
      </w:pPr>
    </w:p>
    <w:p w14:paraId="3FB79E2A" w14:textId="77777777" w:rsidR="00CB0FA0" w:rsidRPr="00DC0AF1" w:rsidRDefault="00CB0FA0" w:rsidP="00CB0FA0">
      <w:pPr>
        <w:pStyle w:val="PL"/>
        <w:rPr>
          <w:noProof w:val="0"/>
        </w:rPr>
      </w:pPr>
      <w:r w:rsidRPr="00DC0AF1">
        <w:rPr>
          <w:noProof w:val="0"/>
        </w:rPr>
        <w:t>components:</w:t>
      </w:r>
    </w:p>
    <w:p w14:paraId="023B9A63" w14:textId="77777777" w:rsidR="00CB0FA0" w:rsidRPr="00DC0AF1" w:rsidRDefault="00CB0FA0" w:rsidP="00CB0FA0">
      <w:pPr>
        <w:pStyle w:val="PL"/>
        <w:rPr>
          <w:noProof w:val="0"/>
        </w:rPr>
      </w:pPr>
    </w:p>
    <w:p w14:paraId="439E755F" w14:textId="77777777" w:rsidR="00CB0FA0" w:rsidRPr="00DC0AF1" w:rsidRDefault="00CB0FA0" w:rsidP="00CB0FA0">
      <w:pPr>
        <w:pStyle w:val="PL"/>
        <w:rPr>
          <w:noProof w:val="0"/>
        </w:rPr>
      </w:pPr>
      <w:r w:rsidRPr="00DC0AF1">
        <w:rPr>
          <w:noProof w:val="0"/>
        </w:rPr>
        <w:t xml:space="preserve">  securitySchemes:</w:t>
      </w:r>
    </w:p>
    <w:p w14:paraId="31099A34" w14:textId="0A0D0BDD" w:rsidR="00CB0FA0" w:rsidRPr="00DC0AF1" w:rsidRDefault="00CB0FA0" w:rsidP="007854A1">
      <w:pPr>
        <w:pStyle w:val="PL"/>
        <w:rPr>
          <w:noProof w:val="0"/>
        </w:rPr>
      </w:pPr>
      <w:r w:rsidRPr="00DC0AF1">
        <w:rPr>
          <w:noProof w:val="0"/>
        </w:rPr>
        <w:t xml:space="preserve">    oAuth2ClientCredentials:</w:t>
      </w:r>
    </w:p>
    <w:p w14:paraId="586D7B74" w14:textId="77777777" w:rsidR="00CB0FA0" w:rsidRPr="00DC0AF1" w:rsidRDefault="00CB0FA0" w:rsidP="00CB0FA0">
      <w:pPr>
        <w:pStyle w:val="PL"/>
        <w:rPr>
          <w:noProof w:val="0"/>
        </w:rPr>
      </w:pPr>
      <w:r w:rsidRPr="00DC0AF1">
        <w:rPr>
          <w:noProof w:val="0"/>
        </w:rPr>
        <w:t xml:space="preserve">      type: oauth2</w:t>
      </w:r>
    </w:p>
    <w:p w14:paraId="7B2604AD" w14:textId="77777777" w:rsidR="00CB0FA0" w:rsidRPr="00DC0AF1" w:rsidRDefault="00CB0FA0" w:rsidP="00CB0FA0">
      <w:pPr>
        <w:pStyle w:val="PL"/>
        <w:rPr>
          <w:noProof w:val="0"/>
        </w:rPr>
      </w:pPr>
      <w:r w:rsidRPr="00DC0AF1">
        <w:rPr>
          <w:noProof w:val="0"/>
        </w:rPr>
        <w:t xml:space="preserve">      flows:</w:t>
      </w:r>
    </w:p>
    <w:p w14:paraId="7C8E647E" w14:textId="77777777" w:rsidR="00CB0FA0" w:rsidRPr="00DC0AF1" w:rsidRDefault="00CB0FA0" w:rsidP="00CB0FA0">
      <w:pPr>
        <w:pStyle w:val="PL"/>
        <w:rPr>
          <w:noProof w:val="0"/>
        </w:rPr>
      </w:pPr>
      <w:r w:rsidRPr="00DC0AF1">
        <w:rPr>
          <w:noProof w:val="0"/>
        </w:rPr>
        <w:t xml:space="preserve">        clientCredentials:</w:t>
      </w:r>
    </w:p>
    <w:p w14:paraId="7DB23B84" w14:textId="73F66ABB" w:rsidR="00CB0FA0" w:rsidRPr="00DC0AF1" w:rsidRDefault="00CB0FA0" w:rsidP="00CB0FA0">
      <w:pPr>
        <w:pStyle w:val="PL"/>
        <w:rPr>
          <w:noProof w:val="0"/>
        </w:rPr>
      </w:pPr>
      <w:r w:rsidRPr="00DC0AF1">
        <w:rPr>
          <w:noProof w:val="0"/>
        </w:rPr>
        <w:t xml:space="preserve">          tokenUrl: '{nrfApiRoot}/oauth2/token'</w:t>
      </w:r>
    </w:p>
    <w:p w14:paraId="39A23FFF" w14:textId="77777777" w:rsidR="00CB0FA0" w:rsidRPr="00DC0AF1" w:rsidRDefault="00CB0FA0" w:rsidP="00CB0FA0">
      <w:pPr>
        <w:pStyle w:val="PL"/>
        <w:rPr>
          <w:noProof w:val="0"/>
        </w:rPr>
      </w:pPr>
      <w:r w:rsidRPr="00DC0AF1">
        <w:rPr>
          <w:noProof w:val="0"/>
        </w:rPr>
        <w:t xml:space="preserve">          scopes:</w:t>
      </w:r>
    </w:p>
    <w:p w14:paraId="207DFC05" w14:textId="77777777" w:rsidR="00CB0FA0" w:rsidRPr="00DC0AF1" w:rsidRDefault="00CB0FA0" w:rsidP="00CB0FA0">
      <w:pPr>
        <w:pStyle w:val="PL"/>
        <w:rPr>
          <w:noProof w:val="0"/>
        </w:rPr>
      </w:pPr>
      <w:r w:rsidRPr="00DC0AF1">
        <w:rPr>
          <w:noProof w:val="0"/>
        </w:rPr>
        <w:t xml:space="preserve">            nmf-mrm: Access to the Nmf_MRM API.</w:t>
      </w:r>
    </w:p>
    <w:p w14:paraId="1C3A1240" w14:textId="77777777" w:rsidR="00CB0FA0" w:rsidRPr="00DC0AF1" w:rsidRDefault="00CB0FA0" w:rsidP="00CB0FA0">
      <w:pPr>
        <w:pStyle w:val="PL"/>
        <w:rPr>
          <w:noProof w:val="0"/>
        </w:rPr>
      </w:pPr>
    </w:p>
    <w:p w14:paraId="7ADAF132" w14:textId="591E43B4" w:rsidR="00CB0FA0" w:rsidRPr="00DC0AF1" w:rsidRDefault="00CB0FA0" w:rsidP="00CB0FA0">
      <w:pPr>
        <w:pStyle w:val="PL"/>
        <w:rPr>
          <w:noProof w:val="0"/>
        </w:rPr>
      </w:pPr>
      <w:r w:rsidRPr="00DC0AF1">
        <w:rPr>
          <w:noProof w:val="0"/>
        </w:rPr>
        <w:t xml:space="preserve">  </w:t>
      </w:r>
      <w:r w:rsidR="005D1F5A" w:rsidRPr="00DC0AF1">
        <w:rPr>
          <w:noProof w:val="0"/>
        </w:rPr>
        <w:t>s</w:t>
      </w:r>
      <w:r w:rsidRPr="00DC0AF1">
        <w:rPr>
          <w:noProof w:val="0"/>
        </w:rPr>
        <w:t>chemas:</w:t>
      </w:r>
    </w:p>
    <w:p w14:paraId="3C640419" w14:textId="77777777" w:rsidR="00CB0FA0" w:rsidRPr="00DC0AF1" w:rsidRDefault="00CB0FA0" w:rsidP="00CB0FA0">
      <w:pPr>
        <w:pStyle w:val="PL"/>
        <w:rPr>
          <w:noProof w:val="0"/>
        </w:rPr>
      </w:pPr>
    </w:p>
    <w:p w14:paraId="63FE1383" w14:textId="1160F6AB" w:rsidR="00CB0FA0" w:rsidRPr="00DC0AF1" w:rsidRDefault="00CB0FA0" w:rsidP="007854A1">
      <w:pPr>
        <w:pStyle w:val="PL"/>
        <w:rPr>
          <w:noProof w:val="0"/>
        </w:rPr>
      </w:pPr>
      <w:r w:rsidRPr="00DC0AF1">
        <w:rPr>
          <w:noProof w:val="0"/>
        </w:rPr>
        <w:t xml:space="preserve">    MediaContext:</w:t>
      </w:r>
    </w:p>
    <w:p w14:paraId="253F8007" w14:textId="77777777" w:rsidR="00CB0FA0" w:rsidRPr="00DC0AF1" w:rsidRDefault="00CB0FA0" w:rsidP="00CB0FA0">
      <w:pPr>
        <w:pStyle w:val="PL"/>
        <w:rPr>
          <w:noProof w:val="0"/>
        </w:rPr>
      </w:pPr>
      <w:r w:rsidRPr="00DC0AF1">
        <w:rPr>
          <w:noProof w:val="0"/>
        </w:rPr>
        <w:t xml:space="preserve">      description: Information of a Media Context in a MF.</w:t>
      </w:r>
    </w:p>
    <w:p w14:paraId="101F548D" w14:textId="3C8EB9BD" w:rsidR="00CB0FA0" w:rsidRPr="00DC0AF1" w:rsidRDefault="00CB0FA0" w:rsidP="00CB0FA0">
      <w:pPr>
        <w:pStyle w:val="PL"/>
        <w:rPr>
          <w:noProof w:val="0"/>
        </w:rPr>
      </w:pPr>
      <w:r w:rsidRPr="00DC0AF1">
        <w:rPr>
          <w:noProof w:val="0"/>
        </w:rPr>
        <w:t xml:space="preserve">      </w:t>
      </w:r>
      <w:r w:rsidR="005D1F5A" w:rsidRPr="00DC0AF1">
        <w:rPr>
          <w:noProof w:val="0"/>
        </w:rPr>
        <w:t>t</w:t>
      </w:r>
      <w:r w:rsidRPr="00DC0AF1">
        <w:rPr>
          <w:noProof w:val="0"/>
        </w:rPr>
        <w:t>ype: object</w:t>
      </w:r>
    </w:p>
    <w:p w14:paraId="1CFB6E0E" w14:textId="77777777" w:rsidR="00CB0FA0" w:rsidRPr="00DC0AF1" w:rsidRDefault="00CB0FA0" w:rsidP="00CB0FA0">
      <w:pPr>
        <w:pStyle w:val="PL"/>
        <w:rPr>
          <w:noProof w:val="0"/>
        </w:rPr>
      </w:pPr>
      <w:r w:rsidRPr="00DC0AF1">
        <w:rPr>
          <w:noProof w:val="0"/>
        </w:rPr>
        <w:t xml:space="preserve">      required:</w:t>
      </w:r>
    </w:p>
    <w:p w14:paraId="74B9D7D7" w14:textId="77777777" w:rsidR="00CB0FA0" w:rsidRPr="00DC0AF1" w:rsidRDefault="00CB0FA0" w:rsidP="00CB0FA0">
      <w:pPr>
        <w:pStyle w:val="PL"/>
        <w:rPr>
          <w:noProof w:val="0"/>
        </w:rPr>
      </w:pPr>
      <w:r w:rsidRPr="00DC0AF1">
        <w:rPr>
          <w:noProof w:val="0"/>
        </w:rPr>
        <w:t xml:space="preserve">        - terminations</w:t>
      </w:r>
    </w:p>
    <w:p w14:paraId="189A3B42" w14:textId="77777777" w:rsidR="00CB0FA0" w:rsidRPr="00DC0AF1" w:rsidRDefault="00CB0FA0" w:rsidP="00CB0FA0">
      <w:pPr>
        <w:pStyle w:val="PL"/>
        <w:rPr>
          <w:noProof w:val="0"/>
        </w:rPr>
      </w:pPr>
      <w:r w:rsidRPr="00DC0AF1">
        <w:rPr>
          <w:noProof w:val="0"/>
        </w:rPr>
        <w:t xml:space="preserve">      properties:</w:t>
      </w:r>
    </w:p>
    <w:p w14:paraId="6FE01908" w14:textId="77777777" w:rsidR="00CB0FA0" w:rsidRPr="00DC0AF1" w:rsidRDefault="00CB0FA0" w:rsidP="00CB0FA0">
      <w:pPr>
        <w:pStyle w:val="PL"/>
        <w:rPr>
          <w:noProof w:val="0"/>
        </w:rPr>
      </w:pPr>
      <w:r w:rsidRPr="00DC0AF1">
        <w:rPr>
          <w:noProof w:val="0"/>
        </w:rPr>
        <w:t xml:space="preserve">        contextId:</w:t>
      </w:r>
    </w:p>
    <w:p w14:paraId="032D41BE" w14:textId="77777777" w:rsidR="00CB0FA0" w:rsidRPr="00DC0AF1" w:rsidRDefault="00CB0FA0" w:rsidP="00CB0FA0">
      <w:pPr>
        <w:pStyle w:val="PL"/>
        <w:rPr>
          <w:noProof w:val="0"/>
        </w:rPr>
      </w:pPr>
      <w:r w:rsidRPr="00DC0AF1">
        <w:rPr>
          <w:noProof w:val="0"/>
        </w:rPr>
        <w:t xml:space="preserve">          type: string</w:t>
      </w:r>
    </w:p>
    <w:p w14:paraId="7A3FD6FC" w14:textId="77777777" w:rsidR="00CB0FA0" w:rsidRPr="00DC0AF1" w:rsidRDefault="00CB0FA0" w:rsidP="00CB0FA0">
      <w:pPr>
        <w:pStyle w:val="PL"/>
        <w:rPr>
          <w:noProof w:val="0"/>
        </w:rPr>
      </w:pPr>
      <w:r w:rsidRPr="00DC0AF1">
        <w:rPr>
          <w:noProof w:val="0"/>
        </w:rPr>
        <w:t xml:space="preserve">        terminations:</w:t>
      </w:r>
    </w:p>
    <w:p w14:paraId="7E276DE4" w14:textId="77777777" w:rsidR="00CB0FA0" w:rsidRPr="00DC0AF1" w:rsidRDefault="00CB0FA0" w:rsidP="00CB0FA0">
      <w:pPr>
        <w:pStyle w:val="PL"/>
        <w:rPr>
          <w:noProof w:val="0"/>
        </w:rPr>
      </w:pPr>
      <w:r w:rsidRPr="00DC0AF1">
        <w:rPr>
          <w:noProof w:val="0"/>
        </w:rPr>
        <w:t xml:space="preserve">          type: array</w:t>
      </w:r>
    </w:p>
    <w:p w14:paraId="49AFCDC5" w14:textId="77777777" w:rsidR="00CB0FA0" w:rsidRPr="00DC0AF1" w:rsidRDefault="00CB0FA0" w:rsidP="00CB0FA0">
      <w:pPr>
        <w:pStyle w:val="PL"/>
        <w:rPr>
          <w:noProof w:val="0"/>
        </w:rPr>
      </w:pPr>
      <w:r w:rsidRPr="00DC0AF1">
        <w:rPr>
          <w:noProof w:val="0"/>
        </w:rPr>
        <w:t xml:space="preserve">          items:</w:t>
      </w:r>
    </w:p>
    <w:p w14:paraId="7875E7D6" w14:textId="03265653" w:rsidR="00CB0FA0" w:rsidRPr="00DC0AF1" w:rsidRDefault="00CB0FA0" w:rsidP="00CB0FA0">
      <w:pPr>
        <w:pStyle w:val="PL"/>
        <w:rPr>
          <w:noProof w:val="0"/>
        </w:rPr>
      </w:pPr>
      <w:r w:rsidRPr="00DC0AF1">
        <w:rPr>
          <w:noProof w:val="0"/>
        </w:rPr>
        <w:t xml:space="preserve">            $ref: '#/components/schemas/TerminationInfo'</w:t>
      </w:r>
    </w:p>
    <w:p w14:paraId="5E4C04CF" w14:textId="77777777" w:rsidR="00CB0FA0" w:rsidRPr="00DC0AF1" w:rsidRDefault="00CB0FA0" w:rsidP="00CB0FA0">
      <w:pPr>
        <w:pStyle w:val="PL"/>
        <w:rPr>
          <w:noProof w:val="0"/>
        </w:rPr>
      </w:pPr>
      <w:r w:rsidRPr="00DC0AF1">
        <w:rPr>
          <w:noProof w:val="0"/>
        </w:rPr>
        <w:t xml:space="preserve">          minItems: 1</w:t>
      </w:r>
    </w:p>
    <w:p w14:paraId="25617402" w14:textId="77777777" w:rsidR="00CB0FA0" w:rsidRPr="00DC0AF1" w:rsidRDefault="00CB0FA0" w:rsidP="00CB0FA0">
      <w:pPr>
        <w:pStyle w:val="PL"/>
        <w:rPr>
          <w:noProof w:val="0"/>
        </w:rPr>
      </w:pPr>
    </w:p>
    <w:p w14:paraId="26AC3F67" w14:textId="25DE03CC" w:rsidR="00CB0FA0" w:rsidRPr="00DC0AF1" w:rsidRDefault="00CB0FA0" w:rsidP="007854A1">
      <w:pPr>
        <w:pStyle w:val="PL"/>
        <w:rPr>
          <w:noProof w:val="0"/>
        </w:rPr>
      </w:pPr>
      <w:r w:rsidRPr="00DC0AF1">
        <w:rPr>
          <w:noProof w:val="0"/>
        </w:rPr>
        <w:t xml:space="preserve">    TerminationInfo:</w:t>
      </w:r>
    </w:p>
    <w:p w14:paraId="3909219E" w14:textId="77777777" w:rsidR="00CB0FA0" w:rsidRPr="00DC0AF1" w:rsidRDefault="00CB0FA0" w:rsidP="00CB0FA0">
      <w:pPr>
        <w:pStyle w:val="PL"/>
        <w:rPr>
          <w:noProof w:val="0"/>
        </w:rPr>
      </w:pPr>
      <w:r w:rsidRPr="00DC0AF1">
        <w:rPr>
          <w:noProof w:val="0"/>
        </w:rPr>
        <w:t xml:space="preserve">      description: Represents the termination information.</w:t>
      </w:r>
    </w:p>
    <w:p w14:paraId="2E5B8404" w14:textId="2C42516C" w:rsidR="00CB0FA0" w:rsidRPr="00DC0AF1" w:rsidRDefault="00CB0FA0" w:rsidP="00CB0FA0">
      <w:pPr>
        <w:pStyle w:val="PL"/>
        <w:rPr>
          <w:noProof w:val="0"/>
        </w:rPr>
      </w:pPr>
      <w:r w:rsidRPr="00DC0AF1">
        <w:rPr>
          <w:noProof w:val="0"/>
        </w:rPr>
        <w:t xml:space="preserve">      </w:t>
      </w:r>
      <w:r w:rsidR="005D1F5A" w:rsidRPr="00DC0AF1">
        <w:rPr>
          <w:noProof w:val="0"/>
        </w:rPr>
        <w:t>t</w:t>
      </w:r>
      <w:r w:rsidRPr="00DC0AF1">
        <w:rPr>
          <w:noProof w:val="0"/>
        </w:rPr>
        <w:t>ype: object</w:t>
      </w:r>
    </w:p>
    <w:p w14:paraId="07E44A39" w14:textId="77777777" w:rsidR="00CB0FA0" w:rsidRPr="00DC0AF1" w:rsidRDefault="00CB0FA0" w:rsidP="00CB0FA0">
      <w:pPr>
        <w:pStyle w:val="PL"/>
        <w:rPr>
          <w:noProof w:val="0"/>
        </w:rPr>
      </w:pPr>
      <w:r w:rsidRPr="00DC0AF1">
        <w:rPr>
          <w:noProof w:val="0"/>
        </w:rPr>
        <w:t xml:space="preserve">      required:</w:t>
      </w:r>
    </w:p>
    <w:p w14:paraId="3ED3A050" w14:textId="77777777" w:rsidR="00152A77" w:rsidRPr="00DC0AF1" w:rsidRDefault="00152A77" w:rsidP="00152A77">
      <w:pPr>
        <w:pStyle w:val="PL"/>
        <w:rPr>
          <w:noProof w:val="0"/>
        </w:rPr>
      </w:pPr>
      <w:r w:rsidRPr="00DC0AF1">
        <w:rPr>
          <w:noProof w:val="0"/>
        </w:rPr>
        <w:t xml:space="preserve">        - terminationId</w:t>
      </w:r>
    </w:p>
    <w:p w14:paraId="5C002C18" w14:textId="2A0768C5" w:rsidR="00CB0FA0" w:rsidRPr="00DC0AF1" w:rsidRDefault="00CB0FA0" w:rsidP="00CB0FA0">
      <w:pPr>
        <w:pStyle w:val="PL"/>
        <w:rPr>
          <w:noProof w:val="0"/>
        </w:rPr>
      </w:pPr>
      <w:r w:rsidRPr="00DC0AF1">
        <w:rPr>
          <w:noProof w:val="0"/>
        </w:rPr>
        <w:t xml:space="preserve">        - medias</w:t>
      </w:r>
    </w:p>
    <w:p w14:paraId="0DA88830" w14:textId="77777777" w:rsidR="00CB0FA0" w:rsidRPr="00DC0AF1" w:rsidRDefault="00CB0FA0" w:rsidP="00CB0FA0">
      <w:pPr>
        <w:pStyle w:val="PL"/>
        <w:rPr>
          <w:noProof w:val="0"/>
        </w:rPr>
      </w:pPr>
      <w:r w:rsidRPr="00DC0AF1">
        <w:rPr>
          <w:noProof w:val="0"/>
        </w:rPr>
        <w:t xml:space="preserve">      properties:</w:t>
      </w:r>
    </w:p>
    <w:p w14:paraId="157D4965" w14:textId="77777777" w:rsidR="00CB0FA0" w:rsidRPr="00DC0AF1" w:rsidRDefault="00CB0FA0" w:rsidP="00CB0FA0">
      <w:pPr>
        <w:pStyle w:val="PL"/>
        <w:rPr>
          <w:noProof w:val="0"/>
        </w:rPr>
      </w:pPr>
      <w:r w:rsidRPr="00DC0AF1">
        <w:rPr>
          <w:noProof w:val="0"/>
        </w:rPr>
        <w:t xml:space="preserve">        terminationId:</w:t>
      </w:r>
    </w:p>
    <w:p w14:paraId="027564C3" w14:textId="77777777" w:rsidR="00CB0FA0" w:rsidRPr="00DC0AF1" w:rsidRDefault="00CB0FA0" w:rsidP="00CB0FA0">
      <w:pPr>
        <w:pStyle w:val="PL"/>
        <w:rPr>
          <w:noProof w:val="0"/>
        </w:rPr>
      </w:pPr>
      <w:r w:rsidRPr="00DC0AF1">
        <w:rPr>
          <w:noProof w:val="0"/>
        </w:rPr>
        <w:t xml:space="preserve">          type: string</w:t>
      </w:r>
    </w:p>
    <w:p w14:paraId="6CA741BD" w14:textId="77777777" w:rsidR="00CB0FA0" w:rsidRPr="00DC0AF1" w:rsidRDefault="00CB0FA0" w:rsidP="00CB0FA0">
      <w:pPr>
        <w:pStyle w:val="PL"/>
        <w:rPr>
          <w:noProof w:val="0"/>
        </w:rPr>
      </w:pPr>
      <w:r w:rsidRPr="00DC0AF1">
        <w:rPr>
          <w:noProof w:val="0"/>
        </w:rPr>
        <w:t xml:space="preserve">        medias:</w:t>
      </w:r>
    </w:p>
    <w:p w14:paraId="6791D2A4" w14:textId="77777777" w:rsidR="00CB0FA0" w:rsidRPr="00DC0AF1" w:rsidRDefault="00CB0FA0" w:rsidP="00CB0FA0">
      <w:pPr>
        <w:pStyle w:val="PL"/>
        <w:rPr>
          <w:noProof w:val="0"/>
        </w:rPr>
      </w:pPr>
      <w:r w:rsidRPr="00DC0AF1">
        <w:rPr>
          <w:noProof w:val="0"/>
        </w:rPr>
        <w:t xml:space="preserve">          type: array</w:t>
      </w:r>
    </w:p>
    <w:p w14:paraId="604ACC65" w14:textId="77777777" w:rsidR="00CB0FA0" w:rsidRPr="00DC0AF1" w:rsidRDefault="00CB0FA0" w:rsidP="00CB0FA0">
      <w:pPr>
        <w:pStyle w:val="PL"/>
        <w:rPr>
          <w:noProof w:val="0"/>
        </w:rPr>
      </w:pPr>
      <w:r w:rsidRPr="00DC0AF1">
        <w:rPr>
          <w:noProof w:val="0"/>
        </w:rPr>
        <w:t xml:space="preserve">          items:</w:t>
      </w:r>
    </w:p>
    <w:p w14:paraId="30903155" w14:textId="414CD18A" w:rsidR="00CB0FA0" w:rsidRPr="00DC0AF1" w:rsidRDefault="00CB0FA0" w:rsidP="00CB0FA0">
      <w:pPr>
        <w:pStyle w:val="PL"/>
        <w:rPr>
          <w:noProof w:val="0"/>
        </w:rPr>
      </w:pPr>
      <w:r w:rsidRPr="00DC0AF1">
        <w:rPr>
          <w:noProof w:val="0"/>
        </w:rPr>
        <w:t xml:space="preserve">            $ref: '#/components/schemas/MediaInfo'</w:t>
      </w:r>
    </w:p>
    <w:p w14:paraId="26C16046" w14:textId="77777777" w:rsidR="00CB0FA0" w:rsidRPr="00DC0AF1" w:rsidRDefault="00CB0FA0" w:rsidP="00CB0FA0">
      <w:pPr>
        <w:pStyle w:val="PL"/>
        <w:rPr>
          <w:noProof w:val="0"/>
        </w:rPr>
      </w:pPr>
      <w:r w:rsidRPr="00DC0AF1">
        <w:rPr>
          <w:noProof w:val="0"/>
        </w:rPr>
        <w:t xml:space="preserve">          minItems: 1</w:t>
      </w:r>
    </w:p>
    <w:p w14:paraId="63972176" w14:textId="77777777" w:rsidR="00CB0FA0" w:rsidRPr="00DC0AF1" w:rsidRDefault="00CB0FA0" w:rsidP="00CB0FA0">
      <w:pPr>
        <w:pStyle w:val="PL"/>
        <w:rPr>
          <w:noProof w:val="0"/>
        </w:rPr>
      </w:pPr>
    </w:p>
    <w:p w14:paraId="37EBA95F" w14:textId="4A292B1E" w:rsidR="00CB0FA0" w:rsidRPr="00DC0AF1" w:rsidRDefault="00CB0FA0" w:rsidP="007854A1">
      <w:pPr>
        <w:pStyle w:val="PL"/>
        <w:rPr>
          <w:noProof w:val="0"/>
        </w:rPr>
      </w:pPr>
      <w:r w:rsidRPr="00DC0AF1">
        <w:rPr>
          <w:noProof w:val="0"/>
        </w:rPr>
        <w:t xml:space="preserve">    MediaInfo:</w:t>
      </w:r>
    </w:p>
    <w:p w14:paraId="66CD84DD" w14:textId="77777777" w:rsidR="00CB0FA0" w:rsidRPr="00DC0AF1" w:rsidRDefault="00CB0FA0" w:rsidP="00CB0FA0">
      <w:pPr>
        <w:pStyle w:val="PL"/>
        <w:rPr>
          <w:noProof w:val="0"/>
        </w:rPr>
      </w:pPr>
      <w:r w:rsidRPr="00DC0AF1">
        <w:rPr>
          <w:noProof w:val="0"/>
        </w:rPr>
        <w:t xml:space="preserve">      description: Represents the media information.</w:t>
      </w:r>
    </w:p>
    <w:p w14:paraId="756F0CF1" w14:textId="4899A31B" w:rsidR="00CB0FA0" w:rsidRPr="00DC0AF1" w:rsidRDefault="00CB0FA0" w:rsidP="00CB0FA0">
      <w:pPr>
        <w:pStyle w:val="PL"/>
        <w:rPr>
          <w:noProof w:val="0"/>
        </w:rPr>
      </w:pPr>
      <w:r w:rsidRPr="00DC0AF1">
        <w:rPr>
          <w:noProof w:val="0"/>
        </w:rPr>
        <w:t xml:space="preserve">      </w:t>
      </w:r>
      <w:r w:rsidR="005D1F5A" w:rsidRPr="00DC0AF1">
        <w:rPr>
          <w:noProof w:val="0"/>
        </w:rPr>
        <w:t>t</w:t>
      </w:r>
      <w:r w:rsidRPr="00DC0AF1">
        <w:rPr>
          <w:noProof w:val="0"/>
        </w:rPr>
        <w:t>ype: object</w:t>
      </w:r>
    </w:p>
    <w:p w14:paraId="405060A7" w14:textId="77777777" w:rsidR="00CB0FA0" w:rsidRPr="00DC0AF1" w:rsidRDefault="00CB0FA0" w:rsidP="00CB0FA0">
      <w:pPr>
        <w:pStyle w:val="PL"/>
        <w:rPr>
          <w:noProof w:val="0"/>
        </w:rPr>
      </w:pPr>
      <w:r w:rsidRPr="00DC0AF1">
        <w:rPr>
          <w:noProof w:val="0"/>
        </w:rPr>
        <w:t xml:space="preserve">      required:</w:t>
      </w:r>
    </w:p>
    <w:p w14:paraId="6698BE1B" w14:textId="77777777" w:rsidR="00CB0FA0" w:rsidRPr="00DC0AF1" w:rsidRDefault="00CB0FA0" w:rsidP="00CB0FA0">
      <w:pPr>
        <w:pStyle w:val="PL"/>
        <w:rPr>
          <w:noProof w:val="0"/>
        </w:rPr>
      </w:pPr>
      <w:r w:rsidRPr="00DC0AF1">
        <w:rPr>
          <w:noProof w:val="0"/>
        </w:rPr>
        <w:t xml:space="preserve">        - mediaId</w:t>
      </w:r>
    </w:p>
    <w:p w14:paraId="0CC2110A" w14:textId="77777777" w:rsidR="00CB0FA0" w:rsidRPr="00DC0AF1" w:rsidRDefault="00CB0FA0" w:rsidP="00CB0FA0">
      <w:pPr>
        <w:pStyle w:val="PL"/>
        <w:rPr>
          <w:noProof w:val="0"/>
        </w:rPr>
      </w:pPr>
      <w:r w:rsidRPr="00DC0AF1">
        <w:rPr>
          <w:noProof w:val="0"/>
        </w:rPr>
        <w:t xml:space="preserve">        - mediaResourceType</w:t>
      </w:r>
    </w:p>
    <w:p w14:paraId="0C147072" w14:textId="77777777" w:rsidR="00CB0FA0" w:rsidRPr="00DC0AF1" w:rsidRDefault="00CB0FA0" w:rsidP="00CB0FA0">
      <w:pPr>
        <w:pStyle w:val="PL"/>
        <w:rPr>
          <w:noProof w:val="0"/>
        </w:rPr>
      </w:pPr>
      <w:r w:rsidRPr="00DC0AF1">
        <w:rPr>
          <w:noProof w:val="0"/>
        </w:rPr>
        <w:t xml:space="preserve">      properties:</w:t>
      </w:r>
    </w:p>
    <w:p w14:paraId="072A87A8" w14:textId="77777777" w:rsidR="00CB0FA0" w:rsidRPr="00DC0AF1" w:rsidRDefault="00CB0FA0" w:rsidP="00CB0FA0">
      <w:pPr>
        <w:pStyle w:val="PL"/>
        <w:rPr>
          <w:noProof w:val="0"/>
        </w:rPr>
      </w:pPr>
      <w:r w:rsidRPr="00DC0AF1">
        <w:rPr>
          <w:noProof w:val="0"/>
        </w:rPr>
        <w:t xml:space="preserve">        mediaId:</w:t>
      </w:r>
    </w:p>
    <w:p w14:paraId="05A2DB07" w14:textId="6C488BD2" w:rsidR="00CB0FA0" w:rsidRPr="00DC0AF1" w:rsidRDefault="00CB0FA0" w:rsidP="00CB0FA0">
      <w:pPr>
        <w:pStyle w:val="PL"/>
        <w:rPr>
          <w:noProof w:val="0"/>
        </w:rPr>
      </w:pPr>
      <w:r w:rsidRPr="00DC0AF1">
        <w:rPr>
          <w:noProof w:val="0"/>
        </w:rPr>
        <w:t xml:space="preserve">          $ref: 'TS29571_CommonData.yaml#/components/schemas/MediaId'</w:t>
      </w:r>
    </w:p>
    <w:p w14:paraId="53B94859" w14:textId="77777777" w:rsidR="00CB0FA0" w:rsidRPr="00DC0AF1" w:rsidRDefault="00CB0FA0" w:rsidP="00CB0FA0">
      <w:pPr>
        <w:pStyle w:val="PL"/>
        <w:rPr>
          <w:noProof w:val="0"/>
        </w:rPr>
      </w:pPr>
      <w:r w:rsidRPr="00DC0AF1">
        <w:rPr>
          <w:noProof w:val="0"/>
        </w:rPr>
        <w:t xml:space="preserve">        mediaResourceType:</w:t>
      </w:r>
    </w:p>
    <w:p w14:paraId="06197001" w14:textId="5855BB73" w:rsidR="00CB0FA0" w:rsidRPr="00DC0AF1" w:rsidRDefault="00CB0FA0" w:rsidP="00CB0FA0">
      <w:pPr>
        <w:pStyle w:val="PL"/>
        <w:rPr>
          <w:noProof w:val="0"/>
        </w:rPr>
      </w:pPr>
      <w:r w:rsidRPr="00DC0AF1">
        <w:rPr>
          <w:noProof w:val="0"/>
        </w:rPr>
        <w:t xml:space="preserve">          $ref: 'TS29571_CommonData.yaml#/components/schemas/MediaResourceType'</w:t>
      </w:r>
    </w:p>
    <w:p w14:paraId="18EA7889" w14:textId="77777777" w:rsidR="00CB0FA0" w:rsidRPr="00DC0AF1" w:rsidRDefault="00CB0FA0" w:rsidP="00CB0FA0">
      <w:pPr>
        <w:pStyle w:val="PL"/>
        <w:rPr>
          <w:noProof w:val="0"/>
        </w:rPr>
      </w:pPr>
      <w:r w:rsidRPr="00DC0AF1">
        <w:rPr>
          <w:noProof w:val="0"/>
        </w:rPr>
        <w:t xml:space="preserve">        localMbEndpoint:</w:t>
      </w:r>
    </w:p>
    <w:p w14:paraId="761ECCA6" w14:textId="25DE15ED" w:rsidR="00CB0FA0" w:rsidRPr="00DC0AF1" w:rsidRDefault="00CB0FA0" w:rsidP="00CB0FA0">
      <w:pPr>
        <w:pStyle w:val="PL"/>
        <w:rPr>
          <w:noProof w:val="0"/>
        </w:rPr>
      </w:pPr>
      <w:r w:rsidRPr="00DC0AF1">
        <w:rPr>
          <w:noProof w:val="0"/>
        </w:rPr>
        <w:t xml:space="preserve">          $ref: 'TS29571_CommonData.yaml#/components/schemas/Endpoint'</w:t>
      </w:r>
    </w:p>
    <w:p w14:paraId="169DF4F1" w14:textId="77777777" w:rsidR="00CB0FA0" w:rsidRPr="00DC0AF1" w:rsidRDefault="00CB0FA0" w:rsidP="00CB0FA0">
      <w:pPr>
        <w:pStyle w:val="PL"/>
        <w:rPr>
          <w:noProof w:val="0"/>
        </w:rPr>
      </w:pPr>
      <w:r w:rsidRPr="00DC0AF1">
        <w:rPr>
          <w:noProof w:val="0"/>
        </w:rPr>
        <w:t xml:space="preserve">        remoteMbEndpoint:</w:t>
      </w:r>
    </w:p>
    <w:p w14:paraId="44CA861C" w14:textId="103E66BD" w:rsidR="00CB0FA0" w:rsidRPr="00DC0AF1" w:rsidRDefault="00CB0FA0" w:rsidP="00CB0FA0">
      <w:pPr>
        <w:pStyle w:val="PL"/>
        <w:rPr>
          <w:noProof w:val="0"/>
        </w:rPr>
      </w:pPr>
      <w:r w:rsidRPr="00DC0AF1">
        <w:rPr>
          <w:noProof w:val="0"/>
        </w:rPr>
        <w:t xml:space="preserve">          $ref: 'TS29571_CommonData.yaml#/components/schemas/Endpoint'</w:t>
      </w:r>
    </w:p>
    <w:p w14:paraId="2887C1BB" w14:textId="77777777" w:rsidR="00CB0FA0" w:rsidRPr="00DC0AF1" w:rsidRDefault="00CB0FA0" w:rsidP="00CB0FA0">
      <w:pPr>
        <w:pStyle w:val="PL"/>
        <w:rPr>
          <w:noProof w:val="0"/>
        </w:rPr>
      </w:pPr>
      <w:r w:rsidRPr="00DC0AF1">
        <w:rPr>
          <w:noProof w:val="0"/>
        </w:rPr>
        <w:t xml:space="preserve">        dcMedia:</w:t>
      </w:r>
    </w:p>
    <w:p w14:paraId="7B1FE970" w14:textId="77DF70BE" w:rsidR="00CB0FA0" w:rsidRPr="00DC0AF1" w:rsidRDefault="00CB0FA0" w:rsidP="00CB0FA0">
      <w:pPr>
        <w:pStyle w:val="PL"/>
        <w:rPr>
          <w:noProof w:val="0"/>
        </w:rPr>
      </w:pPr>
      <w:r w:rsidRPr="00DC0AF1">
        <w:rPr>
          <w:noProof w:val="0"/>
        </w:rPr>
        <w:t xml:space="preserve">          $ref: '#/components/schemas/DcMedia'</w:t>
      </w:r>
    </w:p>
    <w:p w14:paraId="6E125FBC" w14:textId="77777777" w:rsidR="004A7354" w:rsidRPr="00DC0AF1" w:rsidRDefault="004A7354" w:rsidP="004A7354">
      <w:pPr>
        <w:pStyle w:val="PL"/>
        <w:rPr>
          <w:noProof w:val="0"/>
          <w:lang w:eastAsia="zh-CN"/>
        </w:rPr>
      </w:pPr>
      <w:r w:rsidRPr="00DC0AF1">
        <w:rPr>
          <w:rFonts w:hint="eastAsia"/>
          <w:noProof w:val="0"/>
          <w:lang w:eastAsia="zh-CN"/>
        </w:rPr>
        <w:t xml:space="preserve"> </w:t>
      </w:r>
      <w:r w:rsidRPr="00DC0AF1">
        <w:rPr>
          <w:noProof w:val="0"/>
          <w:lang w:eastAsia="zh-CN"/>
        </w:rPr>
        <w:t xml:space="preserve">       arMedia:</w:t>
      </w:r>
    </w:p>
    <w:p w14:paraId="643EEE8B" w14:textId="13BC629B" w:rsidR="004A7354" w:rsidRPr="00DC0AF1" w:rsidRDefault="004A7354" w:rsidP="00CB0FA0">
      <w:pPr>
        <w:pStyle w:val="PL"/>
        <w:rPr>
          <w:noProof w:val="0"/>
        </w:rPr>
      </w:pPr>
      <w:r w:rsidRPr="00DC0AF1">
        <w:rPr>
          <w:noProof w:val="0"/>
        </w:rPr>
        <w:t xml:space="preserve">          $ref: '#/components/schemas/ArMedia'</w:t>
      </w:r>
    </w:p>
    <w:p w14:paraId="5093BE7B" w14:textId="77777777" w:rsidR="002C786B" w:rsidRPr="00DC0AF1" w:rsidRDefault="002C786B" w:rsidP="002C786B">
      <w:pPr>
        <w:pStyle w:val="PL"/>
        <w:rPr>
          <w:noProof w:val="0"/>
        </w:rPr>
      </w:pPr>
      <w:r w:rsidRPr="00DC0AF1">
        <w:rPr>
          <w:noProof w:val="0"/>
        </w:rPr>
        <w:t xml:space="preserve">        localNonDcMedia:</w:t>
      </w:r>
    </w:p>
    <w:p w14:paraId="4EFF48C1" w14:textId="766C04E3" w:rsidR="002C786B" w:rsidRPr="00DC0AF1" w:rsidRDefault="002C786B" w:rsidP="002C786B">
      <w:pPr>
        <w:pStyle w:val="PL"/>
        <w:rPr>
          <w:noProof w:val="0"/>
        </w:rPr>
      </w:pPr>
      <w:r w:rsidRPr="00DC0AF1">
        <w:rPr>
          <w:noProof w:val="0"/>
        </w:rPr>
        <w:t xml:space="preserve">          $ref: '</w:t>
      </w:r>
      <w:r w:rsidR="005D071B" w:rsidRPr="00DC0AF1">
        <w:rPr>
          <w:noProof w:val="0"/>
        </w:rPr>
        <w:t>#</w:t>
      </w:r>
      <w:r w:rsidRPr="00DC0AF1">
        <w:rPr>
          <w:noProof w:val="0"/>
        </w:rPr>
        <w:t>components/schemas/NonDc</w:t>
      </w:r>
      <w:r w:rsidRPr="00DC0AF1">
        <w:rPr>
          <w:rFonts w:hint="eastAsia"/>
          <w:noProof w:val="0"/>
          <w:lang w:eastAsia="zh-CN"/>
        </w:rPr>
        <w:t>Medi</w:t>
      </w:r>
      <w:r w:rsidRPr="00DC0AF1">
        <w:rPr>
          <w:noProof w:val="0"/>
        </w:rPr>
        <w:t>a'</w:t>
      </w:r>
    </w:p>
    <w:p w14:paraId="3296E650" w14:textId="77777777" w:rsidR="002C786B" w:rsidRPr="00DC0AF1" w:rsidRDefault="002C786B" w:rsidP="002C786B">
      <w:pPr>
        <w:pStyle w:val="PL"/>
        <w:rPr>
          <w:noProof w:val="0"/>
        </w:rPr>
      </w:pPr>
      <w:r w:rsidRPr="00DC0AF1">
        <w:rPr>
          <w:noProof w:val="0"/>
        </w:rPr>
        <w:t xml:space="preserve">        remoteNonDcMedia:</w:t>
      </w:r>
    </w:p>
    <w:p w14:paraId="0F55B5AD" w14:textId="21DEC113" w:rsidR="002C786B" w:rsidRPr="00DC0AF1" w:rsidRDefault="002C786B" w:rsidP="002C786B">
      <w:pPr>
        <w:pStyle w:val="PL"/>
        <w:rPr>
          <w:noProof w:val="0"/>
        </w:rPr>
      </w:pPr>
      <w:r w:rsidRPr="00DC0AF1">
        <w:rPr>
          <w:noProof w:val="0"/>
        </w:rPr>
        <w:t xml:space="preserve">          $ref: '</w:t>
      </w:r>
      <w:r w:rsidR="005D071B" w:rsidRPr="00DC0AF1">
        <w:rPr>
          <w:noProof w:val="0"/>
        </w:rPr>
        <w:t>#</w:t>
      </w:r>
      <w:r w:rsidRPr="00DC0AF1">
        <w:rPr>
          <w:noProof w:val="0"/>
        </w:rPr>
        <w:t>components/schemas/NonDc</w:t>
      </w:r>
      <w:r w:rsidRPr="00DC0AF1">
        <w:rPr>
          <w:rFonts w:hint="eastAsia"/>
          <w:noProof w:val="0"/>
          <w:lang w:eastAsia="zh-CN"/>
        </w:rPr>
        <w:t>Medi</w:t>
      </w:r>
      <w:r w:rsidRPr="00DC0AF1">
        <w:rPr>
          <w:noProof w:val="0"/>
        </w:rPr>
        <w:t>a'</w:t>
      </w:r>
    </w:p>
    <w:p w14:paraId="124B6AF9" w14:textId="77777777" w:rsidR="00CB0FA0" w:rsidRPr="00DC0AF1" w:rsidRDefault="00CB0FA0" w:rsidP="00CB0FA0">
      <w:pPr>
        <w:pStyle w:val="PL"/>
        <w:rPr>
          <w:noProof w:val="0"/>
        </w:rPr>
      </w:pPr>
      <w:r w:rsidRPr="00DC0AF1">
        <w:rPr>
          <w:noProof w:val="0"/>
        </w:rPr>
        <w:t xml:space="preserve">        mediaProcessingUri:</w:t>
      </w:r>
    </w:p>
    <w:p w14:paraId="72537A8A" w14:textId="0E9C9108" w:rsidR="00CB0FA0" w:rsidRPr="00DC0AF1" w:rsidRDefault="00CB0FA0" w:rsidP="00CB0FA0">
      <w:pPr>
        <w:pStyle w:val="PL"/>
        <w:rPr>
          <w:noProof w:val="0"/>
        </w:rPr>
      </w:pPr>
      <w:r w:rsidRPr="00DC0AF1">
        <w:rPr>
          <w:noProof w:val="0"/>
        </w:rPr>
        <w:t xml:space="preserve">          $ref: 'TS29571_CommonData.yaml#/components/schemas/Uri'</w:t>
      </w:r>
    </w:p>
    <w:p w14:paraId="07910728" w14:textId="77777777" w:rsidR="00CB0FA0" w:rsidRPr="00DC0AF1" w:rsidRDefault="00CB0FA0" w:rsidP="00CB0FA0">
      <w:pPr>
        <w:pStyle w:val="PL"/>
        <w:rPr>
          <w:noProof w:val="0"/>
        </w:rPr>
      </w:pPr>
    </w:p>
    <w:p w14:paraId="61CC494B" w14:textId="37B7571D" w:rsidR="00CB0FA0" w:rsidRPr="00DC0AF1" w:rsidRDefault="00CB0FA0" w:rsidP="007854A1">
      <w:pPr>
        <w:pStyle w:val="PL"/>
        <w:rPr>
          <w:noProof w:val="0"/>
        </w:rPr>
      </w:pPr>
      <w:r w:rsidRPr="00DC0AF1">
        <w:rPr>
          <w:noProof w:val="0"/>
        </w:rPr>
        <w:t xml:space="preserve">    DcMedia:</w:t>
      </w:r>
    </w:p>
    <w:p w14:paraId="7524B230" w14:textId="77777777" w:rsidR="00CB0FA0" w:rsidRPr="00DC0AF1" w:rsidRDefault="00CB0FA0" w:rsidP="00CB0FA0">
      <w:pPr>
        <w:pStyle w:val="PL"/>
        <w:rPr>
          <w:noProof w:val="0"/>
        </w:rPr>
      </w:pPr>
      <w:r w:rsidRPr="00DC0AF1">
        <w:rPr>
          <w:noProof w:val="0"/>
        </w:rPr>
        <w:t xml:space="preserve">      description: Represents the DC media descriptor.</w:t>
      </w:r>
    </w:p>
    <w:p w14:paraId="1BD4C384" w14:textId="0D68275D" w:rsidR="00CB0FA0" w:rsidRPr="00DC0AF1" w:rsidRDefault="00CB0FA0" w:rsidP="00CB0FA0">
      <w:pPr>
        <w:pStyle w:val="PL"/>
        <w:rPr>
          <w:noProof w:val="0"/>
        </w:rPr>
      </w:pPr>
      <w:r w:rsidRPr="00DC0AF1">
        <w:rPr>
          <w:noProof w:val="0"/>
        </w:rPr>
        <w:t xml:space="preserve">      </w:t>
      </w:r>
      <w:r w:rsidR="005D1F5A" w:rsidRPr="00DC0AF1">
        <w:rPr>
          <w:noProof w:val="0"/>
        </w:rPr>
        <w:t>t</w:t>
      </w:r>
      <w:r w:rsidRPr="00DC0AF1">
        <w:rPr>
          <w:noProof w:val="0"/>
        </w:rPr>
        <w:t>ype: object</w:t>
      </w:r>
    </w:p>
    <w:p w14:paraId="4C5D5DF8" w14:textId="77777777" w:rsidR="00CB0FA0" w:rsidRPr="00DC0AF1" w:rsidRDefault="00CB0FA0" w:rsidP="00CB0FA0">
      <w:pPr>
        <w:pStyle w:val="PL"/>
        <w:rPr>
          <w:noProof w:val="0"/>
        </w:rPr>
      </w:pPr>
      <w:r w:rsidRPr="00DC0AF1">
        <w:rPr>
          <w:noProof w:val="0"/>
        </w:rPr>
        <w:t xml:space="preserve">      required:</w:t>
      </w:r>
    </w:p>
    <w:p w14:paraId="34EAC3B8" w14:textId="4CF06055" w:rsidR="00CB0FA0" w:rsidRPr="00DC0AF1" w:rsidRDefault="00CB0FA0" w:rsidP="00CB0FA0">
      <w:pPr>
        <w:pStyle w:val="PL"/>
        <w:rPr>
          <w:noProof w:val="0"/>
        </w:rPr>
      </w:pPr>
      <w:r w:rsidRPr="00DC0AF1">
        <w:rPr>
          <w:noProof w:val="0"/>
        </w:rPr>
        <w:t xml:space="preserve">        - streams</w:t>
      </w:r>
    </w:p>
    <w:p w14:paraId="3CAC8362" w14:textId="13596EA6" w:rsidR="00C355BB" w:rsidRPr="00DC0AF1" w:rsidRDefault="00C355BB" w:rsidP="00CB0FA0">
      <w:pPr>
        <w:pStyle w:val="PL"/>
        <w:rPr>
          <w:noProof w:val="0"/>
        </w:rPr>
      </w:pPr>
      <w:r w:rsidRPr="00DC0AF1">
        <w:rPr>
          <w:noProof w:val="0"/>
        </w:rPr>
        <w:t xml:space="preserve">        - mediaProxyConfig</w:t>
      </w:r>
    </w:p>
    <w:p w14:paraId="2D632E68" w14:textId="77777777" w:rsidR="00CB0FA0" w:rsidRPr="00DC0AF1" w:rsidRDefault="00CB0FA0" w:rsidP="00CB0FA0">
      <w:pPr>
        <w:pStyle w:val="PL"/>
        <w:rPr>
          <w:noProof w:val="0"/>
        </w:rPr>
      </w:pPr>
      <w:r w:rsidRPr="00DC0AF1">
        <w:rPr>
          <w:noProof w:val="0"/>
        </w:rPr>
        <w:t xml:space="preserve">      properties:</w:t>
      </w:r>
    </w:p>
    <w:p w14:paraId="50F806F9" w14:textId="77777777" w:rsidR="00CB0FA0" w:rsidRPr="00DC0AF1" w:rsidRDefault="00CB0FA0" w:rsidP="00CB0FA0">
      <w:pPr>
        <w:pStyle w:val="PL"/>
        <w:rPr>
          <w:noProof w:val="0"/>
        </w:rPr>
      </w:pPr>
      <w:r w:rsidRPr="00DC0AF1">
        <w:rPr>
          <w:noProof w:val="0"/>
        </w:rPr>
        <w:t xml:space="preserve">        mediaProxyConfig:</w:t>
      </w:r>
    </w:p>
    <w:p w14:paraId="56306B54" w14:textId="1F0F0E2F" w:rsidR="00CB0FA0" w:rsidRPr="00DC0AF1" w:rsidRDefault="00CB0FA0" w:rsidP="00CB0FA0">
      <w:pPr>
        <w:pStyle w:val="PL"/>
        <w:rPr>
          <w:noProof w:val="0"/>
        </w:rPr>
      </w:pPr>
      <w:r w:rsidRPr="00DC0AF1">
        <w:rPr>
          <w:noProof w:val="0"/>
        </w:rPr>
        <w:t xml:space="preserve">          $ref: 'TS29571_CommonData.yaml#/components/schemas/MediaProxy'</w:t>
      </w:r>
    </w:p>
    <w:p w14:paraId="1A924C6F" w14:textId="77777777" w:rsidR="00CB0FA0" w:rsidRPr="00DC0AF1" w:rsidRDefault="00CB0FA0" w:rsidP="00CB0FA0">
      <w:pPr>
        <w:pStyle w:val="PL"/>
        <w:rPr>
          <w:noProof w:val="0"/>
        </w:rPr>
      </w:pPr>
      <w:r w:rsidRPr="00DC0AF1">
        <w:rPr>
          <w:noProof w:val="0"/>
        </w:rPr>
        <w:t xml:space="preserve">        replaceHttpUrl:</w:t>
      </w:r>
    </w:p>
    <w:p w14:paraId="798B0CC5" w14:textId="77777777" w:rsidR="00CB0FA0" w:rsidRPr="00DC0AF1" w:rsidRDefault="00CB0FA0" w:rsidP="00CB0FA0">
      <w:pPr>
        <w:pStyle w:val="PL"/>
        <w:rPr>
          <w:noProof w:val="0"/>
        </w:rPr>
      </w:pPr>
      <w:r w:rsidRPr="00DC0AF1">
        <w:rPr>
          <w:noProof w:val="0"/>
        </w:rPr>
        <w:t xml:space="preserve">          type: object</w:t>
      </w:r>
    </w:p>
    <w:p w14:paraId="6675E896" w14:textId="77777777" w:rsidR="00CB0FA0" w:rsidRPr="00DC0AF1" w:rsidRDefault="00CB0FA0" w:rsidP="00CB0FA0">
      <w:pPr>
        <w:pStyle w:val="PL"/>
        <w:rPr>
          <w:noProof w:val="0"/>
        </w:rPr>
      </w:pPr>
      <w:r w:rsidRPr="00DC0AF1">
        <w:rPr>
          <w:noProof w:val="0"/>
        </w:rPr>
        <w:t xml:space="preserve">          description: &gt;</w:t>
      </w:r>
    </w:p>
    <w:p w14:paraId="5468A89E" w14:textId="77777777" w:rsidR="00CB0FA0" w:rsidRPr="00DC0AF1" w:rsidRDefault="00CB0FA0" w:rsidP="00CB0FA0">
      <w:pPr>
        <w:pStyle w:val="PL"/>
        <w:rPr>
          <w:noProof w:val="0"/>
          <w:lang w:eastAsia="zh-CN"/>
        </w:rPr>
      </w:pPr>
      <w:r w:rsidRPr="00DC0AF1">
        <w:rPr>
          <w:noProof w:val="0"/>
        </w:rPr>
        <w:t xml:space="preserve">            Contains a list of replacement HTTP URLs. The streamId </w:t>
      </w:r>
      <w:r w:rsidRPr="00DC0AF1">
        <w:rPr>
          <w:noProof w:val="0"/>
          <w:lang w:eastAsia="zh-CN"/>
        </w:rPr>
        <w:t>attribute</w:t>
      </w:r>
    </w:p>
    <w:p w14:paraId="4E19A557" w14:textId="77777777" w:rsidR="00CB0FA0" w:rsidRPr="00DC0AF1" w:rsidRDefault="00CB0FA0" w:rsidP="00CB0FA0">
      <w:pPr>
        <w:pStyle w:val="PL"/>
        <w:rPr>
          <w:noProof w:val="0"/>
        </w:rPr>
      </w:pPr>
      <w:r w:rsidRPr="00DC0AF1">
        <w:rPr>
          <w:noProof w:val="0"/>
        </w:rPr>
        <w:t xml:space="preserve">            </w:t>
      </w:r>
      <w:r w:rsidRPr="00DC0AF1">
        <w:rPr>
          <w:noProof w:val="0"/>
          <w:lang w:eastAsia="zh-CN"/>
        </w:rPr>
        <w:t xml:space="preserve">within the </w:t>
      </w:r>
      <w:r w:rsidRPr="00DC0AF1">
        <w:rPr>
          <w:noProof w:val="0"/>
        </w:rPr>
        <w:t>ReplaceHttpUrl</w:t>
      </w:r>
      <w:r w:rsidRPr="00DC0AF1">
        <w:rPr>
          <w:noProof w:val="0"/>
          <w:lang w:eastAsia="zh-CN"/>
        </w:rPr>
        <w:t xml:space="preserve"> data type is the</w:t>
      </w:r>
      <w:r w:rsidRPr="00DC0AF1">
        <w:rPr>
          <w:noProof w:val="0"/>
        </w:rPr>
        <w:t xml:space="preserve"> key of the map.</w:t>
      </w:r>
    </w:p>
    <w:p w14:paraId="48E8E2AE" w14:textId="77777777" w:rsidR="00CB0FA0" w:rsidRPr="00DC0AF1" w:rsidRDefault="00CB0FA0" w:rsidP="00CB0FA0">
      <w:pPr>
        <w:pStyle w:val="PL"/>
        <w:rPr>
          <w:noProof w:val="0"/>
        </w:rPr>
      </w:pPr>
      <w:r w:rsidRPr="00DC0AF1">
        <w:rPr>
          <w:noProof w:val="0"/>
        </w:rPr>
        <w:t xml:space="preserve">          additionalProperties:</w:t>
      </w:r>
    </w:p>
    <w:p w14:paraId="294D1284" w14:textId="66C126CE" w:rsidR="00CB0FA0" w:rsidRPr="00DC0AF1" w:rsidRDefault="00CB0FA0" w:rsidP="00CB0FA0">
      <w:pPr>
        <w:pStyle w:val="PL"/>
        <w:rPr>
          <w:noProof w:val="0"/>
        </w:rPr>
      </w:pPr>
      <w:r w:rsidRPr="00DC0AF1">
        <w:rPr>
          <w:noProof w:val="0"/>
        </w:rPr>
        <w:t xml:space="preserve">            $ref: 'TS29571_CommonData.yaml#/components/schemas/ReplaceHttpUrl'</w:t>
      </w:r>
    </w:p>
    <w:p w14:paraId="0CCC1B9C" w14:textId="77777777" w:rsidR="00CB0FA0" w:rsidRPr="00DC0AF1" w:rsidRDefault="00CB0FA0" w:rsidP="00CB0FA0">
      <w:pPr>
        <w:pStyle w:val="PL"/>
        <w:rPr>
          <w:noProof w:val="0"/>
        </w:rPr>
      </w:pPr>
      <w:r w:rsidRPr="00DC0AF1">
        <w:rPr>
          <w:noProof w:val="0"/>
        </w:rPr>
        <w:t xml:space="preserve">          minProperties: 1</w:t>
      </w:r>
    </w:p>
    <w:p w14:paraId="0D9EDD17" w14:textId="77777777" w:rsidR="00251651" w:rsidRPr="00DC0AF1" w:rsidRDefault="00251651" w:rsidP="00251651">
      <w:pPr>
        <w:pStyle w:val="PL"/>
        <w:rPr>
          <w:noProof w:val="0"/>
        </w:rPr>
      </w:pPr>
      <w:r w:rsidRPr="00DC0AF1">
        <w:rPr>
          <w:noProof w:val="0"/>
        </w:rPr>
        <w:t xml:space="preserve">        mdc1Info:</w:t>
      </w:r>
    </w:p>
    <w:p w14:paraId="22946372" w14:textId="1B51FAC7" w:rsidR="00251651" w:rsidRPr="00DC0AF1" w:rsidRDefault="00251651" w:rsidP="00251651">
      <w:pPr>
        <w:pStyle w:val="PL"/>
        <w:rPr>
          <w:noProof w:val="0"/>
        </w:rPr>
      </w:pPr>
      <w:r w:rsidRPr="00DC0AF1">
        <w:rPr>
          <w:noProof w:val="0"/>
        </w:rPr>
        <w:t xml:space="preserve">          $ref: '#/components/schemas/Mdc1Info'</w:t>
      </w:r>
    </w:p>
    <w:p w14:paraId="31B7C6B6" w14:textId="77777777" w:rsidR="00251651" w:rsidRPr="00DC0AF1" w:rsidRDefault="00251651" w:rsidP="00251651">
      <w:pPr>
        <w:pStyle w:val="PL"/>
        <w:rPr>
          <w:noProof w:val="0"/>
        </w:rPr>
      </w:pPr>
      <w:r w:rsidRPr="00DC0AF1">
        <w:rPr>
          <w:noProof w:val="0"/>
        </w:rPr>
        <w:t xml:space="preserve">        mdc2Info:</w:t>
      </w:r>
    </w:p>
    <w:p w14:paraId="724EF3BB" w14:textId="0C2F0715" w:rsidR="00251651" w:rsidRPr="00DC0AF1" w:rsidRDefault="00251651" w:rsidP="00251651">
      <w:pPr>
        <w:pStyle w:val="PL"/>
        <w:rPr>
          <w:noProof w:val="0"/>
        </w:rPr>
      </w:pPr>
      <w:r w:rsidRPr="00DC0AF1">
        <w:rPr>
          <w:noProof w:val="0"/>
        </w:rPr>
        <w:t xml:space="preserve">          $ref: '#/components/schemas/Mdc2Info'</w:t>
      </w:r>
    </w:p>
    <w:p w14:paraId="36151386" w14:textId="77777777" w:rsidR="00CB0FA0" w:rsidRPr="00DC0AF1" w:rsidRDefault="00CB0FA0" w:rsidP="00CB0FA0">
      <w:pPr>
        <w:pStyle w:val="PL"/>
        <w:rPr>
          <w:noProof w:val="0"/>
        </w:rPr>
      </w:pPr>
      <w:r w:rsidRPr="00DC0AF1">
        <w:rPr>
          <w:noProof w:val="0"/>
        </w:rPr>
        <w:t xml:space="preserve">        streams:</w:t>
      </w:r>
    </w:p>
    <w:p w14:paraId="619ABB38" w14:textId="77777777" w:rsidR="00CB0FA0" w:rsidRPr="00DC0AF1" w:rsidRDefault="00CB0FA0" w:rsidP="00CB0FA0">
      <w:pPr>
        <w:pStyle w:val="PL"/>
        <w:rPr>
          <w:noProof w:val="0"/>
        </w:rPr>
      </w:pPr>
      <w:r w:rsidRPr="00DC0AF1">
        <w:rPr>
          <w:noProof w:val="0"/>
        </w:rPr>
        <w:t xml:space="preserve">          type: object</w:t>
      </w:r>
    </w:p>
    <w:p w14:paraId="080D2E63" w14:textId="77777777" w:rsidR="00CB0FA0" w:rsidRPr="00DC0AF1" w:rsidRDefault="00CB0FA0" w:rsidP="00CB0FA0">
      <w:pPr>
        <w:pStyle w:val="PL"/>
        <w:rPr>
          <w:noProof w:val="0"/>
        </w:rPr>
      </w:pPr>
      <w:r w:rsidRPr="00DC0AF1">
        <w:rPr>
          <w:noProof w:val="0"/>
        </w:rPr>
        <w:t xml:space="preserve">          description: &gt;</w:t>
      </w:r>
    </w:p>
    <w:p w14:paraId="7CB933AC" w14:textId="77777777" w:rsidR="00CB0FA0" w:rsidRPr="00DC0AF1" w:rsidRDefault="00CB0FA0" w:rsidP="00CB0FA0">
      <w:pPr>
        <w:pStyle w:val="PL"/>
        <w:rPr>
          <w:noProof w:val="0"/>
        </w:rPr>
      </w:pPr>
      <w:r w:rsidRPr="00DC0AF1">
        <w:rPr>
          <w:noProof w:val="0"/>
        </w:rPr>
        <w:t xml:space="preserve">            Contains a</w:t>
      </w:r>
      <w:r w:rsidRPr="00DC0AF1">
        <w:rPr>
          <w:rFonts w:cs="Arial"/>
          <w:noProof w:val="0"/>
          <w:szCs w:val="18"/>
          <w:lang w:eastAsia="zh-CN"/>
        </w:rPr>
        <w:t xml:space="preserve"> data channel mapping and configuration information.</w:t>
      </w:r>
      <w:r w:rsidRPr="00DC0AF1">
        <w:rPr>
          <w:noProof w:val="0"/>
        </w:rPr>
        <w:t xml:space="preserve"> The streamId</w:t>
      </w:r>
    </w:p>
    <w:p w14:paraId="68005806" w14:textId="77777777" w:rsidR="00CB0FA0" w:rsidRPr="00DC0AF1" w:rsidRDefault="00CB0FA0" w:rsidP="00CB0FA0">
      <w:pPr>
        <w:pStyle w:val="PL"/>
        <w:rPr>
          <w:noProof w:val="0"/>
        </w:rPr>
      </w:pPr>
      <w:r w:rsidRPr="00DC0AF1">
        <w:rPr>
          <w:noProof w:val="0"/>
        </w:rPr>
        <w:t xml:space="preserve">            </w:t>
      </w:r>
      <w:r w:rsidRPr="00DC0AF1">
        <w:rPr>
          <w:noProof w:val="0"/>
          <w:lang w:eastAsia="zh-CN"/>
        </w:rPr>
        <w:t xml:space="preserve">attribute within the </w:t>
      </w:r>
      <w:r w:rsidRPr="00DC0AF1">
        <w:rPr>
          <w:noProof w:val="0"/>
        </w:rPr>
        <w:t>DcStream</w:t>
      </w:r>
      <w:r w:rsidRPr="00DC0AF1">
        <w:rPr>
          <w:noProof w:val="0"/>
          <w:lang w:eastAsia="zh-CN"/>
        </w:rPr>
        <w:t xml:space="preserve"> data type is the</w:t>
      </w:r>
      <w:r w:rsidRPr="00DC0AF1">
        <w:rPr>
          <w:noProof w:val="0"/>
        </w:rPr>
        <w:t xml:space="preserve"> key of the map.</w:t>
      </w:r>
    </w:p>
    <w:p w14:paraId="703DD8D6" w14:textId="77777777" w:rsidR="00CB0FA0" w:rsidRPr="00DC0AF1" w:rsidRDefault="00CB0FA0" w:rsidP="00CB0FA0">
      <w:pPr>
        <w:pStyle w:val="PL"/>
        <w:rPr>
          <w:noProof w:val="0"/>
        </w:rPr>
      </w:pPr>
      <w:r w:rsidRPr="00DC0AF1">
        <w:rPr>
          <w:noProof w:val="0"/>
        </w:rPr>
        <w:t xml:space="preserve">          additionalProperties:</w:t>
      </w:r>
    </w:p>
    <w:p w14:paraId="0FB470D9" w14:textId="01BE599B" w:rsidR="00CB0FA0" w:rsidRPr="00DC0AF1" w:rsidRDefault="00CB0FA0" w:rsidP="00CB0FA0">
      <w:pPr>
        <w:pStyle w:val="PL"/>
        <w:rPr>
          <w:noProof w:val="0"/>
        </w:rPr>
      </w:pPr>
      <w:r w:rsidRPr="00DC0AF1">
        <w:rPr>
          <w:noProof w:val="0"/>
        </w:rPr>
        <w:t xml:space="preserve">            $ref: 'TS29571_CommonData.yaml#/components/schemas/DcStream'</w:t>
      </w:r>
    </w:p>
    <w:p w14:paraId="1859E5EA" w14:textId="77777777" w:rsidR="00CB0FA0" w:rsidRPr="00DC0AF1" w:rsidRDefault="00CB0FA0" w:rsidP="00CB0FA0">
      <w:pPr>
        <w:pStyle w:val="PL"/>
        <w:rPr>
          <w:noProof w:val="0"/>
        </w:rPr>
      </w:pPr>
      <w:r w:rsidRPr="00DC0AF1">
        <w:rPr>
          <w:noProof w:val="0"/>
        </w:rPr>
        <w:t xml:space="preserve">          minProperties: 1</w:t>
      </w:r>
    </w:p>
    <w:p w14:paraId="4BD5F482" w14:textId="77777777" w:rsidR="00CB0FA0" w:rsidRPr="00DC0AF1" w:rsidRDefault="00CB0FA0" w:rsidP="00CB0FA0">
      <w:pPr>
        <w:pStyle w:val="PL"/>
        <w:rPr>
          <w:noProof w:val="0"/>
        </w:rPr>
      </w:pPr>
      <w:r w:rsidRPr="00DC0AF1">
        <w:rPr>
          <w:noProof w:val="0"/>
        </w:rPr>
        <w:t xml:space="preserve">        maxMessageSize:</w:t>
      </w:r>
    </w:p>
    <w:p w14:paraId="6A120966" w14:textId="20854C75" w:rsidR="00CB0FA0" w:rsidRPr="00DC0AF1" w:rsidRDefault="00CB0FA0" w:rsidP="00CB0FA0">
      <w:pPr>
        <w:pStyle w:val="PL"/>
        <w:rPr>
          <w:noProof w:val="0"/>
        </w:rPr>
      </w:pPr>
      <w:r w:rsidRPr="00DC0AF1">
        <w:rPr>
          <w:noProof w:val="0"/>
        </w:rPr>
        <w:t xml:space="preserve">          $ref: 'TS29571_CommonData.yaml#/components/schemas/MaxMessageSize'</w:t>
      </w:r>
    </w:p>
    <w:p w14:paraId="50FF76A7" w14:textId="77777777" w:rsidR="00CB0FA0" w:rsidRPr="00DC0AF1" w:rsidRDefault="00CB0FA0" w:rsidP="00CB0FA0">
      <w:pPr>
        <w:pStyle w:val="PL"/>
        <w:rPr>
          <w:noProof w:val="0"/>
        </w:rPr>
      </w:pPr>
      <w:r w:rsidRPr="00DC0AF1">
        <w:rPr>
          <w:noProof w:val="0"/>
        </w:rPr>
        <w:t xml:space="preserve">        localDcEndpoint:</w:t>
      </w:r>
    </w:p>
    <w:p w14:paraId="7377D462" w14:textId="1021FD43" w:rsidR="00CB0FA0" w:rsidRPr="00DC0AF1" w:rsidRDefault="00CB0FA0" w:rsidP="00CB0FA0">
      <w:pPr>
        <w:pStyle w:val="PL"/>
        <w:rPr>
          <w:noProof w:val="0"/>
        </w:rPr>
      </w:pPr>
      <w:r w:rsidRPr="00DC0AF1">
        <w:rPr>
          <w:noProof w:val="0"/>
        </w:rPr>
        <w:t xml:space="preserve">          $ref: 'TS29571_CommonData.yaml#/components/schemas/DcEndpoint'</w:t>
      </w:r>
    </w:p>
    <w:p w14:paraId="571BAD22" w14:textId="77777777" w:rsidR="00CB0FA0" w:rsidRPr="00DC0AF1" w:rsidRDefault="00CB0FA0" w:rsidP="00CB0FA0">
      <w:pPr>
        <w:pStyle w:val="PL"/>
        <w:rPr>
          <w:noProof w:val="0"/>
        </w:rPr>
      </w:pPr>
      <w:r w:rsidRPr="00DC0AF1">
        <w:rPr>
          <w:noProof w:val="0"/>
        </w:rPr>
        <w:t xml:space="preserve">        remoteDcEndpoint:</w:t>
      </w:r>
    </w:p>
    <w:p w14:paraId="5BCDE32B" w14:textId="15BF48BE" w:rsidR="00CB0FA0" w:rsidRPr="00DC0AF1" w:rsidRDefault="00CB0FA0" w:rsidP="00CB0FA0">
      <w:pPr>
        <w:pStyle w:val="PL"/>
        <w:rPr>
          <w:noProof w:val="0"/>
        </w:rPr>
      </w:pPr>
      <w:r w:rsidRPr="00DC0AF1">
        <w:rPr>
          <w:noProof w:val="0"/>
        </w:rPr>
        <w:t xml:space="preserve">          $ref: 'TS29571_CommonData.yaml#/components/schemas/DcEndpoint'</w:t>
      </w:r>
    </w:p>
    <w:p w14:paraId="50DC0481" w14:textId="77777777" w:rsidR="009B5C5F" w:rsidRPr="00DC0AF1" w:rsidRDefault="009B5C5F" w:rsidP="009B5C5F">
      <w:pPr>
        <w:pStyle w:val="PL"/>
        <w:rPr>
          <w:noProof w:val="0"/>
        </w:rPr>
      </w:pPr>
    </w:p>
    <w:p w14:paraId="23A5A999" w14:textId="5D716A02" w:rsidR="009B5C5F" w:rsidRPr="00DC0AF1" w:rsidRDefault="009B5C5F" w:rsidP="007854A1">
      <w:pPr>
        <w:pStyle w:val="PL"/>
        <w:rPr>
          <w:noProof w:val="0"/>
        </w:rPr>
      </w:pPr>
      <w:r w:rsidRPr="00DC0AF1">
        <w:rPr>
          <w:noProof w:val="0"/>
        </w:rPr>
        <w:t xml:space="preserve">    Mdc1Info:</w:t>
      </w:r>
    </w:p>
    <w:p w14:paraId="2568192B" w14:textId="77777777" w:rsidR="009B5C5F" w:rsidRPr="00DC0AF1" w:rsidRDefault="009B5C5F" w:rsidP="009B5C5F">
      <w:pPr>
        <w:pStyle w:val="PL"/>
        <w:rPr>
          <w:noProof w:val="0"/>
        </w:rPr>
      </w:pPr>
      <w:r w:rsidRPr="00DC0AF1">
        <w:rPr>
          <w:noProof w:val="0"/>
        </w:rPr>
        <w:t xml:space="preserve">      description: Represents the information of MDC1 interface.</w:t>
      </w:r>
    </w:p>
    <w:p w14:paraId="259A3E25" w14:textId="50A9BE9B" w:rsidR="009B5C5F" w:rsidRPr="00DC0AF1" w:rsidRDefault="009B5C5F" w:rsidP="009B5C5F">
      <w:pPr>
        <w:pStyle w:val="PL"/>
        <w:rPr>
          <w:noProof w:val="0"/>
        </w:rPr>
      </w:pPr>
      <w:r w:rsidRPr="00DC0AF1">
        <w:rPr>
          <w:noProof w:val="0"/>
        </w:rPr>
        <w:t xml:space="preserve">      </w:t>
      </w:r>
      <w:r w:rsidR="005D1F5A" w:rsidRPr="00DC0AF1">
        <w:rPr>
          <w:noProof w:val="0"/>
        </w:rPr>
        <w:t>t</w:t>
      </w:r>
      <w:r w:rsidRPr="00DC0AF1">
        <w:rPr>
          <w:noProof w:val="0"/>
        </w:rPr>
        <w:t>ype: object</w:t>
      </w:r>
    </w:p>
    <w:p w14:paraId="294EDBC6" w14:textId="77777777" w:rsidR="009B5C5F" w:rsidRPr="00DC0AF1" w:rsidRDefault="009B5C5F" w:rsidP="009B5C5F">
      <w:pPr>
        <w:pStyle w:val="PL"/>
        <w:rPr>
          <w:noProof w:val="0"/>
        </w:rPr>
      </w:pPr>
      <w:r w:rsidRPr="00DC0AF1">
        <w:rPr>
          <w:noProof w:val="0"/>
        </w:rPr>
        <w:t xml:space="preserve">      properties:</w:t>
      </w:r>
    </w:p>
    <w:p w14:paraId="5151F599" w14:textId="77777777" w:rsidR="009B5C5F" w:rsidRPr="00DC0AF1" w:rsidRDefault="009B5C5F" w:rsidP="009B5C5F">
      <w:pPr>
        <w:pStyle w:val="PL"/>
        <w:rPr>
          <w:noProof w:val="0"/>
        </w:rPr>
      </w:pPr>
      <w:r w:rsidRPr="00DC0AF1">
        <w:rPr>
          <w:noProof w:val="0"/>
        </w:rPr>
        <w:t xml:space="preserve">        remoteMdc1Endpoint:</w:t>
      </w:r>
    </w:p>
    <w:p w14:paraId="5047D10A" w14:textId="55F9A8E9" w:rsidR="009B5C5F" w:rsidRPr="00DC0AF1" w:rsidRDefault="009B5C5F" w:rsidP="009B5C5F">
      <w:pPr>
        <w:pStyle w:val="PL"/>
        <w:rPr>
          <w:noProof w:val="0"/>
        </w:rPr>
      </w:pPr>
      <w:r w:rsidRPr="00DC0AF1">
        <w:rPr>
          <w:noProof w:val="0"/>
        </w:rPr>
        <w:t xml:space="preserve">          $ref: 'TS29571_CommonData.yaml#/components/schemas/MdcEndpoint'</w:t>
      </w:r>
    </w:p>
    <w:p w14:paraId="6E2B3A08" w14:textId="77777777" w:rsidR="009B5C5F" w:rsidRPr="00DC0AF1" w:rsidRDefault="009B5C5F" w:rsidP="009B5C5F">
      <w:pPr>
        <w:pStyle w:val="PL"/>
        <w:rPr>
          <w:noProof w:val="0"/>
        </w:rPr>
      </w:pPr>
      <w:r w:rsidRPr="00DC0AF1">
        <w:rPr>
          <w:noProof w:val="0"/>
        </w:rPr>
        <w:t xml:space="preserve">        localMdc1Endpoint:</w:t>
      </w:r>
    </w:p>
    <w:p w14:paraId="0B5E371A" w14:textId="764155E1" w:rsidR="009B5C5F" w:rsidRPr="00DC0AF1" w:rsidRDefault="009B5C5F" w:rsidP="009B5C5F">
      <w:pPr>
        <w:pStyle w:val="PL"/>
        <w:rPr>
          <w:noProof w:val="0"/>
        </w:rPr>
      </w:pPr>
      <w:r w:rsidRPr="00DC0AF1">
        <w:rPr>
          <w:noProof w:val="0"/>
        </w:rPr>
        <w:t xml:space="preserve">          $ref: 'TS29571_CommonData.yaml#/components/schemas/MdcEndpoint'</w:t>
      </w:r>
    </w:p>
    <w:p w14:paraId="38748D07" w14:textId="77777777" w:rsidR="009B5C5F" w:rsidRPr="00DC0AF1" w:rsidRDefault="009B5C5F" w:rsidP="009B5C5F">
      <w:pPr>
        <w:pStyle w:val="PL"/>
        <w:rPr>
          <w:noProof w:val="0"/>
        </w:rPr>
      </w:pPr>
    </w:p>
    <w:p w14:paraId="6A53224D" w14:textId="500473AF" w:rsidR="009B5C5F" w:rsidRPr="00DC0AF1" w:rsidRDefault="009B5C5F" w:rsidP="007854A1">
      <w:pPr>
        <w:pStyle w:val="PL"/>
        <w:rPr>
          <w:noProof w:val="0"/>
        </w:rPr>
      </w:pPr>
      <w:r w:rsidRPr="00DC0AF1">
        <w:rPr>
          <w:noProof w:val="0"/>
        </w:rPr>
        <w:t xml:space="preserve">    Mdc2Info:</w:t>
      </w:r>
    </w:p>
    <w:p w14:paraId="1257DF3C" w14:textId="77777777" w:rsidR="009B5C5F" w:rsidRPr="00DC0AF1" w:rsidRDefault="009B5C5F" w:rsidP="009B5C5F">
      <w:pPr>
        <w:pStyle w:val="PL"/>
        <w:rPr>
          <w:noProof w:val="0"/>
        </w:rPr>
      </w:pPr>
      <w:r w:rsidRPr="00DC0AF1">
        <w:rPr>
          <w:noProof w:val="0"/>
        </w:rPr>
        <w:t xml:space="preserve">      description: Represents the information of MDC2 interface.</w:t>
      </w:r>
    </w:p>
    <w:p w14:paraId="501BAC8E" w14:textId="59852D4A" w:rsidR="009B5C5F" w:rsidRPr="00DC0AF1" w:rsidRDefault="009B5C5F" w:rsidP="009B5C5F">
      <w:pPr>
        <w:pStyle w:val="PL"/>
        <w:rPr>
          <w:noProof w:val="0"/>
        </w:rPr>
      </w:pPr>
      <w:r w:rsidRPr="00DC0AF1">
        <w:rPr>
          <w:noProof w:val="0"/>
        </w:rPr>
        <w:t xml:space="preserve">      </w:t>
      </w:r>
      <w:r w:rsidR="005D1F5A" w:rsidRPr="00DC0AF1">
        <w:rPr>
          <w:noProof w:val="0"/>
        </w:rPr>
        <w:t>t</w:t>
      </w:r>
      <w:r w:rsidRPr="00DC0AF1">
        <w:rPr>
          <w:noProof w:val="0"/>
        </w:rPr>
        <w:t>ype: object</w:t>
      </w:r>
    </w:p>
    <w:p w14:paraId="50B7A06C" w14:textId="77777777" w:rsidR="009B5C5F" w:rsidRPr="00DC0AF1" w:rsidRDefault="009B5C5F" w:rsidP="009B5C5F">
      <w:pPr>
        <w:pStyle w:val="PL"/>
        <w:rPr>
          <w:noProof w:val="0"/>
        </w:rPr>
      </w:pPr>
      <w:r w:rsidRPr="00DC0AF1">
        <w:rPr>
          <w:noProof w:val="0"/>
        </w:rPr>
        <w:t xml:space="preserve">      properties:</w:t>
      </w:r>
    </w:p>
    <w:p w14:paraId="2F922B19" w14:textId="77777777" w:rsidR="009B5C5F" w:rsidRPr="00DC0AF1" w:rsidRDefault="009B5C5F" w:rsidP="009B5C5F">
      <w:pPr>
        <w:pStyle w:val="PL"/>
        <w:rPr>
          <w:noProof w:val="0"/>
        </w:rPr>
      </w:pPr>
      <w:r w:rsidRPr="00DC0AF1">
        <w:rPr>
          <w:noProof w:val="0"/>
        </w:rPr>
        <w:t xml:space="preserve">        remoteMdc2Endpoint:</w:t>
      </w:r>
    </w:p>
    <w:p w14:paraId="158C2C16" w14:textId="21D093D5" w:rsidR="009B5C5F" w:rsidRPr="00DC0AF1" w:rsidRDefault="009B5C5F" w:rsidP="009B5C5F">
      <w:pPr>
        <w:pStyle w:val="PL"/>
        <w:rPr>
          <w:noProof w:val="0"/>
        </w:rPr>
      </w:pPr>
      <w:r w:rsidRPr="00DC0AF1">
        <w:rPr>
          <w:noProof w:val="0"/>
        </w:rPr>
        <w:t xml:space="preserve">          $ref: 'TS29571_CommonData.yaml#/components/schemas/MdcEndpoint'</w:t>
      </w:r>
    </w:p>
    <w:p w14:paraId="3D83FED7" w14:textId="77777777" w:rsidR="009B5C5F" w:rsidRPr="00DC0AF1" w:rsidRDefault="009B5C5F" w:rsidP="009B5C5F">
      <w:pPr>
        <w:pStyle w:val="PL"/>
        <w:rPr>
          <w:noProof w:val="0"/>
        </w:rPr>
      </w:pPr>
      <w:r w:rsidRPr="00DC0AF1">
        <w:rPr>
          <w:noProof w:val="0"/>
        </w:rPr>
        <w:t xml:space="preserve">        localMdc2Endpoint:</w:t>
      </w:r>
    </w:p>
    <w:p w14:paraId="0BD45673" w14:textId="2169DCD3" w:rsidR="009B5C5F" w:rsidRPr="00DC0AF1" w:rsidRDefault="009B5C5F" w:rsidP="009B5C5F">
      <w:pPr>
        <w:pStyle w:val="PL"/>
        <w:rPr>
          <w:noProof w:val="0"/>
        </w:rPr>
      </w:pPr>
      <w:r w:rsidRPr="00DC0AF1">
        <w:rPr>
          <w:noProof w:val="0"/>
        </w:rPr>
        <w:t xml:space="preserve">          $ref: 'TS29571_CommonData.yaml#/components/schemas/MdcEndpoint'</w:t>
      </w:r>
    </w:p>
    <w:p w14:paraId="6C05332C" w14:textId="77777777" w:rsidR="009B5C5F" w:rsidRPr="00DC0AF1" w:rsidRDefault="009B5C5F" w:rsidP="009B5C5F">
      <w:pPr>
        <w:pStyle w:val="PL"/>
        <w:rPr>
          <w:noProof w:val="0"/>
        </w:rPr>
      </w:pPr>
      <w:r w:rsidRPr="00DC0AF1">
        <w:rPr>
          <w:noProof w:val="0"/>
        </w:rPr>
        <w:t xml:space="preserve">        mdc2Protocol:</w:t>
      </w:r>
    </w:p>
    <w:p w14:paraId="4CB7BC71" w14:textId="30FE0632" w:rsidR="00CB0FA0" w:rsidRPr="00DC0AF1" w:rsidRDefault="009B5C5F" w:rsidP="00CB0FA0">
      <w:pPr>
        <w:pStyle w:val="PL"/>
        <w:rPr>
          <w:noProof w:val="0"/>
        </w:rPr>
      </w:pPr>
      <w:r w:rsidRPr="00DC0AF1">
        <w:rPr>
          <w:noProof w:val="0"/>
        </w:rPr>
        <w:t xml:space="preserve">          $ref: '#/components/schemas/Mdc2Protocol'</w:t>
      </w:r>
    </w:p>
    <w:p w14:paraId="4F23A716" w14:textId="77777777" w:rsidR="009B5C5F" w:rsidRPr="00DC0AF1" w:rsidRDefault="009B5C5F" w:rsidP="00CB0FA0">
      <w:pPr>
        <w:pStyle w:val="PL"/>
        <w:rPr>
          <w:noProof w:val="0"/>
        </w:rPr>
      </w:pPr>
    </w:p>
    <w:p w14:paraId="08890AB9" w14:textId="58523BCC" w:rsidR="004A7354" w:rsidRPr="00DC0AF1" w:rsidRDefault="004A7354" w:rsidP="007854A1">
      <w:pPr>
        <w:pStyle w:val="PL"/>
        <w:rPr>
          <w:noProof w:val="0"/>
        </w:rPr>
      </w:pPr>
      <w:r w:rsidRPr="00DC0AF1">
        <w:rPr>
          <w:noProof w:val="0"/>
        </w:rPr>
        <w:t xml:space="preserve">    ArMedia:</w:t>
      </w:r>
    </w:p>
    <w:p w14:paraId="0C6D0685" w14:textId="77777777" w:rsidR="004A7354" w:rsidRPr="00DC0AF1" w:rsidRDefault="004A7354" w:rsidP="004A7354">
      <w:pPr>
        <w:pStyle w:val="PL"/>
        <w:rPr>
          <w:noProof w:val="0"/>
        </w:rPr>
      </w:pPr>
      <w:r w:rsidRPr="00DC0AF1">
        <w:rPr>
          <w:noProof w:val="0"/>
        </w:rPr>
        <w:t xml:space="preserve">      description: Represents the AR media descriptor.</w:t>
      </w:r>
    </w:p>
    <w:p w14:paraId="4D9FCF58" w14:textId="304254B5" w:rsidR="004A7354" w:rsidRPr="00DC0AF1" w:rsidRDefault="004A7354" w:rsidP="004A7354">
      <w:pPr>
        <w:pStyle w:val="PL"/>
        <w:rPr>
          <w:noProof w:val="0"/>
        </w:rPr>
      </w:pPr>
      <w:r w:rsidRPr="00DC0AF1">
        <w:rPr>
          <w:noProof w:val="0"/>
        </w:rPr>
        <w:t xml:space="preserve">      </w:t>
      </w:r>
      <w:r w:rsidR="005D1F5A" w:rsidRPr="00DC0AF1">
        <w:rPr>
          <w:noProof w:val="0"/>
        </w:rPr>
        <w:t>t</w:t>
      </w:r>
      <w:r w:rsidRPr="00DC0AF1">
        <w:rPr>
          <w:noProof w:val="0"/>
        </w:rPr>
        <w:t>ype: object</w:t>
      </w:r>
    </w:p>
    <w:p w14:paraId="06E23133" w14:textId="77777777" w:rsidR="004A7354" w:rsidRPr="00DC0AF1" w:rsidRDefault="004A7354" w:rsidP="008744D0">
      <w:pPr>
        <w:pStyle w:val="PL"/>
        <w:rPr>
          <w:noProof w:val="0"/>
        </w:rPr>
      </w:pPr>
      <w:r w:rsidRPr="00DC0AF1">
        <w:rPr>
          <w:noProof w:val="0"/>
        </w:rPr>
        <w:t xml:space="preserve">      required:</w:t>
      </w:r>
    </w:p>
    <w:p w14:paraId="2E8616EB" w14:textId="77777777" w:rsidR="004A7354" w:rsidRPr="00DC0AF1" w:rsidRDefault="004A7354" w:rsidP="008744D0">
      <w:pPr>
        <w:pStyle w:val="PL"/>
        <w:rPr>
          <w:noProof w:val="0"/>
        </w:rPr>
      </w:pPr>
      <w:r w:rsidRPr="00DC0AF1">
        <w:rPr>
          <w:noProof w:val="0"/>
        </w:rPr>
        <w:t xml:space="preserve">        - </w:t>
      </w:r>
      <w:r w:rsidRPr="00DC0AF1">
        <w:rPr>
          <w:rFonts w:hint="eastAsia"/>
          <w:noProof w:val="0"/>
          <w:lang w:eastAsia="zh-CN"/>
        </w:rPr>
        <w:t>mediaProcessingSpec</w:t>
      </w:r>
    </w:p>
    <w:p w14:paraId="692A0159" w14:textId="77777777" w:rsidR="004A7354" w:rsidRPr="00DC0AF1" w:rsidRDefault="004A7354" w:rsidP="008744D0">
      <w:pPr>
        <w:pStyle w:val="PL"/>
        <w:rPr>
          <w:noProof w:val="0"/>
        </w:rPr>
      </w:pPr>
      <w:r w:rsidRPr="00DC0AF1">
        <w:rPr>
          <w:noProof w:val="0"/>
        </w:rPr>
        <w:t xml:space="preserve">      properties:</w:t>
      </w:r>
    </w:p>
    <w:p w14:paraId="0B829438" w14:textId="77777777" w:rsidR="004A7354" w:rsidRPr="00DC0AF1" w:rsidRDefault="004A7354" w:rsidP="008744D0">
      <w:pPr>
        <w:pStyle w:val="PL"/>
        <w:rPr>
          <w:noProof w:val="0"/>
        </w:rPr>
      </w:pPr>
      <w:r w:rsidRPr="00DC0AF1">
        <w:rPr>
          <w:noProof w:val="0"/>
        </w:rPr>
        <w:t xml:space="preserve">        media</w:t>
      </w:r>
      <w:r w:rsidRPr="00DC0AF1">
        <w:rPr>
          <w:rFonts w:hint="eastAsia"/>
          <w:noProof w:val="0"/>
          <w:lang w:eastAsia="zh-CN"/>
        </w:rPr>
        <w:t>ProcessingSpec</w:t>
      </w:r>
      <w:r w:rsidRPr="00DC0AF1">
        <w:rPr>
          <w:noProof w:val="0"/>
        </w:rPr>
        <w:t>:</w:t>
      </w:r>
    </w:p>
    <w:p w14:paraId="2B7CD680" w14:textId="77777777" w:rsidR="004A7354" w:rsidRPr="00DC0AF1" w:rsidRDefault="004A7354" w:rsidP="008744D0">
      <w:pPr>
        <w:pStyle w:val="PL"/>
        <w:rPr>
          <w:noProof w:val="0"/>
        </w:rPr>
      </w:pPr>
      <w:r w:rsidRPr="00DC0AF1">
        <w:rPr>
          <w:noProof w:val="0"/>
        </w:rPr>
        <w:t xml:space="preserve">          type: string</w:t>
      </w:r>
    </w:p>
    <w:p w14:paraId="6E34B863" w14:textId="77777777" w:rsidR="00EB59CE" w:rsidRPr="00DC0AF1" w:rsidRDefault="00EB59CE" w:rsidP="008744D0">
      <w:pPr>
        <w:pStyle w:val="PL"/>
        <w:rPr>
          <w:rFonts w:eastAsia="DengXian" w:cs="Courier New"/>
          <w:noProof w:val="0"/>
        </w:rPr>
      </w:pPr>
    </w:p>
    <w:p w14:paraId="0055033E" w14:textId="3AC7CC55" w:rsidR="00EB59CE" w:rsidRPr="00DC0AF1" w:rsidRDefault="00EB59CE" w:rsidP="007854A1">
      <w:pPr>
        <w:pStyle w:val="PL"/>
        <w:rPr>
          <w:rFonts w:eastAsia="DengXian" w:cs="Courier New"/>
          <w:noProof w:val="0"/>
        </w:rPr>
      </w:pPr>
      <w:r w:rsidRPr="00DC0AF1">
        <w:rPr>
          <w:rFonts w:eastAsia="DengXian" w:cs="Courier New"/>
          <w:noProof w:val="0"/>
        </w:rPr>
        <w:t xml:space="preserve">    NonDcMedia:</w:t>
      </w:r>
    </w:p>
    <w:p w14:paraId="5869FFB8" w14:textId="77777777" w:rsidR="00EB59CE" w:rsidRPr="00DC0AF1" w:rsidRDefault="00EB59CE" w:rsidP="008744D0">
      <w:pPr>
        <w:pStyle w:val="PL"/>
        <w:rPr>
          <w:rFonts w:eastAsia="DengXian" w:cs="Courier New"/>
          <w:noProof w:val="0"/>
        </w:rPr>
      </w:pPr>
      <w:r w:rsidRPr="00DC0AF1">
        <w:rPr>
          <w:rFonts w:eastAsia="DengXian" w:cs="Courier New"/>
          <w:noProof w:val="0"/>
        </w:rPr>
        <w:t xml:space="preserve">      description: Represents the audio and video media</w:t>
      </w:r>
    </w:p>
    <w:p w14:paraId="75841766" w14:textId="77777777" w:rsidR="00EB59CE" w:rsidRPr="00DC0AF1" w:rsidRDefault="00EB59CE" w:rsidP="008744D0">
      <w:pPr>
        <w:pStyle w:val="PL"/>
        <w:rPr>
          <w:rFonts w:eastAsia="DengXian" w:cs="Courier New"/>
          <w:noProof w:val="0"/>
        </w:rPr>
      </w:pPr>
      <w:r w:rsidRPr="00DC0AF1">
        <w:rPr>
          <w:rFonts w:eastAsia="DengXian" w:cs="Courier New"/>
          <w:noProof w:val="0"/>
        </w:rPr>
        <w:t xml:space="preserve">      type: object</w:t>
      </w:r>
    </w:p>
    <w:p w14:paraId="67829F4F" w14:textId="77777777" w:rsidR="00EB59CE" w:rsidRPr="00DC0AF1" w:rsidRDefault="00EB59CE" w:rsidP="008744D0">
      <w:pPr>
        <w:pStyle w:val="PL"/>
        <w:rPr>
          <w:rFonts w:eastAsia="DengXian" w:cs="Courier New"/>
          <w:noProof w:val="0"/>
        </w:rPr>
      </w:pPr>
      <w:r w:rsidRPr="00DC0AF1">
        <w:rPr>
          <w:rFonts w:eastAsia="DengXian" w:cs="Courier New"/>
          <w:noProof w:val="0"/>
        </w:rPr>
        <w:t xml:space="preserve">      required:</w:t>
      </w:r>
    </w:p>
    <w:p w14:paraId="19269243" w14:textId="77777777" w:rsidR="00EB59CE" w:rsidRPr="00DC0AF1" w:rsidRDefault="00EB59CE" w:rsidP="008744D0">
      <w:pPr>
        <w:pStyle w:val="PL"/>
        <w:rPr>
          <w:rFonts w:eastAsia="DengXian" w:cs="Courier New"/>
          <w:noProof w:val="0"/>
        </w:rPr>
      </w:pPr>
      <w:r w:rsidRPr="00DC0AF1">
        <w:rPr>
          <w:rFonts w:eastAsia="DengXian" w:cs="Courier New"/>
          <w:noProof w:val="0"/>
        </w:rPr>
        <w:t xml:space="preserve">        - </w:t>
      </w:r>
      <w:r w:rsidRPr="00DC0AF1">
        <w:rPr>
          <w:rFonts w:eastAsia="DengXian" w:cs="Courier New"/>
          <w:noProof w:val="0"/>
          <w:lang w:eastAsia="zh-CN"/>
        </w:rPr>
        <w:t>sdpmLine</w:t>
      </w:r>
    </w:p>
    <w:p w14:paraId="77C5D1C7" w14:textId="77777777" w:rsidR="00EB59CE" w:rsidRPr="00DC0AF1" w:rsidRDefault="00EB59CE" w:rsidP="008744D0">
      <w:pPr>
        <w:pStyle w:val="PL"/>
        <w:rPr>
          <w:rFonts w:eastAsia="DengXian" w:cs="Courier New"/>
          <w:noProof w:val="0"/>
        </w:rPr>
      </w:pPr>
      <w:r w:rsidRPr="00DC0AF1">
        <w:rPr>
          <w:rFonts w:eastAsia="DengXian" w:cs="Courier New"/>
          <w:noProof w:val="0"/>
        </w:rPr>
        <w:t xml:space="preserve">        - sdpaLines</w:t>
      </w:r>
    </w:p>
    <w:p w14:paraId="7B0DBD65" w14:textId="77777777" w:rsidR="00EB59CE" w:rsidRPr="00DC0AF1" w:rsidRDefault="00EB59CE" w:rsidP="008744D0">
      <w:pPr>
        <w:pStyle w:val="PL"/>
        <w:rPr>
          <w:rFonts w:eastAsia="DengXian" w:cs="Courier New"/>
          <w:noProof w:val="0"/>
        </w:rPr>
      </w:pPr>
      <w:r w:rsidRPr="00DC0AF1">
        <w:rPr>
          <w:rFonts w:eastAsia="DengXian" w:cs="Courier New"/>
          <w:noProof w:val="0"/>
        </w:rPr>
        <w:t xml:space="preserve">      properties:</w:t>
      </w:r>
    </w:p>
    <w:p w14:paraId="5927C081" w14:textId="77777777" w:rsidR="00EB59CE" w:rsidRPr="00DC0AF1" w:rsidRDefault="00EB59CE" w:rsidP="008744D0">
      <w:pPr>
        <w:pStyle w:val="PL"/>
        <w:rPr>
          <w:rFonts w:eastAsia="DengXian" w:cs="Courier New"/>
          <w:noProof w:val="0"/>
        </w:rPr>
      </w:pPr>
      <w:r w:rsidRPr="00DC0AF1">
        <w:rPr>
          <w:rFonts w:eastAsia="DengXian" w:cs="Courier New"/>
          <w:noProof w:val="0"/>
        </w:rPr>
        <w:t xml:space="preserve">        </w:t>
      </w:r>
      <w:r w:rsidRPr="00DC0AF1">
        <w:rPr>
          <w:rFonts w:eastAsia="DengXian" w:cs="Courier New"/>
          <w:noProof w:val="0"/>
          <w:lang w:eastAsia="zh-CN"/>
        </w:rPr>
        <w:t>sdpmLine</w:t>
      </w:r>
      <w:r w:rsidRPr="00DC0AF1">
        <w:rPr>
          <w:rFonts w:eastAsia="DengXian" w:cs="Courier New"/>
          <w:noProof w:val="0"/>
        </w:rPr>
        <w:t>:</w:t>
      </w:r>
    </w:p>
    <w:p w14:paraId="6510F598" w14:textId="415D1AAC" w:rsidR="00EB59CE" w:rsidRPr="00DC0AF1" w:rsidRDefault="00EB59CE" w:rsidP="008744D0">
      <w:pPr>
        <w:pStyle w:val="PL"/>
        <w:rPr>
          <w:rFonts w:eastAsia="DengXian" w:cs="Courier New"/>
          <w:noProof w:val="0"/>
        </w:rPr>
      </w:pPr>
      <w:r w:rsidRPr="00DC0AF1">
        <w:rPr>
          <w:rFonts w:eastAsia="DengXian" w:cs="Courier New"/>
          <w:noProof w:val="0"/>
        </w:rPr>
        <w:t xml:space="preserve">          $ref: '#/components/schemas/</w:t>
      </w:r>
      <w:r w:rsidRPr="00DC0AF1">
        <w:rPr>
          <w:rFonts w:eastAsia="DengXian" w:cs="Courier New"/>
          <w:noProof w:val="0"/>
          <w:lang w:eastAsia="zh-CN"/>
        </w:rPr>
        <w:t>SdpString</w:t>
      </w:r>
      <w:r w:rsidRPr="00DC0AF1">
        <w:rPr>
          <w:rFonts w:eastAsia="DengXian" w:cs="Courier New"/>
          <w:noProof w:val="0"/>
        </w:rPr>
        <w:t>'</w:t>
      </w:r>
    </w:p>
    <w:p w14:paraId="56AAB52A" w14:textId="77777777" w:rsidR="00EB59CE" w:rsidRPr="00DC0AF1" w:rsidRDefault="00EB59CE" w:rsidP="008744D0">
      <w:pPr>
        <w:pStyle w:val="PL"/>
        <w:rPr>
          <w:rFonts w:eastAsia="DengXian" w:cs="Courier New"/>
          <w:noProof w:val="0"/>
        </w:rPr>
      </w:pPr>
      <w:r w:rsidRPr="00DC0AF1">
        <w:rPr>
          <w:rFonts w:eastAsia="DengXian" w:cs="Courier New"/>
          <w:noProof w:val="0"/>
        </w:rPr>
        <w:t xml:space="preserve">        </w:t>
      </w:r>
      <w:r w:rsidRPr="00DC0AF1">
        <w:rPr>
          <w:rFonts w:eastAsia="DengXian" w:cs="Courier New"/>
          <w:noProof w:val="0"/>
          <w:lang w:eastAsia="zh-CN"/>
        </w:rPr>
        <w:t>sdpaLines</w:t>
      </w:r>
      <w:r w:rsidRPr="00DC0AF1">
        <w:rPr>
          <w:rFonts w:eastAsia="DengXian" w:cs="Courier New"/>
          <w:noProof w:val="0"/>
        </w:rPr>
        <w:t>:</w:t>
      </w:r>
    </w:p>
    <w:p w14:paraId="6DF4EA24" w14:textId="77777777" w:rsidR="00EB59CE" w:rsidRPr="00DC0AF1" w:rsidRDefault="00EB59CE" w:rsidP="008744D0">
      <w:pPr>
        <w:pStyle w:val="PL"/>
        <w:rPr>
          <w:noProof w:val="0"/>
        </w:rPr>
      </w:pPr>
      <w:r w:rsidRPr="00DC0AF1">
        <w:rPr>
          <w:noProof w:val="0"/>
        </w:rPr>
        <w:t xml:space="preserve">          type: array</w:t>
      </w:r>
    </w:p>
    <w:p w14:paraId="67C757C5" w14:textId="77777777" w:rsidR="00EB59CE" w:rsidRPr="00DC0AF1" w:rsidRDefault="00EB59CE" w:rsidP="008744D0">
      <w:pPr>
        <w:pStyle w:val="PL"/>
        <w:rPr>
          <w:noProof w:val="0"/>
        </w:rPr>
      </w:pPr>
      <w:r w:rsidRPr="00DC0AF1">
        <w:rPr>
          <w:noProof w:val="0"/>
        </w:rPr>
        <w:t xml:space="preserve">          items:</w:t>
      </w:r>
    </w:p>
    <w:p w14:paraId="657F0199" w14:textId="65E2908C" w:rsidR="00EB59CE" w:rsidRPr="00DC0AF1" w:rsidRDefault="00EB59CE" w:rsidP="008744D0">
      <w:pPr>
        <w:pStyle w:val="PL"/>
        <w:rPr>
          <w:noProof w:val="0"/>
        </w:rPr>
      </w:pPr>
      <w:r w:rsidRPr="00DC0AF1">
        <w:rPr>
          <w:noProof w:val="0"/>
        </w:rPr>
        <w:t xml:space="preserve">            $ref: '</w:t>
      </w:r>
      <w:r w:rsidR="005D071B" w:rsidRPr="00DC0AF1">
        <w:rPr>
          <w:noProof w:val="0"/>
        </w:rPr>
        <w:t>#</w:t>
      </w:r>
      <w:r w:rsidRPr="00DC0AF1">
        <w:rPr>
          <w:rFonts w:eastAsia="DengXian" w:cs="Courier New"/>
          <w:noProof w:val="0"/>
        </w:rPr>
        <w:t>/components/schemas/</w:t>
      </w:r>
      <w:r w:rsidRPr="00DC0AF1">
        <w:rPr>
          <w:rFonts w:eastAsia="DengXian" w:cs="Courier New"/>
          <w:noProof w:val="0"/>
          <w:lang w:eastAsia="zh-CN"/>
        </w:rPr>
        <w:t>SdpString</w:t>
      </w:r>
      <w:r w:rsidRPr="00DC0AF1">
        <w:rPr>
          <w:noProof w:val="0"/>
        </w:rPr>
        <w:t>'</w:t>
      </w:r>
    </w:p>
    <w:p w14:paraId="546D2D09" w14:textId="77777777" w:rsidR="00EB59CE" w:rsidRPr="00DC0AF1" w:rsidRDefault="00EB59CE" w:rsidP="008744D0">
      <w:pPr>
        <w:pStyle w:val="PL"/>
        <w:rPr>
          <w:rFonts w:eastAsia="DengXian" w:cs="Courier New"/>
          <w:noProof w:val="0"/>
          <w:lang w:eastAsia="zh-CN"/>
        </w:rPr>
      </w:pPr>
    </w:p>
    <w:p w14:paraId="7B65A608" w14:textId="2BC6C582" w:rsidR="00EB59CE" w:rsidRPr="00DC0AF1" w:rsidRDefault="00EB59CE" w:rsidP="007854A1">
      <w:pPr>
        <w:pStyle w:val="PL"/>
        <w:rPr>
          <w:rFonts w:eastAsia="DengXian" w:cs="Courier New"/>
          <w:noProof w:val="0"/>
          <w:lang w:eastAsia="zh-CN"/>
        </w:rPr>
      </w:pPr>
      <w:r w:rsidRPr="00DC0AF1">
        <w:rPr>
          <w:rFonts w:eastAsia="DengXian" w:cs="Courier New" w:hint="eastAsia"/>
          <w:noProof w:val="0"/>
          <w:lang w:eastAsia="zh-CN"/>
        </w:rPr>
        <w:t xml:space="preserve"> </w:t>
      </w:r>
      <w:r w:rsidRPr="00DC0AF1">
        <w:rPr>
          <w:rFonts w:eastAsia="DengXian" w:cs="Courier New"/>
          <w:noProof w:val="0"/>
          <w:lang w:eastAsia="zh-CN"/>
        </w:rPr>
        <w:t xml:space="preserve">   </w:t>
      </w:r>
      <w:r w:rsidRPr="00DC0AF1">
        <w:rPr>
          <w:rFonts w:eastAsia="DengXian" w:cs="Courier New" w:hint="eastAsia"/>
          <w:noProof w:val="0"/>
          <w:lang w:eastAsia="zh-CN"/>
        </w:rPr>
        <w:t>Sdp</w:t>
      </w:r>
      <w:r w:rsidRPr="00DC0AF1">
        <w:rPr>
          <w:rFonts w:eastAsia="DengXian" w:cs="Courier New"/>
          <w:noProof w:val="0"/>
          <w:lang w:eastAsia="zh-CN"/>
        </w:rPr>
        <w:t>String</w:t>
      </w:r>
      <w:r w:rsidRPr="00DC0AF1">
        <w:rPr>
          <w:rFonts w:eastAsia="DengXian" w:cs="Courier New" w:hint="eastAsia"/>
          <w:noProof w:val="0"/>
          <w:lang w:eastAsia="zh-CN"/>
        </w:rPr>
        <w:t>:</w:t>
      </w:r>
    </w:p>
    <w:p w14:paraId="059F731A" w14:textId="3A1B8BA6" w:rsidR="00EB59CE" w:rsidRPr="00DC0AF1" w:rsidRDefault="00EB59CE" w:rsidP="008744D0">
      <w:pPr>
        <w:pStyle w:val="PL"/>
        <w:rPr>
          <w:rFonts w:eastAsia="DengXian" w:cs="Courier New"/>
          <w:noProof w:val="0"/>
        </w:rPr>
      </w:pPr>
      <w:r w:rsidRPr="00DC0AF1">
        <w:rPr>
          <w:rFonts w:eastAsia="DengXian" w:cs="Courier New" w:hint="eastAsia"/>
          <w:noProof w:val="0"/>
          <w:lang w:eastAsia="zh-CN"/>
        </w:rPr>
        <w:t xml:space="preserve"> </w:t>
      </w:r>
      <w:r w:rsidRPr="00DC0AF1">
        <w:rPr>
          <w:rFonts w:eastAsia="DengXian" w:cs="Courier New"/>
          <w:noProof w:val="0"/>
          <w:lang w:eastAsia="zh-CN"/>
        </w:rPr>
        <w:t xml:space="preserve">     description:</w:t>
      </w:r>
      <w:r w:rsidRPr="00DC0AF1">
        <w:rPr>
          <w:rFonts w:eastAsia="DengXian" w:cs="Courier New"/>
          <w:noProof w:val="0"/>
        </w:rPr>
        <w:t xml:space="preserve"> The content after "m=" of the "m=" line and the content after "a=" of the asocciated "a=" lines.</w:t>
      </w:r>
    </w:p>
    <w:p w14:paraId="510F5907" w14:textId="72EFE9D4" w:rsidR="00EB59CE" w:rsidRPr="00DC0AF1" w:rsidRDefault="00EB59CE" w:rsidP="008744D0">
      <w:pPr>
        <w:pStyle w:val="PL"/>
        <w:rPr>
          <w:rFonts w:eastAsia="DengXian" w:cs="Courier New"/>
          <w:noProof w:val="0"/>
          <w:lang w:eastAsia="zh-CN"/>
        </w:rPr>
      </w:pPr>
      <w:r w:rsidRPr="00DC0AF1">
        <w:rPr>
          <w:rFonts w:eastAsia="DengXian" w:cs="Courier New" w:hint="eastAsia"/>
          <w:noProof w:val="0"/>
          <w:lang w:eastAsia="zh-CN"/>
        </w:rPr>
        <w:t xml:space="preserve"> </w:t>
      </w:r>
      <w:r w:rsidRPr="00DC0AF1">
        <w:rPr>
          <w:rFonts w:eastAsia="DengXian" w:cs="Courier New"/>
          <w:noProof w:val="0"/>
          <w:lang w:eastAsia="zh-CN"/>
        </w:rPr>
        <w:t xml:space="preserve">     </w:t>
      </w:r>
      <w:r w:rsidR="005D1F5A" w:rsidRPr="00DC0AF1">
        <w:rPr>
          <w:rFonts w:eastAsia="DengXian" w:cs="Courier New"/>
          <w:noProof w:val="0"/>
          <w:lang w:eastAsia="zh-CN"/>
        </w:rPr>
        <w:t>t</w:t>
      </w:r>
      <w:r w:rsidRPr="00DC0AF1">
        <w:rPr>
          <w:rFonts w:eastAsia="DengXian" w:cs="Courier New"/>
          <w:noProof w:val="0"/>
          <w:lang w:eastAsia="zh-CN"/>
        </w:rPr>
        <w:t>ype: string</w:t>
      </w:r>
    </w:p>
    <w:p w14:paraId="36E8E8E3" w14:textId="77777777" w:rsidR="00EB59CE" w:rsidRPr="00DC0AF1" w:rsidRDefault="00EB59CE" w:rsidP="008744D0">
      <w:pPr>
        <w:pStyle w:val="PL"/>
        <w:rPr>
          <w:noProof w:val="0"/>
        </w:rPr>
      </w:pPr>
    </w:p>
    <w:p w14:paraId="5EB87E87" w14:textId="58D93BF4" w:rsidR="00213EC0" w:rsidRPr="00DC0AF1" w:rsidRDefault="00213EC0" w:rsidP="007854A1">
      <w:pPr>
        <w:pStyle w:val="PL"/>
        <w:rPr>
          <w:noProof w:val="0"/>
        </w:rPr>
      </w:pPr>
      <w:r w:rsidRPr="00DC0AF1">
        <w:rPr>
          <w:noProof w:val="0"/>
        </w:rPr>
        <w:t xml:space="preserve">    Mdc2Protocol:</w:t>
      </w:r>
    </w:p>
    <w:p w14:paraId="66DADA81" w14:textId="77777777" w:rsidR="00213EC0" w:rsidRPr="00DC0AF1" w:rsidRDefault="00213EC0" w:rsidP="00213EC0">
      <w:pPr>
        <w:pStyle w:val="PL"/>
        <w:rPr>
          <w:noProof w:val="0"/>
        </w:rPr>
      </w:pPr>
      <w:r w:rsidRPr="00DC0AF1">
        <w:rPr>
          <w:noProof w:val="0"/>
        </w:rPr>
        <w:t xml:space="preserve">      description: The type of </w:t>
      </w:r>
      <w:r w:rsidRPr="00DC0AF1">
        <w:rPr>
          <w:noProof w:val="0"/>
          <w:lang w:eastAsia="zh-CN"/>
        </w:rPr>
        <w:t>the transport layer protocols for MDC2 interface</w:t>
      </w:r>
      <w:r w:rsidRPr="00DC0AF1">
        <w:rPr>
          <w:noProof w:val="0"/>
        </w:rPr>
        <w:t>.</w:t>
      </w:r>
    </w:p>
    <w:p w14:paraId="74FD826B" w14:textId="77777777" w:rsidR="00213EC0" w:rsidRPr="00DC0AF1" w:rsidRDefault="00213EC0" w:rsidP="00213EC0">
      <w:pPr>
        <w:pStyle w:val="PL"/>
        <w:rPr>
          <w:noProof w:val="0"/>
        </w:rPr>
      </w:pPr>
      <w:r w:rsidRPr="00DC0AF1">
        <w:rPr>
          <w:noProof w:val="0"/>
        </w:rPr>
        <w:t xml:space="preserve">      anyOf:</w:t>
      </w:r>
    </w:p>
    <w:p w14:paraId="3C8130DE" w14:textId="77777777" w:rsidR="00213EC0" w:rsidRPr="00DC0AF1" w:rsidRDefault="00213EC0" w:rsidP="00213EC0">
      <w:pPr>
        <w:pStyle w:val="PL"/>
        <w:rPr>
          <w:noProof w:val="0"/>
        </w:rPr>
      </w:pPr>
      <w:r w:rsidRPr="00DC0AF1">
        <w:rPr>
          <w:noProof w:val="0"/>
        </w:rPr>
        <w:t xml:space="preserve">        - type: string</w:t>
      </w:r>
    </w:p>
    <w:p w14:paraId="433C8100" w14:textId="77777777" w:rsidR="00213EC0" w:rsidRPr="00DC0AF1" w:rsidRDefault="00213EC0" w:rsidP="00213EC0">
      <w:pPr>
        <w:pStyle w:val="PL"/>
        <w:rPr>
          <w:noProof w:val="0"/>
        </w:rPr>
      </w:pPr>
      <w:r w:rsidRPr="00DC0AF1">
        <w:rPr>
          <w:noProof w:val="0"/>
        </w:rPr>
        <w:t xml:space="preserve">          enum:</w:t>
      </w:r>
    </w:p>
    <w:p w14:paraId="032DBA5D" w14:textId="77777777" w:rsidR="00213EC0" w:rsidRPr="00DC0AF1" w:rsidRDefault="00213EC0" w:rsidP="00213EC0">
      <w:pPr>
        <w:pStyle w:val="PL"/>
        <w:rPr>
          <w:noProof w:val="0"/>
          <w:lang w:eastAsia="zh-CN"/>
        </w:rPr>
      </w:pPr>
      <w:r w:rsidRPr="00DC0AF1">
        <w:rPr>
          <w:noProof w:val="0"/>
        </w:rPr>
        <w:t xml:space="preserve">            - UDP</w:t>
      </w:r>
      <w:r w:rsidRPr="00DC0AF1">
        <w:rPr>
          <w:rFonts w:hint="eastAsia"/>
          <w:noProof w:val="0"/>
          <w:lang w:eastAsia="zh-CN"/>
        </w:rPr>
        <w:t>/</w:t>
      </w:r>
      <w:r w:rsidRPr="00DC0AF1">
        <w:rPr>
          <w:noProof w:val="0"/>
          <w:lang w:eastAsia="zh-CN"/>
        </w:rPr>
        <w:t>DTLS/SCTP</w:t>
      </w:r>
    </w:p>
    <w:p w14:paraId="0C5341B4" w14:textId="77777777" w:rsidR="00213EC0" w:rsidRPr="00DC0AF1" w:rsidRDefault="00213EC0" w:rsidP="00213EC0">
      <w:pPr>
        <w:pStyle w:val="PL"/>
        <w:rPr>
          <w:noProof w:val="0"/>
          <w:lang w:eastAsia="zh-CN"/>
        </w:rPr>
      </w:pPr>
      <w:r w:rsidRPr="00DC0AF1">
        <w:rPr>
          <w:noProof w:val="0"/>
        </w:rPr>
        <w:t xml:space="preserve">            - TCP</w:t>
      </w:r>
    </w:p>
    <w:p w14:paraId="710C478B" w14:textId="77777777" w:rsidR="00213EC0" w:rsidRPr="00DC0AF1" w:rsidRDefault="00213EC0" w:rsidP="00213EC0">
      <w:pPr>
        <w:pStyle w:val="PL"/>
        <w:rPr>
          <w:noProof w:val="0"/>
        </w:rPr>
      </w:pPr>
      <w:r w:rsidRPr="00DC0AF1">
        <w:rPr>
          <w:noProof w:val="0"/>
        </w:rPr>
        <w:t xml:space="preserve">            - UDP</w:t>
      </w:r>
    </w:p>
    <w:p w14:paraId="7F219652" w14:textId="77777777" w:rsidR="00213EC0" w:rsidRPr="00DC0AF1" w:rsidRDefault="00213EC0" w:rsidP="00213EC0">
      <w:pPr>
        <w:pStyle w:val="PL"/>
        <w:rPr>
          <w:noProof w:val="0"/>
          <w:lang w:eastAsia="zh-CN"/>
        </w:rPr>
      </w:pPr>
      <w:r w:rsidRPr="00DC0AF1">
        <w:rPr>
          <w:noProof w:val="0"/>
        </w:rPr>
        <w:t xml:space="preserve">            - </w:t>
      </w:r>
      <w:r w:rsidRPr="00DC0AF1">
        <w:rPr>
          <w:noProof w:val="0"/>
          <w:lang w:eastAsia="zh-CN"/>
        </w:rPr>
        <w:t>SCTP</w:t>
      </w:r>
    </w:p>
    <w:p w14:paraId="4690BC01" w14:textId="77777777" w:rsidR="00213EC0" w:rsidRPr="00DC0AF1" w:rsidRDefault="00213EC0" w:rsidP="00213EC0">
      <w:pPr>
        <w:pStyle w:val="PL"/>
        <w:rPr>
          <w:noProof w:val="0"/>
          <w:lang w:eastAsia="zh-CN"/>
        </w:rPr>
      </w:pPr>
      <w:r w:rsidRPr="00DC0AF1">
        <w:rPr>
          <w:noProof w:val="0"/>
        </w:rPr>
        <w:t xml:space="preserve">            - TCP</w:t>
      </w:r>
      <w:r w:rsidRPr="00DC0AF1">
        <w:rPr>
          <w:rFonts w:hint="eastAsia"/>
          <w:noProof w:val="0"/>
          <w:lang w:eastAsia="zh-CN"/>
        </w:rPr>
        <w:t>/</w:t>
      </w:r>
      <w:r w:rsidRPr="00DC0AF1">
        <w:rPr>
          <w:noProof w:val="0"/>
          <w:lang w:eastAsia="zh-CN"/>
        </w:rPr>
        <w:t>TLS</w:t>
      </w:r>
    </w:p>
    <w:p w14:paraId="398941B7" w14:textId="77777777" w:rsidR="00213EC0" w:rsidRPr="00DC0AF1" w:rsidRDefault="00213EC0" w:rsidP="00213EC0">
      <w:pPr>
        <w:pStyle w:val="PL"/>
        <w:rPr>
          <w:noProof w:val="0"/>
          <w:lang w:eastAsia="zh-CN"/>
        </w:rPr>
      </w:pPr>
      <w:r w:rsidRPr="00DC0AF1">
        <w:rPr>
          <w:noProof w:val="0"/>
        </w:rPr>
        <w:t xml:space="preserve">            - </w:t>
      </w:r>
      <w:r w:rsidRPr="00DC0AF1">
        <w:rPr>
          <w:noProof w:val="0"/>
          <w:lang w:eastAsia="zh-CN"/>
        </w:rPr>
        <w:t>SCTP</w:t>
      </w:r>
      <w:r w:rsidRPr="00DC0AF1">
        <w:rPr>
          <w:rFonts w:hint="eastAsia"/>
          <w:noProof w:val="0"/>
          <w:lang w:eastAsia="zh-CN"/>
        </w:rPr>
        <w:t>/</w:t>
      </w:r>
      <w:r w:rsidRPr="00DC0AF1">
        <w:rPr>
          <w:noProof w:val="0"/>
          <w:lang w:eastAsia="zh-CN"/>
        </w:rPr>
        <w:t>DTLS</w:t>
      </w:r>
    </w:p>
    <w:p w14:paraId="61AACAAB" w14:textId="77777777" w:rsidR="00213EC0" w:rsidRPr="00DC0AF1" w:rsidRDefault="00213EC0" w:rsidP="00213EC0">
      <w:pPr>
        <w:pStyle w:val="PL"/>
        <w:rPr>
          <w:noProof w:val="0"/>
        </w:rPr>
      </w:pPr>
      <w:r w:rsidRPr="00DC0AF1">
        <w:rPr>
          <w:noProof w:val="0"/>
        </w:rPr>
        <w:t xml:space="preserve">        - type: string</w:t>
      </w:r>
    </w:p>
    <w:p w14:paraId="702DDD02" w14:textId="77777777" w:rsidR="00213EC0" w:rsidRPr="00DC0AF1" w:rsidRDefault="00213EC0" w:rsidP="00213EC0">
      <w:pPr>
        <w:pStyle w:val="PL"/>
        <w:rPr>
          <w:noProof w:val="0"/>
        </w:rPr>
      </w:pPr>
      <w:r w:rsidRPr="00DC0AF1">
        <w:rPr>
          <w:noProof w:val="0"/>
        </w:rPr>
        <w:t xml:space="preserve">          description: &gt;</w:t>
      </w:r>
    </w:p>
    <w:p w14:paraId="2A847C3B" w14:textId="77777777" w:rsidR="00213EC0" w:rsidRPr="00DC0AF1" w:rsidRDefault="00213EC0" w:rsidP="00213EC0">
      <w:pPr>
        <w:pStyle w:val="PL"/>
        <w:rPr>
          <w:noProof w:val="0"/>
        </w:rPr>
      </w:pPr>
      <w:r w:rsidRPr="00DC0AF1">
        <w:rPr>
          <w:noProof w:val="0"/>
        </w:rPr>
        <w:t xml:space="preserve">            This string provides forward-compatibility with future extensions to the enumeration</w:t>
      </w:r>
    </w:p>
    <w:p w14:paraId="379EA97E" w14:textId="77777777" w:rsidR="00213EC0" w:rsidRPr="00DC0AF1" w:rsidRDefault="00213EC0" w:rsidP="00213EC0">
      <w:pPr>
        <w:pStyle w:val="PL"/>
        <w:rPr>
          <w:noProof w:val="0"/>
        </w:rPr>
      </w:pPr>
      <w:r w:rsidRPr="00DC0AF1">
        <w:rPr>
          <w:noProof w:val="0"/>
        </w:rPr>
        <w:t xml:space="preserve">            and is not used to encode content defined in the present version of this API.</w:t>
      </w:r>
    </w:p>
    <w:p w14:paraId="696A7730" w14:textId="77777777" w:rsidR="00213EC0" w:rsidRPr="00DC0AF1" w:rsidRDefault="00213EC0" w:rsidP="00CB0FA0">
      <w:pPr>
        <w:pStyle w:val="PL"/>
        <w:rPr>
          <w:noProof w:val="0"/>
        </w:rPr>
      </w:pPr>
    </w:p>
    <w:p w14:paraId="4F42F0DD" w14:textId="77777777" w:rsidR="008A6D4A" w:rsidRPr="00DC0AF1" w:rsidRDefault="008A6D4A" w:rsidP="008A6D4A"/>
    <w:p w14:paraId="0824B759" w14:textId="57306B3D" w:rsidR="008A6D4A" w:rsidRPr="00DC0AF1" w:rsidRDefault="003446B6" w:rsidP="005562D7">
      <w:pPr>
        <w:pStyle w:val="Heading8"/>
      </w:pPr>
      <w:bookmarkStart w:id="81" w:name="_Toc187921055"/>
      <w:r w:rsidRPr="00DC0AF1">
        <w:t xml:space="preserve">Annex </w:t>
      </w:r>
      <w:r w:rsidR="001F453F" w:rsidRPr="00DC0AF1">
        <w:t>B</w:t>
      </w:r>
      <w:r w:rsidRPr="00DC0AF1">
        <w:t xml:space="preserve"> (informative):</w:t>
      </w:r>
      <w:r w:rsidRPr="00DC0AF1">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DC0AF1" w14:paraId="5A92431C" w14:textId="77777777" w:rsidTr="003446B6">
        <w:trPr>
          <w:cantSplit/>
        </w:trPr>
        <w:tc>
          <w:tcPr>
            <w:tcW w:w="9639" w:type="dxa"/>
            <w:gridSpan w:val="8"/>
            <w:tcBorders>
              <w:bottom w:val="nil"/>
            </w:tcBorders>
            <w:shd w:val="solid" w:color="FFFFFF" w:fill="auto"/>
          </w:tcPr>
          <w:p w14:paraId="039A894F" w14:textId="77777777" w:rsidR="008A6D4A" w:rsidRPr="00DC0AF1" w:rsidRDefault="008A6D4A" w:rsidP="00D66618">
            <w:pPr>
              <w:pStyle w:val="TAL"/>
              <w:jc w:val="center"/>
              <w:rPr>
                <w:b/>
                <w:sz w:val="16"/>
              </w:rPr>
            </w:pPr>
            <w:r w:rsidRPr="00DC0AF1">
              <w:rPr>
                <w:b/>
              </w:rPr>
              <w:t>Change history</w:t>
            </w:r>
          </w:p>
        </w:tc>
      </w:tr>
      <w:tr w:rsidR="008A6D4A" w:rsidRPr="00DC0AF1" w14:paraId="0A516D50" w14:textId="77777777" w:rsidTr="00886EB6">
        <w:tc>
          <w:tcPr>
            <w:tcW w:w="800" w:type="dxa"/>
            <w:shd w:val="pct10" w:color="auto" w:fill="FFFFFF"/>
          </w:tcPr>
          <w:p w14:paraId="382577D7" w14:textId="77777777" w:rsidR="008A6D4A" w:rsidRPr="00DC0AF1" w:rsidRDefault="008A6D4A" w:rsidP="00D66618">
            <w:pPr>
              <w:pStyle w:val="TAL"/>
              <w:rPr>
                <w:b/>
                <w:sz w:val="16"/>
              </w:rPr>
            </w:pPr>
            <w:r w:rsidRPr="00DC0AF1">
              <w:rPr>
                <w:b/>
                <w:sz w:val="16"/>
              </w:rPr>
              <w:t>Date</w:t>
            </w:r>
          </w:p>
        </w:tc>
        <w:tc>
          <w:tcPr>
            <w:tcW w:w="800" w:type="dxa"/>
            <w:shd w:val="pct10" w:color="auto" w:fill="FFFFFF"/>
          </w:tcPr>
          <w:p w14:paraId="107357D0" w14:textId="77777777" w:rsidR="008A6D4A" w:rsidRPr="00DC0AF1" w:rsidRDefault="008A6D4A" w:rsidP="00D66618">
            <w:pPr>
              <w:pStyle w:val="TAL"/>
              <w:rPr>
                <w:b/>
                <w:sz w:val="16"/>
              </w:rPr>
            </w:pPr>
            <w:r w:rsidRPr="00DC0AF1">
              <w:rPr>
                <w:b/>
                <w:sz w:val="16"/>
              </w:rPr>
              <w:t>Meeting</w:t>
            </w:r>
          </w:p>
        </w:tc>
        <w:tc>
          <w:tcPr>
            <w:tcW w:w="1046" w:type="dxa"/>
            <w:shd w:val="pct10" w:color="auto" w:fill="FFFFFF"/>
          </w:tcPr>
          <w:p w14:paraId="33FC7ED6" w14:textId="7D934B52" w:rsidR="008A6D4A" w:rsidRPr="00DC0AF1" w:rsidRDefault="008A6D4A" w:rsidP="00D66618">
            <w:pPr>
              <w:pStyle w:val="TAL"/>
              <w:rPr>
                <w:b/>
                <w:sz w:val="16"/>
              </w:rPr>
            </w:pPr>
            <w:r w:rsidRPr="00DC0AF1">
              <w:rPr>
                <w:b/>
                <w:sz w:val="16"/>
              </w:rPr>
              <w:t>T</w:t>
            </w:r>
            <w:r w:rsidR="00772A11" w:rsidRPr="00DC0AF1">
              <w:rPr>
                <w:b/>
                <w:sz w:val="16"/>
              </w:rPr>
              <w:t>d</w:t>
            </w:r>
            <w:r w:rsidRPr="00DC0AF1">
              <w:rPr>
                <w:b/>
                <w:sz w:val="16"/>
              </w:rPr>
              <w:t>oc</w:t>
            </w:r>
          </w:p>
        </w:tc>
        <w:tc>
          <w:tcPr>
            <w:tcW w:w="473" w:type="dxa"/>
            <w:shd w:val="pct10" w:color="auto" w:fill="FFFFFF"/>
          </w:tcPr>
          <w:p w14:paraId="789A9B06" w14:textId="77777777" w:rsidR="008A6D4A" w:rsidRPr="00DC0AF1" w:rsidRDefault="008A6D4A" w:rsidP="00D66618">
            <w:pPr>
              <w:pStyle w:val="TAL"/>
              <w:rPr>
                <w:b/>
                <w:sz w:val="16"/>
              </w:rPr>
            </w:pPr>
            <w:r w:rsidRPr="00DC0AF1">
              <w:rPr>
                <w:b/>
                <w:sz w:val="16"/>
              </w:rPr>
              <w:t>CR</w:t>
            </w:r>
          </w:p>
        </w:tc>
        <w:tc>
          <w:tcPr>
            <w:tcW w:w="425" w:type="dxa"/>
            <w:shd w:val="pct10" w:color="auto" w:fill="FFFFFF"/>
          </w:tcPr>
          <w:p w14:paraId="5E3A39BA" w14:textId="77777777" w:rsidR="008A6D4A" w:rsidRPr="00DC0AF1" w:rsidRDefault="008A6D4A" w:rsidP="00D66618">
            <w:pPr>
              <w:pStyle w:val="TAL"/>
              <w:rPr>
                <w:b/>
                <w:sz w:val="16"/>
              </w:rPr>
            </w:pPr>
            <w:r w:rsidRPr="00DC0AF1">
              <w:rPr>
                <w:b/>
                <w:sz w:val="16"/>
              </w:rPr>
              <w:t>Rev</w:t>
            </w:r>
          </w:p>
        </w:tc>
        <w:tc>
          <w:tcPr>
            <w:tcW w:w="425" w:type="dxa"/>
            <w:shd w:val="pct10" w:color="auto" w:fill="FFFFFF"/>
          </w:tcPr>
          <w:p w14:paraId="7AC57AD8" w14:textId="77777777" w:rsidR="008A6D4A" w:rsidRPr="00DC0AF1" w:rsidRDefault="008A6D4A" w:rsidP="00D66618">
            <w:pPr>
              <w:pStyle w:val="TAL"/>
              <w:rPr>
                <w:b/>
                <w:sz w:val="16"/>
              </w:rPr>
            </w:pPr>
            <w:r w:rsidRPr="00DC0AF1">
              <w:rPr>
                <w:b/>
                <w:sz w:val="16"/>
              </w:rPr>
              <w:t>Cat</w:t>
            </w:r>
          </w:p>
        </w:tc>
        <w:tc>
          <w:tcPr>
            <w:tcW w:w="4962" w:type="dxa"/>
            <w:shd w:val="pct10" w:color="auto" w:fill="FFFFFF"/>
          </w:tcPr>
          <w:p w14:paraId="0506AE5A" w14:textId="77777777" w:rsidR="008A6D4A" w:rsidRPr="00DC0AF1" w:rsidRDefault="008A6D4A" w:rsidP="00D66618">
            <w:pPr>
              <w:pStyle w:val="TAL"/>
              <w:rPr>
                <w:b/>
                <w:sz w:val="16"/>
              </w:rPr>
            </w:pPr>
            <w:r w:rsidRPr="00DC0AF1">
              <w:rPr>
                <w:b/>
                <w:sz w:val="16"/>
              </w:rPr>
              <w:t>Subject/Comment</w:t>
            </w:r>
          </w:p>
        </w:tc>
        <w:tc>
          <w:tcPr>
            <w:tcW w:w="708" w:type="dxa"/>
            <w:shd w:val="pct10" w:color="auto" w:fill="FFFFFF"/>
          </w:tcPr>
          <w:p w14:paraId="6C5B6C2A" w14:textId="77777777" w:rsidR="008A6D4A" w:rsidRPr="00DC0AF1" w:rsidRDefault="008A6D4A" w:rsidP="00D66618">
            <w:pPr>
              <w:pStyle w:val="TAL"/>
              <w:rPr>
                <w:b/>
                <w:sz w:val="16"/>
              </w:rPr>
            </w:pPr>
            <w:r w:rsidRPr="00DC0AF1">
              <w:rPr>
                <w:b/>
                <w:sz w:val="16"/>
              </w:rPr>
              <w:t>New version</w:t>
            </w:r>
          </w:p>
        </w:tc>
      </w:tr>
      <w:tr w:rsidR="008A6D4A" w:rsidRPr="00DC0AF1" w14:paraId="152B1348" w14:textId="77777777" w:rsidTr="00886EB6">
        <w:tc>
          <w:tcPr>
            <w:tcW w:w="800" w:type="dxa"/>
            <w:shd w:val="solid" w:color="FFFFFF" w:fill="auto"/>
          </w:tcPr>
          <w:p w14:paraId="70DB58D2" w14:textId="6DD18A2B" w:rsidR="008A6D4A" w:rsidRPr="00DC0AF1" w:rsidRDefault="007A17BF" w:rsidP="00D66618">
            <w:pPr>
              <w:pStyle w:val="TAC"/>
              <w:rPr>
                <w:sz w:val="16"/>
                <w:szCs w:val="16"/>
              </w:rPr>
            </w:pPr>
            <w:r w:rsidRPr="00DC0AF1">
              <w:rPr>
                <w:sz w:val="16"/>
                <w:szCs w:val="16"/>
              </w:rPr>
              <w:t>2023-04</w:t>
            </w:r>
          </w:p>
        </w:tc>
        <w:tc>
          <w:tcPr>
            <w:tcW w:w="800" w:type="dxa"/>
            <w:shd w:val="solid" w:color="FFFFFF" w:fill="auto"/>
          </w:tcPr>
          <w:p w14:paraId="29EB6A6D" w14:textId="2E8D005C" w:rsidR="008A6D4A" w:rsidRPr="00DC0AF1" w:rsidRDefault="007A17BF" w:rsidP="00D66618">
            <w:pPr>
              <w:pStyle w:val="TAC"/>
              <w:rPr>
                <w:sz w:val="16"/>
                <w:szCs w:val="16"/>
              </w:rPr>
            </w:pPr>
            <w:r w:rsidRPr="00DC0AF1">
              <w:rPr>
                <w:sz w:val="16"/>
                <w:szCs w:val="16"/>
              </w:rPr>
              <w:t>CT4#115e</w:t>
            </w:r>
          </w:p>
        </w:tc>
        <w:tc>
          <w:tcPr>
            <w:tcW w:w="1046" w:type="dxa"/>
            <w:shd w:val="solid" w:color="FFFFFF" w:fill="auto"/>
          </w:tcPr>
          <w:p w14:paraId="475E8E12" w14:textId="3C599402" w:rsidR="008A6D4A" w:rsidRPr="00DC0AF1" w:rsidRDefault="007A17BF" w:rsidP="00D66618">
            <w:pPr>
              <w:pStyle w:val="TAC"/>
              <w:rPr>
                <w:sz w:val="16"/>
                <w:szCs w:val="16"/>
              </w:rPr>
            </w:pPr>
            <w:r w:rsidRPr="00DC0AF1">
              <w:rPr>
                <w:sz w:val="16"/>
                <w:szCs w:val="16"/>
              </w:rPr>
              <w:t>C4-231552</w:t>
            </w:r>
          </w:p>
        </w:tc>
        <w:tc>
          <w:tcPr>
            <w:tcW w:w="473" w:type="dxa"/>
            <w:shd w:val="solid" w:color="FFFFFF" w:fill="auto"/>
          </w:tcPr>
          <w:p w14:paraId="117D2468" w14:textId="77777777" w:rsidR="008A6D4A" w:rsidRPr="00DC0AF1" w:rsidRDefault="008A6D4A" w:rsidP="00D66618">
            <w:pPr>
              <w:pStyle w:val="TAL"/>
              <w:rPr>
                <w:sz w:val="16"/>
                <w:szCs w:val="16"/>
              </w:rPr>
            </w:pPr>
          </w:p>
        </w:tc>
        <w:tc>
          <w:tcPr>
            <w:tcW w:w="425" w:type="dxa"/>
            <w:shd w:val="solid" w:color="FFFFFF" w:fill="auto"/>
          </w:tcPr>
          <w:p w14:paraId="08EA516C" w14:textId="77777777" w:rsidR="008A6D4A" w:rsidRPr="00DC0AF1" w:rsidRDefault="008A6D4A" w:rsidP="00D66618">
            <w:pPr>
              <w:pStyle w:val="TAR"/>
              <w:rPr>
                <w:sz w:val="16"/>
                <w:szCs w:val="16"/>
              </w:rPr>
            </w:pPr>
          </w:p>
        </w:tc>
        <w:tc>
          <w:tcPr>
            <w:tcW w:w="425" w:type="dxa"/>
            <w:shd w:val="solid" w:color="FFFFFF" w:fill="auto"/>
          </w:tcPr>
          <w:p w14:paraId="20425316" w14:textId="77777777" w:rsidR="008A6D4A" w:rsidRPr="00DC0AF1" w:rsidRDefault="008A6D4A" w:rsidP="00D66618">
            <w:pPr>
              <w:pStyle w:val="TAC"/>
              <w:rPr>
                <w:sz w:val="16"/>
                <w:szCs w:val="16"/>
              </w:rPr>
            </w:pPr>
          </w:p>
        </w:tc>
        <w:tc>
          <w:tcPr>
            <w:tcW w:w="4962" w:type="dxa"/>
            <w:shd w:val="solid" w:color="FFFFFF" w:fill="auto"/>
          </w:tcPr>
          <w:p w14:paraId="2B7A24F9" w14:textId="17CE5882" w:rsidR="008A6D4A" w:rsidRPr="00DC0AF1" w:rsidRDefault="007A17BF" w:rsidP="00D66618">
            <w:pPr>
              <w:pStyle w:val="TAL"/>
              <w:rPr>
                <w:sz w:val="16"/>
                <w:szCs w:val="16"/>
              </w:rPr>
            </w:pPr>
            <w:r w:rsidRPr="00DC0AF1">
              <w:rPr>
                <w:sz w:val="16"/>
                <w:szCs w:val="16"/>
              </w:rPr>
              <w:t>Version 0.1.0</w:t>
            </w:r>
          </w:p>
        </w:tc>
        <w:tc>
          <w:tcPr>
            <w:tcW w:w="708" w:type="dxa"/>
            <w:shd w:val="solid" w:color="FFFFFF" w:fill="auto"/>
          </w:tcPr>
          <w:p w14:paraId="07E91DDB" w14:textId="72E7426F" w:rsidR="008A6D4A" w:rsidRPr="00DC0AF1" w:rsidRDefault="007A17BF" w:rsidP="00D66618">
            <w:pPr>
              <w:pStyle w:val="TAC"/>
              <w:rPr>
                <w:sz w:val="16"/>
                <w:szCs w:val="16"/>
              </w:rPr>
            </w:pPr>
            <w:r w:rsidRPr="00DC0AF1">
              <w:rPr>
                <w:sz w:val="16"/>
                <w:szCs w:val="16"/>
              </w:rPr>
              <w:t>0.1.0</w:t>
            </w:r>
          </w:p>
        </w:tc>
      </w:tr>
      <w:tr w:rsidR="003415F7" w:rsidRPr="00DC0AF1" w14:paraId="51D1E641" w14:textId="77777777" w:rsidTr="00886EB6">
        <w:tc>
          <w:tcPr>
            <w:tcW w:w="800" w:type="dxa"/>
            <w:shd w:val="solid" w:color="FFFFFF" w:fill="auto"/>
          </w:tcPr>
          <w:p w14:paraId="11D6405A" w14:textId="7CD64C24" w:rsidR="003415F7" w:rsidRPr="00DC0AF1" w:rsidRDefault="003415F7" w:rsidP="00D66618">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023-05</w:t>
            </w:r>
          </w:p>
        </w:tc>
        <w:tc>
          <w:tcPr>
            <w:tcW w:w="800" w:type="dxa"/>
            <w:shd w:val="solid" w:color="FFFFFF" w:fill="auto"/>
          </w:tcPr>
          <w:p w14:paraId="636F8659" w14:textId="0BFDB459" w:rsidR="003415F7" w:rsidRPr="00DC0AF1" w:rsidRDefault="003415F7" w:rsidP="00D66618">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T4#116</w:t>
            </w:r>
          </w:p>
        </w:tc>
        <w:tc>
          <w:tcPr>
            <w:tcW w:w="1046" w:type="dxa"/>
            <w:shd w:val="solid" w:color="FFFFFF" w:fill="auto"/>
          </w:tcPr>
          <w:p w14:paraId="4881F360" w14:textId="040E4570" w:rsidR="003415F7" w:rsidRPr="00DC0AF1" w:rsidRDefault="003713CB" w:rsidP="00D66618">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4-</w:t>
            </w:r>
            <w:r w:rsidR="006009FC" w:rsidRPr="00DC0AF1">
              <w:rPr>
                <w:rFonts w:eastAsiaTheme="minorEastAsia"/>
                <w:sz w:val="16"/>
                <w:szCs w:val="16"/>
                <w:lang w:eastAsia="zh-CN"/>
              </w:rPr>
              <w:t>232178</w:t>
            </w:r>
          </w:p>
        </w:tc>
        <w:tc>
          <w:tcPr>
            <w:tcW w:w="473" w:type="dxa"/>
            <w:shd w:val="solid" w:color="FFFFFF" w:fill="auto"/>
          </w:tcPr>
          <w:p w14:paraId="3C628B0F" w14:textId="77777777" w:rsidR="003415F7" w:rsidRPr="00DC0AF1" w:rsidRDefault="003415F7" w:rsidP="00D66618">
            <w:pPr>
              <w:pStyle w:val="TAL"/>
              <w:rPr>
                <w:sz w:val="16"/>
                <w:szCs w:val="16"/>
              </w:rPr>
            </w:pPr>
          </w:p>
        </w:tc>
        <w:tc>
          <w:tcPr>
            <w:tcW w:w="425" w:type="dxa"/>
            <w:shd w:val="solid" w:color="FFFFFF" w:fill="auto"/>
          </w:tcPr>
          <w:p w14:paraId="2B7D887B" w14:textId="77777777" w:rsidR="003415F7" w:rsidRPr="00DC0AF1" w:rsidRDefault="003415F7" w:rsidP="00D66618">
            <w:pPr>
              <w:pStyle w:val="TAR"/>
              <w:rPr>
                <w:sz w:val="16"/>
                <w:szCs w:val="16"/>
              </w:rPr>
            </w:pPr>
          </w:p>
        </w:tc>
        <w:tc>
          <w:tcPr>
            <w:tcW w:w="425" w:type="dxa"/>
            <w:shd w:val="solid" w:color="FFFFFF" w:fill="auto"/>
          </w:tcPr>
          <w:p w14:paraId="09E99BD9" w14:textId="77777777" w:rsidR="003415F7" w:rsidRPr="00DC0AF1" w:rsidRDefault="003415F7" w:rsidP="00D66618">
            <w:pPr>
              <w:pStyle w:val="TAC"/>
              <w:rPr>
                <w:sz w:val="16"/>
                <w:szCs w:val="16"/>
              </w:rPr>
            </w:pPr>
          </w:p>
        </w:tc>
        <w:tc>
          <w:tcPr>
            <w:tcW w:w="4962" w:type="dxa"/>
            <w:shd w:val="solid" w:color="FFFFFF" w:fill="auto"/>
          </w:tcPr>
          <w:p w14:paraId="620C7A0B" w14:textId="5ECEC2B9" w:rsidR="003415F7" w:rsidRPr="00DC0AF1" w:rsidRDefault="006009FC" w:rsidP="00D66618">
            <w:pPr>
              <w:pStyle w:val="TAL"/>
              <w:rPr>
                <w:sz w:val="16"/>
                <w:szCs w:val="16"/>
              </w:rPr>
            </w:pPr>
            <w:r w:rsidRPr="00DC0AF1">
              <w:rPr>
                <w:sz w:val="16"/>
                <w:szCs w:val="16"/>
              </w:rPr>
              <w:t>Clause 4 Overview</w:t>
            </w:r>
          </w:p>
        </w:tc>
        <w:tc>
          <w:tcPr>
            <w:tcW w:w="708" w:type="dxa"/>
            <w:shd w:val="solid" w:color="FFFFFF" w:fill="auto"/>
          </w:tcPr>
          <w:p w14:paraId="13B2EA44" w14:textId="648219A1" w:rsidR="003415F7" w:rsidRPr="00DC0AF1" w:rsidRDefault="003713CB" w:rsidP="00D66618">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.2.0</w:t>
            </w:r>
          </w:p>
        </w:tc>
      </w:tr>
      <w:tr w:rsidR="003713CB" w:rsidRPr="00DC0AF1" w14:paraId="75D032CD" w14:textId="77777777" w:rsidTr="00886EB6">
        <w:tc>
          <w:tcPr>
            <w:tcW w:w="800" w:type="dxa"/>
            <w:shd w:val="solid" w:color="FFFFFF" w:fill="auto"/>
          </w:tcPr>
          <w:p w14:paraId="0377DDC2" w14:textId="6BC98493"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023-05</w:t>
            </w:r>
          </w:p>
        </w:tc>
        <w:tc>
          <w:tcPr>
            <w:tcW w:w="800" w:type="dxa"/>
            <w:shd w:val="solid" w:color="FFFFFF" w:fill="auto"/>
          </w:tcPr>
          <w:p w14:paraId="28830AAF" w14:textId="2CEFD924"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T4#116</w:t>
            </w:r>
          </w:p>
        </w:tc>
        <w:tc>
          <w:tcPr>
            <w:tcW w:w="1046" w:type="dxa"/>
            <w:shd w:val="solid" w:color="FFFFFF" w:fill="auto"/>
          </w:tcPr>
          <w:p w14:paraId="463D9FAF" w14:textId="3E1A1F3A"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4-</w:t>
            </w:r>
            <w:r w:rsidR="006009FC" w:rsidRPr="00DC0AF1">
              <w:rPr>
                <w:rFonts w:eastAsiaTheme="minorEastAsia"/>
                <w:sz w:val="16"/>
                <w:szCs w:val="16"/>
                <w:lang w:eastAsia="zh-CN"/>
              </w:rPr>
              <w:t>232224</w:t>
            </w:r>
          </w:p>
        </w:tc>
        <w:tc>
          <w:tcPr>
            <w:tcW w:w="473" w:type="dxa"/>
            <w:shd w:val="solid" w:color="FFFFFF" w:fill="auto"/>
          </w:tcPr>
          <w:p w14:paraId="4523DAAF" w14:textId="77777777" w:rsidR="003713CB" w:rsidRPr="00DC0AF1" w:rsidRDefault="003713CB" w:rsidP="003713CB">
            <w:pPr>
              <w:pStyle w:val="TAL"/>
              <w:rPr>
                <w:sz w:val="16"/>
                <w:szCs w:val="16"/>
              </w:rPr>
            </w:pPr>
          </w:p>
        </w:tc>
        <w:tc>
          <w:tcPr>
            <w:tcW w:w="425" w:type="dxa"/>
            <w:shd w:val="solid" w:color="FFFFFF" w:fill="auto"/>
          </w:tcPr>
          <w:p w14:paraId="0B894AD0" w14:textId="77777777" w:rsidR="003713CB" w:rsidRPr="00DC0AF1" w:rsidRDefault="003713CB" w:rsidP="003713CB">
            <w:pPr>
              <w:pStyle w:val="TAR"/>
              <w:rPr>
                <w:sz w:val="16"/>
                <w:szCs w:val="16"/>
              </w:rPr>
            </w:pPr>
          </w:p>
        </w:tc>
        <w:tc>
          <w:tcPr>
            <w:tcW w:w="425" w:type="dxa"/>
            <w:shd w:val="solid" w:color="FFFFFF" w:fill="auto"/>
          </w:tcPr>
          <w:p w14:paraId="2D07BBDF" w14:textId="77777777" w:rsidR="003713CB" w:rsidRPr="00DC0AF1" w:rsidRDefault="003713CB" w:rsidP="003713CB">
            <w:pPr>
              <w:pStyle w:val="TAC"/>
              <w:rPr>
                <w:sz w:val="16"/>
                <w:szCs w:val="16"/>
              </w:rPr>
            </w:pPr>
          </w:p>
        </w:tc>
        <w:tc>
          <w:tcPr>
            <w:tcW w:w="4962" w:type="dxa"/>
            <w:shd w:val="solid" w:color="FFFFFF" w:fill="auto"/>
          </w:tcPr>
          <w:p w14:paraId="1CBF173B" w14:textId="49A9F111" w:rsidR="003713CB" w:rsidRPr="00DC0AF1" w:rsidRDefault="006009FC" w:rsidP="003713CB">
            <w:pPr>
              <w:pStyle w:val="TAL"/>
              <w:rPr>
                <w:sz w:val="16"/>
                <w:szCs w:val="16"/>
              </w:rPr>
            </w:pPr>
            <w:r w:rsidRPr="00DC0AF1">
              <w:rPr>
                <w:sz w:val="16"/>
                <w:szCs w:val="16"/>
              </w:rPr>
              <w:t>Clause 5.1 Introduction of DCMF services</w:t>
            </w:r>
          </w:p>
        </w:tc>
        <w:tc>
          <w:tcPr>
            <w:tcW w:w="708" w:type="dxa"/>
            <w:shd w:val="solid" w:color="FFFFFF" w:fill="auto"/>
          </w:tcPr>
          <w:p w14:paraId="69EAF544" w14:textId="642422BD"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.2.0</w:t>
            </w:r>
          </w:p>
        </w:tc>
      </w:tr>
      <w:tr w:rsidR="003713CB" w:rsidRPr="00DC0AF1" w14:paraId="3F663565" w14:textId="77777777" w:rsidTr="00886EB6">
        <w:tc>
          <w:tcPr>
            <w:tcW w:w="800" w:type="dxa"/>
            <w:shd w:val="solid" w:color="FFFFFF" w:fill="auto"/>
          </w:tcPr>
          <w:p w14:paraId="43912BD7" w14:textId="09F67746"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023-05</w:t>
            </w:r>
          </w:p>
        </w:tc>
        <w:tc>
          <w:tcPr>
            <w:tcW w:w="800" w:type="dxa"/>
            <w:shd w:val="solid" w:color="FFFFFF" w:fill="auto"/>
          </w:tcPr>
          <w:p w14:paraId="334BA867" w14:textId="4F4A7BB7"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T4#116</w:t>
            </w:r>
          </w:p>
        </w:tc>
        <w:tc>
          <w:tcPr>
            <w:tcW w:w="1046" w:type="dxa"/>
            <w:shd w:val="solid" w:color="FFFFFF" w:fill="auto"/>
          </w:tcPr>
          <w:p w14:paraId="78885453" w14:textId="54A8C6BD"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4-</w:t>
            </w:r>
            <w:r w:rsidR="006009FC" w:rsidRPr="00DC0AF1">
              <w:rPr>
                <w:rFonts w:eastAsiaTheme="minorEastAsia"/>
                <w:sz w:val="16"/>
                <w:szCs w:val="16"/>
                <w:lang w:eastAsia="zh-CN"/>
              </w:rPr>
              <w:t>232506</w:t>
            </w:r>
          </w:p>
        </w:tc>
        <w:tc>
          <w:tcPr>
            <w:tcW w:w="473" w:type="dxa"/>
            <w:shd w:val="solid" w:color="FFFFFF" w:fill="auto"/>
          </w:tcPr>
          <w:p w14:paraId="2117FD59" w14:textId="77777777" w:rsidR="003713CB" w:rsidRPr="00DC0AF1" w:rsidRDefault="003713CB" w:rsidP="003713CB">
            <w:pPr>
              <w:pStyle w:val="TAL"/>
              <w:rPr>
                <w:sz w:val="16"/>
                <w:szCs w:val="16"/>
              </w:rPr>
            </w:pPr>
          </w:p>
        </w:tc>
        <w:tc>
          <w:tcPr>
            <w:tcW w:w="425" w:type="dxa"/>
            <w:shd w:val="solid" w:color="FFFFFF" w:fill="auto"/>
          </w:tcPr>
          <w:p w14:paraId="305F094A" w14:textId="77777777" w:rsidR="003713CB" w:rsidRPr="00DC0AF1" w:rsidRDefault="003713CB" w:rsidP="003713CB">
            <w:pPr>
              <w:pStyle w:val="TAR"/>
              <w:rPr>
                <w:sz w:val="16"/>
                <w:szCs w:val="16"/>
              </w:rPr>
            </w:pPr>
          </w:p>
        </w:tc>
        <w:tc>
          <w:tcPr>
            <w:tcW w:w="425" w:type="dxa"/>
            <w:shd w:val="solid" w:color="FFFFFF" w:fill="auto"/>
          </w:tcPr>
          <w:p w14:paraId="48F41A13" w14:textId="77777777" w:rsidR="003713CB" w:rsidRPr="00DC0AF1" w:rsidRDefault="003713CB" w:rsidP="003713CB">
            <w:pPr>
              <w:pStyle w:val="TAC"/>
              <w:rPr>
                <w:sz w:val="16"/>
                <w:szCs w:val="16"/>
              </w:rPr>
            </w:pPr>
          </w:p>
        </w:tc>
        <w:tc>
          <w:tcPr>
            <w:tcW w:w="4962" w:type="dxa"/>
            <w:shd w:val="solid" w:color="FFFFFF" w:fill="auto"/>
          </w:tcPr>
          <w:p w14:paraId="57991B99" w14:textId="783C3714" w:rsidR="003713CB" w:rsidRPr="00DC0AF1" w:rsidRDefault="006009FC" w:rsidP="003713CB">
            <w:pPr>
              <w:pStyle w:val="TAL"/>
              <w:rPr>
                <w:sz w:val="16"/>
                <w:szCs w:val="16"/>
              </w:rPr>
            </w:pPr>
            <w:r w:rsidRPr="00DC0AF1">
              <w:rPr>
                <w:sz w:val="16"/>
                <w:szCs w:val="16"/>
              </w:rPr>
              <w:t>Service description and service operation introduction of MRM service</w:t>
            </w:r>
          </w:p>
        </w:tc>
        <w:tc>
          <w:tcPr>
            <w:tcW w:w="708" w:type="dxa"/>
            <w:shd w:val="solid" w:color="FFFFFF" w:fill="auto"/>
          </w:tcPr>
          <w:p w14:paraId="27C4AE7A" w14:textId="770ED4F5"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.2.0</w:t>
            </w:r>
          </w:p>
        </w:tc>
      </w:tr>
      <w:tr w:rsidR="003713CB" w:rsidRPr="00DC0AF1" w14:paraId="57FF5FB3" w14:textId="77777777" w:rsidTr="00886EB6">
        <w:tc>
          <w:tcPr>
            <w:tcW w:w="800" w:type="dxa"/>
            <w:shd w:val="solid" w:color="FFFFFF" w:fill="auto"/>
          </w:tcPr>
          <w:p w14:paraId="324B1C90" w14:textId="03FF8A56"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023-05</w:t>
            </w:r>
          </w:p>
        </w:tc>
        <w:tc>
          <w:tcPr>
            <w:tcW w:w="800" w:type="dxa"/>
            <w:shd w:val="solid" w:color="FFFFFF" w:fill="auto"/>
          </w:tcPr>
          <w:p w14:paraId="069390B7" w14:textId="7D6ABF88"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T4#116</w:t>
            </w:r>
          </w:p>
        </w:tc>
        <w:tc>
          <w:tcPr>
            <w:tcW w:w="1046" w:type="dxa"/>
            <w:shd w:val="solid" w:color="FFFFFF" w:fill="auto"/>
          </w:tcPr>
          <w:p w14:paraId="66236C22" w14:textId="2A3325BA"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4-</w:t>
            </w:r>
            <w:r w:rsidR="006009FC" w:rsidRPr="00DC0AF1">
              <w:rPr>
                <w:rFonts w:eastAsiaTheme="minorEastAsia"/>
                <w:sz w:val="16"/>
                <w:szCs w:val="16"/>
                <w:lang w:eastAsia="zh-CN"/>
              </w:rPr>
              <w:t>232607</w:t>
            </w:r>
          </w:p>
        </w:tc>
        <w:tc>
          <w:tcPr>
            <w:tcW w:w="473" w:type="dxa"/>
            <w:shd w:val="solid" w:color="FFFFFF" w:fill="auto"/>
          </w:tcPr>
          <w:p w14:paraId="77F84245" w14:textId="77777777" w:rsidR="003713CB" w:rsidRPr="00DC0AF1" w:rsidRDefault="003713CB" w:rsidP="003713CB">
            <w:pPr>
              <w:pStyle w:val="TAL"/>
              <w:rPr>
                <w:sz w:val="16"/>
                <w:szCs w:val="16"/>
              </w:rPr>
            </w:pPr>
          </w:p>
        </w:tc>
        <w:tc>
          <w:tcPr>
            <w:tcW w:w="425" w:type="dxa"/>
            <w:shd w:val="solid" w:color="FFFFFF" w:fill="auto"/>
          </w:tcPr>
          <w:p w14:paraId="0A133CD1" w14:textId="77777777" w:rsidR="003713CB" w:rsidRPr="00DC0AF1" w:rsidRDefault="003713CB" w:rsidP="003713CB">
            <w:pPr>
              <w:pStyle w:val="TAR"/>
              <w:rPr>
                <w:sz w:val="16"/>
                <w:szCs w:val="16"/>
              </w:rPr>
            </w:pPr>
          </w:p>
        </w:tc>
        <w:tc>
          <w:tcPr>
            <w:tcW w:w="425" w:type="dxa"/>
            <w:shd w:val="solid" w:color="FFFFFF" w:fill="auto"/>
          </w:tcPr>
          <w:p w14:paraId="1F10D932" w14:textId="77777777" w:rsidR="003713CB" w:rsidRPr="00DC0AF1" w:rsidRDefault="003713CB" w:rsidP="003713CB">
            <w:pPr>
              <w:pStyle w:val="TAC"/>
              <w:rPr>
                <w:sz w:val="16"/>
                <w:szCs w:val="16"/>
              </w:rPr>
            </w:pPr>
          </w:p>
        </w:tc>
        <w:tc>
          <w:tcPr>
            <w:tcW w:w="4962" w:type="dxa"/>
            <w:shd w:val="solid" w:color="FFFFFF" w:fill="auto"/>
          </w:tcPr>
          <w:p w14:paraId="646920A3" w14:textId="17BD7CB1" w:rsidR="003713CB" w:rsidRPr="00DC0AF1" w:rsidRDefault="006009FC" w:rsidP="003713CB">
            <w:pPr>
              <w:pStyle w:val="TAL"/>
              <w:rPr>
                <w:sz w:val="16"/>
                <w:szCs w:val="16"/>
              </w:rPr>
            </w:pPr>
            <w:r w:rsidRPr="00DC0AF1">
              <w:rPr>
                <w:sz w:val="16"/>
                <w:szCs w:val="16"/>
              </w:rPr>
              <w:t>MRM API definition</w:t>
            </w:r>
          </w:p>
        </w:tc>
        <w:tc>
          <w:tcPr>
            <w:tcW w:w="708" w:type="dxa"/>
            <w:shd w:val="solid" w:color="FFFFFF" w:fill="auto"/>
          </w:tcPr>
          <w:p w14:paraId="30160660" w14:textId="354F1178"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.2.0</w:t>
            </w:r>
          </w:p>
        </w:tc>
      </w:tr>
      <w:tr w:rsidR="003713CB" w:rsidRPr="00DC0AF1" w14:paraId="7A4AC629" w14:textId="77777777" w:rsidTr="00886EB6">
        <w:tc>
          <w:tcPr>
            <w:tcW w:w="800" w:type="dxa"/>
            <w:shd w:val="solid" w:color="FFFFFF" w:fill="auto"/>
          </w:tcPr>
          <w:p w14:paraId="12D2C498" w14:textId="63AF3992"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023-05</w:t>
            </w:r>
          </w:p>
        </w:tc>
        <w:tc>
          <w:tcPr>
            <w:tcW w:w="800" w:type="dxa"/>
            <w:shd w:val="solid" w:color="FFFFFF" w:fill="auto"/>
          </w:tcPr>
          <w:p w14:paraId="3ACCB464" w14:textId="54407340"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T4#116</w:t>
            </w:r>
          </w:p>
        </w:tc>
        <w:tc>
          <w:tcPr>
            <w:tcW w:w="1046" w:type="dxa"/>
            <w:shd w:val="solid" w:color="FFFFFF" w:fill="auto"/>
          </w:tcPr>
          <w:p w14:paraId="5A312A82" w14:textId="6B08AB9D"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4-</w:t>
            </w:r>
            <w:r w:rsidR="006009FC" w:rsidRPr="00DC0AF1">
              <w:rPr>
                <w:rFonts w:eastAsiaTheme="minorEastAsia"/>
                <w:sz w:val="16"/>
                <w:szCs w:val="16"/>
                <w:lang w:eastAsia="zh-CN"/>
              </w:rPr>
              <w:t>232637</w:t>
            </w:r>
          </w:p>
        </w:tc>
        <w:tc>
          <w:tcPr>
            <w:tcW w:w="473" w:type="dxa"/>
            <w:shd w:val="solid" w:color="FFFFFF" w:fill="auto"/>
          </w:tcPr>
          <w:p w14:paraId="2B389053" w14:textId="77777777" w:rsidR="003713CB" w:rsidRPr="00DC0AF1" w:rsidRDefault="003713CB" w:rsidP="003713CB">
            <w:pPr>
              <w:pStyle w:val="TAL"/>
              <w:rPr>
                <w:sz w:val="16"/>
                <w:szCs w:val="16"/>
              </w:rPr>
            </w:pPr>
          </w:p>
        </w:tc>
        <w:tc>
          <w:tcPr>
            <w:tcW w:w="425" w:type="dxa"/>
            <w:shd w:val="solid" w:color="FFFFFF" w:fill="auto"/>
          </w:tcPr>
          <w:p w14:paraId="3405847D" w14:textId="77777777" w:rsidR="003713CB" w:rsidRPr="00DC0AF1" w:rsidRDefault="003713CB" w:rsidP="003713CB">
            <w:pPr>
              <w:pStyle w:val="TAR"/>
              <w:rPr>
                <w:sz w:val="16"/>
                <w:szCs w:val="16"/>
              </w:rPr>
            </w:pPr>
          </w:p>
        </w:tc>
        <w:tc>
          <w:tcPr>
            <w:tcW w:w="425" w:type="dxa"/>
            <w:shd w:val="solid" w:color="FFFFFF" w:fill="auto"/>
          </w:tcPr>
          <w:p w14:paraId="52B87C10" w14:textId="77777777" w:rsidR="003713CB" w:rsidRPr="00DC0AF1" w:rsidRDefault="003713CB" w:rsidP="003713CB">
            <w:pPr>
              <w:pStyle w:val="TAC"/>
              <w:rPr>
                <w:sz w:val="16"/>
                <w:szCs w:val="16"/>
              </w:rPr>
            </w:pPr>
          </w:p>
        </w:tc>
        <w:tc>
          <w:tcPr>
            <w:tcW w:w="4962" w:type="dxa"/>
            <w:shd w:val="solid" w:color="FFFFFF" w:fill="auto"/>
          </w:tcPr>
          <w:p w14:paraId="0A7C44B0" w14:textId="79E668CB" w:rsidR="003713CB" w:rsidRPr="00DC0AF1" w:rsidRDefault="006009FC" w:rsidP="003713CB">
            <w:pPr>
              <w:pStyle w:val="TAL"/>
              <w:rPr>
                <w:sz w:val="16"/>
                <w:szCs w:val="16"/>
              </w:rPr>
            </w:pPr>
            <w:r w:rsidRPr="00DC0AF1">
              <w:rPr>
                <w:sz w:val="16"/>
                <w:szCs w:val="16"/>
              </w:rPr>
              <w:t>MRM service operations</w:t>
            </w:r>
          </w:p>
        </w:tc>
        <w:tc>
          <w:tcPr>
            <w:tcW w:w="708" w:type="dxa"/>
            <w:shd w:val="solid" w:color="FFFFFF" w:fill="auto"/>
          </w:tcPr>
          <w:p w14:paraId="5C63C35E" w14:textId="4F451E9D" w:rsidR="003713CB" w:rsidRPr="00DC0AF1" w:rsidRDefault="003713CB" w:rsidP="003713CB">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.2.0</w:t>
            </w:r>
          </w:p>
        </w:tc>
      </w:tr>
      <w:tr w:rsidR="003C39D0" w:rsidRPr="00DC0AF1" w14:paraId="6DD80E6B" w14:textId="77777777" w:rsidTr="00886EB6">
        <w:tc>
          <w:tcPr>
            <w:tcW w:w="800" w:type="dxa"/>
            <w:shd w:val="solid" w:color="FFFFFF" w:fill="auto"/>
          </w:tcPr>
          <w:p w14:paraId="34837B3E" w14:textId="52DB2DAD" w:rsidR="003C39D0" w:rsidRPr="00DC0AF1" w:rsidRDefault="003C39D0" w:rsidP="003713CB">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023-08</w:t>
            </w:r>
          </w:p>
        </w:tc>
        <w:tc>
          <w:tcPr>
            <w:tcW w:w="800" w:type="dxa"/>
            <w:shd w:val="solid" w:color="FFFFFF" w:fill="auto"/>
          </w:tcPr>
          <w:p w14:paraId="331BD204" w14:textId="62C64F44" w:rsidR="003C39D0" w:rsidRPr="00DC0AF1" w:rsidRDefault="003C39D0"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T4#117</w:t>
            </w:r>
          </w:p>
        </w:tc>
        <w:tc>
          <w:tcPr>
            <w:tcW w:w="1046" w:type="dxa"/>
            <w:shd w:val="solid" w:color="FFFFFF" w:fill="auto"/>
          </w:tcPr>
          <w:p w14:paraId="4D54AAC9" w14:textId="3B3773D4" w:rsidR="003C39D0" w:rsidRPr="00DC0AF1" w:rsidRDefault="003C39D0"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4-233707</w:t>
            </w:r>
          </w:p>
        </w:tc>
        <w:tc>
          <w:tcPr>
            <w:tcW w:w="473" w:type="dxa"/>
            <w:shd w:val="solid" w:color="FFFFFF" w:fill="auto"/>
          </w:tcPr>
          <w:p w14:paraId="4428B7DD" w14:textId="77777777" w:rsidR="003C39D0" w:rsidRPr="00DC0AF1" w:rsidRDefault="003C39D0" w:rsidP="003713CB">
            <w:pPr>
              <w:pStyle w:val="TAL"/>
              <w:rPr>
                <w:sz w:val="16"/>
                <w:szCs w:val="16"/>
              </w:rPr>
            </w:pPr>
          </w:p>
        </w:tc>
        <w:tc>
          <w:tcPr>
            <w:tcW w:w="425" w:type="dxa"/>
            <w:shd w:val="solid" w:color="FFFFFF" w:fill="auto"/>
          </w:tcPr>
          <w:p w14:paraId="692260C4" w14:textId="77777777" w:rsidR="003C39D0" w:rsidRPr="00DC0AF1" w:rsidRDefault="003C39D0" w:rsidP="003713CB">
            <w:pPr>
              <w:pStyle w:val="TAR"/>
              <w:rPr>
                <w:sz w:val="16"/>
                <w:szCs w:val="16"/>
              </w:rPr>
            </w:pPr>
          </w:p>
        </w:tc>
        <w:tc>
          <w:tcPr>
            <w:tcW w:w="425" w:type="dxa"/>
            <w:shd w:val="solid" w:color="FFFFFF" w:fill="auto"/>
          </w:tcPr>
          <w:p w14:paraId="66E723FB" w14:textId="77777777" w:rsidR="003C39D0" w:rsidRPr="00DC0AF1" w:rsidRDefault="003C39D0" w:rsidP="003713CB">
            <w:pPr>
              <w:pStyle w:val="TAC"/>
              <w:rPr>
                <w:sz w:val="16"/>
                <w:szCs w:val="16"/>
              </w:rPr>
            </w:pPr>
          </w:p>
        </w:tc>
        <w:tc>
          <w:tcPr>
            <w:tcW w:w="4962" w:type="dxa"/>
            <w:shd w:val="solid" w:color="FFFFFF" w:fill="auto"/>
          </w:tcPr>
          <w:p w14:paraId="4C5C39C9" w14:textId="7ABA5BCC" w:rsidR="003C39D0" w:rsidRPr="00DC0AF1" w:rsidRDefault="003C39D0" w:rsidP="003713CB">
            <w:pPr>
              <w:pStyle w:val="TAL"/>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hange DCMF to MF</w:t>
            </w:r>
          </w:p>
        </w:tc>
        <w:tc>
          <w:tcPr>
            <w:tcW w:w="708" w:type="dxa"/>
            <w:shd w:val="solid" w:color="FFFFFF" w:fill="auto"/>
          </w:tcPr>
          <w:p w14:paraId="0921B98D" w14:textId="72DF3DA1" w:rsidR="003C39D0" w:rsidRPr="00DC0AF1" w:rsidRDefault="003C39D0" w:rsidP="003713CB">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.3.0</w:t>
            </w:r>
          </w:p>
        </w:tc>
      </w:tr>
      <w:tr w:rsidR="00A8049B" w:rsidRPr="00DC0AF1" w14:paraId="0469DB5C" w14:textId="77777777" w:rsidTr="00886EB6">
        <w:tc>
          <w:tcPr>
            <w:tcW w:w="800" w:type="dxa"/>
            <w:shd w:val="solid" w:color="FFFFFF" w:fill="auto"/>
          </w:tcPr>
          <w:p w14:paraId="3B3B1154" w14:textId="2EE831E2" w:rsidR="00A8049B" w:rsidRPr="00DC0AF1" w:rsidRDefault="00A8049B" w:rsidP="003713CB">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023-08</w:t>
            </w:r>
          </w:p>
        </w:tc>
        <w:tc>
          <w:tcPr>
            <w:tcW w:w="800" w:type="dxa"/>
            <w:shd w:val="solid" w:color="FFFFFF" w:fill="auto"/>
          </w:tcPr>
          <w:p w14:paraId="64149BC7" w14:textId="1412E355" w:rsidR="00A8049B" w:rsidRPr="00DC0AF1" w:rsidRDefault="00A8049B"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T4#117</w:t>
            </w:r>
          </w:p>
        </w:tc>
        <w:tc>
          <w:tcPr>
            <w:tcW w:w="1046" w:type="dxa"/>
            <w:shd w:val="solid" w:color="FFFFFF" w:fill="auto"/>
          </w:tcPr>
          <w:p w14:paraId="05A92073" w14:textId="20444823" w:rsidR="00A8049B" w:rsidRPr="00DC0AF1" w:rsidRDefault="00A8049B"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4-233307</w:t>
            </w:r>
          </w:p>
        </w:tc>
        <w:tc>
          <w:tcPr>
            <w:tcW w:w="473" w:type="dxa"/>
            <w:shd w:val="solid" w:color="FFFFFF" w:fill="auto"/>
          </w:tcPr>
          <w:p w14:paraId="444E989F" w14:textId="77777777" w:rsidR="00A8049B" w:rsidRPr="00DC0AF1" w:rsidRDefault="00A8049B" w:rsidP="003713CB">
            <w:pPr>
              <w:pStyle w:val="TAL"/>
              <w:rPr>
                <w:sz w:val="16"/>
                <w:szCs w:val="16"/>
              </w:rPr>
            </w:pPr>
          </w:p>
        </w:tc>
        <w:tc>
          <w:tcPr>
            <w:tcW w:w="425" w:type="dxa"/>
            <w:shd w:val="solid" w:color="FFFFFF" w:fill="auto"/>
          </w:tcPr>
          <w:p w14:paraId="1641D21F" w14:textId="77777777" w:rsidR="00A8049B" w:rsidRPr="00DC0AF1" w:rsidRDefault="00A8049B" w:rsidP="003713CB">
            <w:pPr>
              <w:pStyle w:val="TAR"/>
              <w:rPr>
                <w:sz w:val="16"/>
                <w:szCs w:val="16"/>
              </w:rPr>
            </w:pPr>
          </w:p>
        </w:tc>
        <w:tc>
          <w:tcPr>
            <w:tcW w:w="425" w:type="dxa"/>
            <w:shd w:val="solid" w:color="FFFFFF" w:fill="auto"/>
          </w:tcPr>
          <w:p w14:paraId="7626B83D" w14:textId="77777777" w:rsidR="00A8049B" w:rsidRPr="00DC0AF1" w:rsidRDefault="00A8049B" w:rsidP="003713CB">
            <w:pPr>
              <w:pStyle w:val="TAC"/>
              <w:rPr>
                <w:sz w:val="16"/>
                <w:szCs w:val="16"/>
              </w:rPr>
            </w:pPr>
          </w:p>
        </w:tc>
        <w:tc>
          <w:tcPr>
            <w:tcW w:w="4962" w:type="dxa"/>
            <w:shd w:val="solid" w:color="FFFFFF" w:fill="auto"/>
          </w:tcPr>
          <w:p w14:paraId="4676F937" w14:textId="32E7C538" w:rsidR="00A8049B" w:rsidRPr="00DC0AF1" w:rsidRDefault="00A8049B" w:rsidP="003713CB">
            <w:pPr>
              <w:pStyle w:val="TAL"/>
              <w:rPr>
                <w:rFonts w:eastAsiaTheme="minorEastAsia"/>
                <w:sz w:val="16"/>
                <w:szCs w:val="16"/>
                <w:lang w:eastAsia="zh-CN"/>
              </w:rPr>
            </w:pPr>
            <w:r w:rsidRPr="00DC0AF1">
              <w:rPr>
                <w:rFonts w:eastAsiaTheme="minorEastAsia" w:hint="eastAsia"/>
                <w:sz w:val="16"/>
                <w:szCs w:val="16"/>
                <w:lang w:eastAsia="zh-CN"/>
              </w:rPr>
              <w:t>U</w:t>
            </w:r>
            <w:r w:rsidRPr="00DC0AF1">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Pr="00DC0AF1" w:rsidRDefault="00A8049B" w:rsidP="003713CB">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.3.0</w:t>
            </w:r>
          </w:p>
        </w:tc>
      </w:tr>
      <w:tr w:rsidR="00A8049B" w:rsidRPr="00DC0AF1" w14:paraId="3A1C20BA" w14:textId="77777777" w:rsidTr="00886EB6">
        <w:tc>
          <w:tcPr>
            <w:tcW w:w="800" w:type="dxa"/>
            <w:shd w:val="solid" w:color="FFFFFF" w:fill="auto"/>
          </w:tcPr>
          <w:p w14:paraId="0D8C5CA0" w14:textId="1DDC28F2" w:rsidR="00A8049B" w:rsidRPr="00DC0AF1" w:rsidRDefault="00A8049B" w:rsidP="003713CB">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023-08</w:t>
            </w:r>
          </w:p>
        </w:tc>
        <w:tc>
          <w:tcPr>
            <w:tcW w:w="800" w:type="dxa"/>
            <w:shd w:val="solid" w:color="FFFFFF" w:fill="auto"/>
          </w:tcPr>
          <w:p w14:paraId="5CCA0E36" w14:textId="1BA3B2EE" w:rsidR="00A8049B" w:rsidRPr="00DC0AF1" w:rsidRDefault="00A8049B" w:rsidP="003713CB">
            <w:pPr>
              <w:pStyle w:val="TAC"/>
              <w:rPr>
                <w:rFonts w:eastAsiaTheme="minorEastAsia"/>
                <w:sz w:val="16"/>
                <w:szCs w:val="16"/>
                <w:lang w:eastAsia="zh-CN"/>
              </w:rPr>
            </w:pPr>
            <w:r w:rsidRPr="00DC0AF1">
              <w:rPr>
                <w:rFonts w:eastAsiaTheme="minorEastAsia" w:hint="eastAsia"/>
                <w:sz w:val="16"/>
                <w:szCs w:val="16"/>
                <w:lang w:eastAsia="zh-CN"/>
              </w:rPr>
              <w:t>C</w:t>
            </w:r>
            <w:r w:rsidR="00E37C22" w:rsidRPr="00DC0AF1">
              <w:rPr>
                <w:rFonts w:eastAsiaTheme="minorEastAsia" w:hint="eastAsia"/>
                <w:sz w:val="16"/>
                <w:szCs w:val="16"/>
                <w:lang w:eastAsia="zh-CN"/>
              </w:rPr>
              <w:t>T</w:t>
            </w:r>
            <w:r w:rsidRPr="00DC0AF1">
              <w:rPr>
                <w:rFonts w:eastAsiaTheme="minorEastAsia"/>
                <w:sz w:val="16"/>
                <w:szCs w:val="16"/>
                <w:lang w:eastAsia="zh-CN"/>
              </w:rPr>
              <w:t>4#117</w:t>
            </w:r>
          </w:p>
        </w:tc>
        <w:tc>
          <w:tcPr>
            <w:tcW w:w="1046" w:type="dxa"/>
            <w:shd w:val="solid" w:color="FFFFFF" w:fill="auto"/>
          </w:tcPr>
          <w:p w14:paraId="4E900E46" w14:textId="6CD8BDC7" w:rsidR="00A8049B" w:rsidRPr="00DC0AF1" w:rsidRDefault="00A8049B" w:rsidP="003713CB">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4-233306</w:t>
            </w:r>
          </w:p>
        </w:tc>
        <w:tc>
          <w:tcPr>
            <w:tcW w:w="473" w:type="dxa"/>
            <w:shd w:val="solid" w:color="FFFFFF" w:fill="auto"/>
          </w:tcPr>
          <w:p w14:paraId="07807969" w14:textId="77777777" w:rsidR="00A8049B" w:rsidRPr="00DC0AF1" w:rsidRDefault="00A8049B" w:rsidP="003713CB">
            <w:pPr>
              <w:pStyle w:val="TAL"/>
              <w:rPr>
                <w:sz w:val="16"/>
                <w:szCs w:val="16"/>
              </w:rPr>
            </w:pPr>
          </w:p>
        </w:tc>
        <w:tc>
          <w:tcPr>
            <w:tcW w:w="425" w:type="dxa"/>
            <w:shd w:val="solid" w:color="FFFFFF" w:fill="auto"/>
          </w:tcPr>
          <w:p w14:paraId="66BE6CC9" w14:textId="77777777" w:rsidR="00A8049B" w:rsidRPr="00DC0AF1" w:rsidRDefault="00A8049B" w:rsidP="003713CB">
            <w:pPr>
              <w:pStyle w:val="TAR"/>
              <w:rPr>
                <w:sz w:val="16"/>
                <w:szCs w:val="16"/>
              </w:rPr>
            </w:pPr>
          </w:p>
        </w:tc>
        <w:tc>
          <w:tcPr>
            <w:tcW w:w="425" w:type="dxa"/>
            <w:shd w:val="solid" w:color="FFFFFF" w:fill="auto"/>
          </w:tcPr>
          <w:p w14:paraId="32604B57" w14:textId="77777777" w:rsidR="00A8049B" w:rsidRPr="00DC0AF1" w:rsidRDefault="00A8049B" w:rsidP="003713CB">
            <w:pPr>
              <w:pStyle w:val="TAC"/>
              <w:rPr>
                <w:sz w:val="16"/>
                <w:szCs w:val="16"/>
              </w:rPr>
            </w:pPr>
          </w:p>
        </w:tc>
        <w:tc>
          <w:tcPr>
            <w:tcW w:w="4962" w:type="dxa"/>
            <w:shd w:val="solid" w:color="FFFFFF" w:fill="auto"/>
          </w:tcPr>
          <w:p w14:paraId="333706CC" w14:textId="130B1CD6" w:rsidR="00A8049B" w:rsidRPr="00DC0AF1" w:rsidRDefault="00A8049B" w:rsidP="003713CB">
            <w:pPr>
              <w:pStyle w:val="TAL"/>
              <w:rPr>
                <w:rFonts w:eastAsiaTheme="minorEastAsia"/>
                <w:sz w:val="16"/>
                <w:szCs w:val="16"/>
                <w:lang w:eastAsia="zh-CN"/>
              </w:rPr>
            </w:pPr>
            <w:r w:rsidRPr="00DC0AF1">
              <w:rPr>
                <w:rFonts w:eastAsiaTheme="minorEastAsia" w:hint="eastAsia"/>
                <w:sz w:val="16"/>
                <w:szCs w:val="16"/>
                <w:lang w:eastAsia="zh-CN"/>
              </w:rPr>
              <w:t>U</w:t>
            </w:r>
            <w:r w:rsidRPr="00DC0AF1">
              <w:rPr>
                <w:rFonts w:eastAsiaTheme="minorEastAsia"/>
                <w:sz w:val="16"/>
                <w:szCs w:val="16"/>
                <w:lang w:eastAsia="zh-CN"/>
              </w:rPr>
              <w:t>pdate MF service to support AR</w:t>
            </w:r>
          </w:p>
        </w:tc>
        <w:tc>
          <w:tcPr>
            <w:tcW w:w="708" w:type="dxa"/>
            <w:shd w:val="solid" w:color="FFFFFF" w:fill="auto"/>
          </w:tcPr>
          <w:p w14:paraId="610C90CE" w14:textId="67E78833" w:rsidR="00A8049B" w:rsidRPr="00DC0AF1" w:rsidRDefault="00A8049B" w:rsidP="003713CB">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.3.0</w:t>
            </w:r>
          </w:p>
        </w:tc>
      </w:tr>
      <w:tr w:rsidR="00E37C22" w:rsidRPr="00DC0AF1" w14:paraId="600D48DB" w14:textId="77777777" w:rsidTr="00886EB6">
        <w:tc>
          <w:tcPr>
            <w:tcW w:w="800" w:type="dxa"/>
            <w:shd w:val="solid" w:color="FFFFFF" w:fill="auto"/>
          </w:tcPr>
          <w:p w14:paraId="5E9E79CC" w14:textId="34C42B26" w:rsidR="00E37C22" w:rsidRPr="00DC0AF1" w:rsidRDefault="00E37C22" w:rsidP="003713CB">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w:t>
            </w:r>
            <w:r w:rsidRPr="00DC0AF1">
              <w:rPr>
                <w:rFonts w:eastAsiaTheme="minorEastAsia" w:hint="eastAsia"/>
                <w:sz w:val="16"/>
                <w:szCs w:val="16"/>
                <w:lang w:eastAsia="zh-CN"/>
              </w:rPr>
              <w:t>-</w:t>
            </w:r>
            <w:r w:rsidRPr="00DC0AF1">
              <w:rPr>
                <w:rFonts w:eastAsiaTheme="minorEastAsia"/>
                <w:sz w:val="16"/>
                <w:szCs w:val="16"/>
                <w:lang w:eastAsia="zh-CN"/>
              </w:rPr>
              <w:t>1</w:t>
            </w:r>
            <w:r w:rsidR="008E7F7C" w:rsidRPr="00DC0AF1">
              <w:rPr>
                <w:rFonts w:eastAsiaTheme="minorEastAsia"/>
                <w:sz w:val="16"/>
                <w:szCs w:val="16"/>
                <w:lang w:eastAsia="zh-CN"/>
              </w:rPr>
              <w:t>0</w:t>
            </w:r>
          </w:p>
        </w:tc>
        <w:tc>
          <w:tcPr>
            <w:tcW w:w="800" w:type="dxa"/>
            <w:shd w:val="solid" w:color="FFFFFF" w:fill="auto"/>
          </w:tcPr>
          <w:p w14:paraId="00B3661F" w14:textId="1748E1CE" w:rsidR="00E37C22" w:rsidRPr="00DC0AF1" w:rsidRDefault="00E37C22" w:rsidP="003713CB">
            <w:pPr>
              <w:pStyle w:val="TAC"/>
              <w:rPr>
                <w:rFonts w:eastAsiaTheme="minorEastAsia"/>
                <w:sz w:val="16"/>
                <w:szCs w:val="16"/>
                <w:lang w:eastAsia="zh-CN"/>
              </w:rPr>
            </w:pPr>
            <w:r w:rsidRPr="00DC0AF1">
              <w:rPr>
                <w:rFonts w:eastAsiaTheme="minorEastAsia" w:hint="eastAsia"/>
                <w:sz w:val="16"/>
                <w:szCs w:val="16"/>
                <w:lang w:eastAsia="zh-CN"/>
              </w:rPr>
              <w:t>CT</w:t>
            </w:r>
            <w:r w:rsidRPr="00DC0AF1">
              <w:rPr>
                <w:rFonts w:eastAsiaTheme="minorEastAsia"/>
                <w:sz w:val="16"/>
                <w:szCs w:val="16"/>
                <w:lang w:eastAsia="zh-CN"/>
              </w:rPr>
              <w:t>4</w:t>
            </w:r>
            <w:r w:rsidRPr="00DC0AF1">
              <w:rPr>
                <w:rFonts w:eastAsiaTheme="minorEastAsia" w:hint="eastAsia"/>
                <w:sz w:val="16"/>
                <w:szCs w:val="16"/>
                <w:lang w:eastAsia="zh-CN"/>
              </w:rPr>
              <w:t>#</w:t>
            </w:r>
            <w:r w:rsidRPr="00DC0AF1">
              <w:rPr>
                <w:rFonts w:eastAsiaTheme="minorEastAsia"/>
                <w:sz w:val="16"/>
                <w:szCs w:val="16"/>
                <w:lang w:eastAsia="zh-CN"/>
              </w:rPr>
              <w:t>118</w:t>
            </w:r>
          </w:p>
        </w:tc>
        <w:tc>
          <w:tcPr>
            <w:tcW w:w="1046" w:type="dxa"/>
            <w:shd w:val="solid" w:color="FFFFFF" w:fill="auto"/>
          </w:tcPr>
          <w:p w14:paraId="7D617306" w14:textId="76D95B9D" w:rsidR="00E37C22" w:rsidRPr="00DC0AF1" w:rsidRDefault="00E37C22" w:rsidP="003713CB">
            <w:pPr>
              <w:pStyle w:val="TAC"/>
              <w:rPr>
                <w:rFonts w:eastAsiaTheme="minorEastAsia"/>
                <w:sz w:val="16"/>
                <w:szCs w:val="16"/>
                <w:lang w:eastAsia="zh-CN"/>
              </w:rPr>
            </w:pPr>
            <w:r w:rsidRPr="00DC0AF1">
              <w:rPr>
                <w:rFonts w:eastAsiaTheme="minorEastAsia" w:hint="eastAsia"/>
                <w:sz w:val="16"/>
                <w:szCs w:val="16"/>
                <w:lang w:eastAsia="zh-CN"/>
              </w:rPr>
              <w:t>C4-23</w:t>
            </w:r>
            <w:r w:rsidRPr="00DC0AF1">
              <w:rPr>
                <w:rFonts w:eastAsiaTheme="minorEastAsia"/>
                <w:sz w:val="16"/>
                <w:szCs w:val="16"/>
                <w:lang w:eastAsia="zh-CN"/>
              </w:rPr>
              <w:t>4539</w:t>
            </w:r>
          </w:p>
        </w:tc>
        <w:tc>
          <w:tcPr>
            <w:tcW w:w="473" w:type="dxa"/>
            <w:shd w:val="solid" w:color="FFFFFF" w:fill="auto"/>
          </w:tcPr>
          <w:p w14:paraId="1E869D20" w14:textId="77777777" w:rsidR="00E37C22" w:rsidRPr="00DC0AF1" w:rsidRDefault="00E37C22" w:rsidP="003713CB">
            <w:pPr>
              <w:pStyle w:val="TAL"/>
              <w:rPr>
                <w:sz w:val="16"/>
                <w:szCs w:val="16"/>
              </w:rPr>
            </w:pPr>
          </w:p>
        </w:tc>
        <w:tc>
          <w:tcPr>
            <w:tcW w:w="425" w:type="dxa"/>
            <w:shd w:val="solid" w:color="FFFFFF" w:fill="auto"/>
          </w:tcPr>
          <w:p w14:paraId="2D46A1E1" w14:textId="77777777" w:rsidR="00E37C22" w:rsidRPr="00DC0AF1" w:rsidRDefault="00E37C22" w:rsidP="003713CB">
            <w:pPr>
              <w:pStyle w:val="TAR"/>
              <w:rPr>
                <w:sz w:val="16"/>
                <w:szCs w:val="16"/>
              </w:rPr>
            </w:pPr>
          </w:p>
        </w:tc>
        <w:tc>
          <w:tcPr>
            <w:tcW w:w="425" w:type="dxa"/>
            <w:shd w:val="solid" w:color="FFFFFF" w:fill="auto"/>
          </w:tcPr>
          <w:p w14:paraId="09BCF2A2" w14:textId="77777777" w:rsidR="00E37C22" w:rsidRPr="00DC0AF1" w:rsidRDefault="00E37C22" w:rsidP="003713CB">
            <w:pPr>
              <w:pStyle w:val="TAC"/>
              <w:rPr>
                <w:sz w:val="16"/>
                <w:szCs w:val="16"/>
              </w:rPr>
            </w:pPr>
          </w:p>
        </w:tc>
        <w:tc>
          <w:tcPr>
            <w:tcW w:w="4962" w:type="dxa"/>
            <w:shd w:val="solid" w:color="FFFFFF" w:fill="auto"/>
          </w:tcPr>
          <w:p w14:paraId="30B4E5AD" w14:textId="3319E718" w:rsidR="00E37C22" w:rsidRPr="00DC0AF1" w:rsidRDefault="00E37C22" w:rsidP="003713CB">
            <w:pPr>
              <w:pStyle w:val="TAL"/>
              <w:rPr>
                <w:rFonts w:eastAsiaTheme="minorEastAsia"/>
                <w:sz w:val="16"/>
                <w:szCs w:val="16"/>
                <w:lang w:eastAsia="zh-CN"/>
              </w:rPr>
            </w:pPr>
            <w:r w:rsidRPr="00DC0AF1">
              <w:rPr>
                <w:rFonts w:eastAsiaTheme="minorEastAsia" w:hint="eastAsia"/>
                <w:sz w:val="16"/>
                <w:szCs w:val="16"/>
                <w:lang w:eastAsia="zh-CN"/>
              </w:rPr>
              <w:t>Updat</w:t>
            </w:r>
            <w:r w:rsidRPr="00DC0AF1">
              <w:rPr>
                <w:rFonts w:eastAsiaTheme="minorEastAsia"/>
                <w:sz w:val="16"/>
                <w:szCs w:val="16"/>
                <w:lang w:eastAsia="zh-CN"/>
              </w:rPr>
              <w:t>e the scope</w:t>
            </w:r>
          </w:p>
        </w:tc>
        <w:tc>
          <w:tcPr>
            <w:tcW w:w="708" w:type="dxa"/>
            <w:shd w:val="solid" w:color="FFFFFF" w:fill="auto"/>
          </w:tcPr>
          <w:p w14:paraId="26DBF9DD" w14:textId="644B466F" w:rsidR="00E37C22" w:rsidRPr="00DC0AF1" w:rsidRDefault="00E37C22" w:rsidP="003713CB">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.4.0</w:t>
            </w:r>
          </w:p>
        </w:tc>
      </w:tr>
      <w:tr w:rsidR="00E37C22" w:rsidRPr="00DC0AF1" w14:paraId="0E0BAC8C" w14:textId="77777777" w:rsidTr="00886EB6">
        <w:tc>
          <w:tcPr>
            <w:tcW w:w="800" w:type="dxa"/>
            <w:shd w:val="solid" w:color="FFFFFF" w:fill="auto"/>
          </w:tcPr>
          <w:p w14:paraId="1DFCE809" w14:textId="07AE5639"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w:t>
            </w:r>
            <w:r w:rsidRPr="00DC0AF1">
              <w:rPr>
                <w:rFonts w:eastAsiaTheme="minorEastAsia" w:hint="eastAsia"/>
                <w:sz w:val="16"/>
                <w:szCs w:val="16"/>
                <w:lang w:eastAsia="zh-CN"/>
              </w:rPr>
              <w:t>-</w:t>
            </w:r>
            <w:r w:rsidRPr="00DC0AF1">
              <w:rPr>
                <w:rFonts w:eastAsiaTheme="minorEastAsia"/>
                <w:sz w:val="16"/>
                <w:szCs w:val="16"/>
                <w:lang w:eastAsia="zh-CN"/>
              </w:rPr>
              <w:t>1</w:t>
            </w:r>
            <w:r w:rsidR="008E7F7C" w:rsidRPr="00DC0AF1">
              <w:rPr>
                <w:rFonts w:eastAsiaTheme="minorEastAsia"/>
                <w:sz w:val="16"/>
                <w:szCs w:val="16"/>
                <w:lang w:eastAsia="zh-CN"/>
              </w:rPr>
              <w:t>0</w:t>
            </w:r>
          </w:p>
        </w:tc>
        <w:tc>
          <w:tcPr>
            <w:tcW w:w="800" w:type="dxa"/>
            <w:shd w:val="solid" w:color="FFFFFF" w:fill="auto"/>
          </w:tcPr>
          <w:p w14:paraId="0A5E708C" w14:textId="3C2A9627"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CT</w:t>
            </w:r>
            <w:r w:rsidRPr="00DC0AF1">
              <w:rPr>
                <w:rFonts w:eastAsiaTheme="minorEastAsia"/>
                <w:sz w:val="16"/>
                <w:szCs w:val="16"/>
                <w:lang w:eastAsia="zh-CN"/>
              </w:rPr>
              <w:t>4</w:t>
            </w:r>
            <w:r w:rsidRPr="00DC0AF1">
              <w:rPr>
                <w:rFonts w:eastAsiaTheme="minorEastAsia" w:hint="eastAsia"/>
                <w:sz w:val="16"/>
                <w:szCs w:val="16"/>
                <w:lang w:eastAsia="zh-CN"/>
              </w:rPr>
              <w:t>#</w:t>
            </w:r>
            <w:r w:rsidRPr="00DC0AF1">
              <w:rPr>
                <w:rFonts w:eastAsiaTheme="minorEastAsia"/>
                <w:sz w:val="16"/>
                <w:szCs w:val="16"/>
                <w:lang w:eastAsia="zh-CN"/>
              </w:rPr>
              <w:t>118</w:t>
            </w:r>
          </w:p>
        </w:tc>
        <w:tc>
          <w:tcPr>
            <w:tcW w:w="1046" w:type="dxa"/>
            <w:shd w:val="solid" w:color="FFFFFF" w:fill="auto"/>
          </w:tcPr>
          <w:p w14:paraId="64106514" w14:textId="75609C76"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C4-23</w:t>
            </w:r>
            <w:r w:rsidRPr="00DC0AF1">
              <w:rPr>
                <w:rFonts w:eastAsiaTheme="minorEastAsia"/>
                <w:sz w:val="16"/>
                <w:szCs w:val="16"/>
                <w:lang w:eastAsia="zh-CN"/>
              </w:rPr>
              <w:t>4540</w:t>
            </w:r>
          </w:p>
        </w:tc>
        <w:tc>
          <w:tcPr>
            <w:tcW w:w="473" w:type="dxa"/>
            <w:shd w:val="solid" w:color="FFFFFF" w:fill="auto"/>
          </w:tcPr>
          <w:p w14:paraId="64028F46" w14:textId="77777777" w:rsidR="00E37C22" w:rsidRPr="00DC0AF1" w:rsidRDefault="00E37C22" w:rsidP="00E37C22">
            <w:pPr>
              <w:pStyle w:val="TAL"/>
              <w:rPr>
                <w:sz w:val="16"/>
                <w:szCs w:val="16"/>
              </w:rPr>
            </w:pPr>
          </w:p>
        </w:tc>
        <w:tc>
          <w:tcPr>
            <w:tcW w:w="425" w:type="dxa"/>
            <w:shd w:val="solid" w:color="FFFFFF" w:fill="auto"/>
          </w:tcPr>
          <w:p w14:paraId="513F568E" w14:textId="77777777" w:rsidR="00E37C22" w:rsidRPr="00DC0AF1" w:rsidRDefault="00E37C22" w:rsidP="00E37C22">
            <w:pPr>
              <w:pStyle w:val="TAR"/>
              <w:rPr>
                <w:sz w:val="16"/>
                <w:szCs w:val="16"/>
              </w:rPr>
            </w:pPr>
          </w:p>
        </w:tc>
        <w:tc>
          <w:tcPr>
            <w:tcW w:w="425" w:type="dxa"/>
            <w:shd w:val="solid" w:color="FFFFFF" w:fill="auto"/>
          </w:tcPr>
          <w:p w14:paraId="05E87588" w14:textId="77777777" w:rsidR="00E37C22" w:rsidRPr="00DC0AF1" w:rsidRDefault="00E37C22" w:rsidP="00E37C22">
            <w:pPr>
              <w:pStyle w:val="TAC"/>
              <w:rPr>
                <w:sz w:val="16"/>
                <w:szCs w:val="16"/>
              </w:rPr>
            </w:pPr>
          </w:p>
        </w:tc>
        <w:tc>
          <w:tcPr>
            <w:tcW w:w="4962" w:type="dxa"/>
            <w:shd w:val="solid" w:color="FFFFFF" w:fill="auto"/>
          </w:tcPr>
          <w:p w14:paraId="41F1A41E" w14:textId="7F726B45" w:rsidR="00E37C22" w:rsidRPr="00DC0AF1" w:rsidRDefault="00E37C22" w:rsidP="00E37C22">
            <w:pPr>
              <w:pStyle w:val="TAL"/>
              <w:rPr>
                <w:rFonts w:eastAsiaTheme="minorEastAsia"/>
                <w:sz w:val="16"/>
                <w:szCs w:val="16"/>
                <w:lang w:eastAsia="zh-CN"/>
              </w:rPr>
            </w:pPr>
            <w:r w:rsidRPr="00DC0AF1">
              <w:rPr>
                <w:rFonts w:eastAsiaTheme="minorEastAsia"/>
                <w:sz w:val="16"/>
                <w:szCs w:val="16"/>
                <w:lang w:eastAsia="zh-CN"/>
              </w:rPr>
              <w:t>Support of Redirection</w:t>
            </w:r>
          </w:p>
        </w:tc>
        <w:tc>
          <w:tcPr>
            <w:tcW w:w="708" w:type="dxa"/>
            <w:shd w:val="solid" w:color="FFFFFF" w:fill="auto"/>
          </w:tcPr>
          <w:p w14:paraId="6E31F833" w14:textId="2EFD8C3A"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.4.0</w:t>
            </w:r>
          </w:p>
        </w:tc>
      </w:tr>
      <w:tr w:rsidR="00E37C22" w:rsidRPr="00DC0AF1" w14:paraId="79A2FF84" w14:textId="77777777" w:rsidTr="00886EB6">
        <w:tc>
          <w:tcPr>
            <w:tcW w:w="800" w:type="dxa"/>
            <w:shd w:val="solid" w:color="FFFFFF" w:fill="auto"/>
          </w:tcPr>
          <w:p w14:paraId="1283C2EA" w14:textId="776D2997" w:rsidR="00E37C22" w:rsidRPr="00DC0AF1" w:rsidRDefault="00E37C22" w:rsidP="00E37C22">
            <w:pPr>
              <w:pStyle w:val="TAC"/>
              <w:rPr>
                <w:rFonts w:eastAsiaTheme="minorEastAsia"/>
                <w:b/>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w:t>
            </w:r>
            <w:r w:rsidRPr="00DC0AF1">
              <w:rPr>
                <w:rFonts w:eastAsiaTheme="minorEastAsia" w:hint="eastAsia"/>
                <w:sz w:val="16"/>
                <w:szCs w:val="16"/>
                <w:lang w:eastAsia="zh-CN"/>
              </w:rPr>
              <w:t>-</w:t>
            </w:r>
            <w:r w:rsidRPr="00DC0AF1">
              <w:rPr>
                <w:rFonts w:eastAsiaTheme="minorEastAsia"/>
                <w:sz w:val="16"/>
                <w:szCs w:val="16"/>
                <w:lang w:eastAsia="zh-CN"/>
              </w:rPr>
              <w:t>1</w:t>
            </w:r>
            <w:r w:rsidR="008E7F7C" w:rsidRPr="00DC0AF1">
              <w:rPr>
                <w:rFonts w:eastAsiaTheme="minorEastAsia"/>
                <w:sz w:val="16"/>
                <w:szCs w:val="16"/>
                <w:lang w:eastAsia="zh-CN"/>
              </w:rPr>
              <w:t>0</w:t>
            </w:r>
          </w:p>
        </w:tc>
        <w:tc>
          <w:tcPr>
            <w:tcW w:w="800" w:type="dxa"/>
            <w:shd w:val="solid" w:color="FFFFFF" w:fill="auto"/>
          </w:tcPr>
          <w:p w14:paraId="63D93724" w14:textId="6F150BE7"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CT</w:t>
            </w:r>
            <w:r w:rsidRPr="00DC0AF1">
              <w:rPr>
                <w:rFonts w:eastAsiaTheme="minorEastAsia"/>
                <w:sz w:val="16"/>
                <w:szCs w:val="16"/>
                <w:lang w:eastAsia="zh-CN"/>
              </w:rPr>
              <w:t>4</w:t>
            </w:r>
            <w:r w:rsidRPr="00DC0AF1">
              <w:rPr>
                <w:rFonts w:eastAsiaTheme="minorEastAsia" w:hint="eastAsia"/>
                <w:sz w:val="16"/>
                <w:szCs w:val="16"/>
                <w:lang w:eastAsia="zh-CN"/>
              </w:rPr>
              <w:t>#</w:t>
            </w:r>
            <w:r w:rsidRPr="00DC0AF1">
              <w:rPr>
                <w:rFonts w:eastAsiaTheme="minorEastAsia"/>
                <w:sz w:val="16"/>
                <w:szCs w:val="16"/>
                <w:lang w:eastAsia="zh-CN"/>
              </w:rPr>
              <w:t>118</w:t>
            </w:r>
          </w:p>
        </w:tc>
        <w:tc>
          <w:tcPr>
            <w:tcW w:w="1046" w:type="dxa"/>
            <w:shd w:val="solid" w:color="FFFFFF" w:fill="auto"/>
          </w:tcPr>
          <w:p w14:paraId="1F253965" w14:textId="6AEA686F"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C4-23</w:t>
            </w:r>
            <w:r w:rsidRPr="00DC0AF1">
              <w:rPr>
                <w:rFonts w:eastAsiaTheme="minorEastAsia"/>
                <w:sz w:val="16"/>
                <w:szCs w:val="16"/>
                <w:lang w:eastAsia="zh-CN"/>
              </w:rPr>
              <w:t>4575</w:t>
            </w:r>
          </w:p>
        </w:tc>
        <w:tc>
          <w:tcPr>
            <w:tcW w:w="473" w:type="dxa"/>
            <w:shd w:val="solid" w:color="FFFFFF" w:fill="auto"/>
          </w:tcPr>
          <w:p w14:paraId="72179EF2" w14:textId="77777777" w:rsidR="00E37C22" w:rsidRPr="00DC0AF1" w:rsidRDefault="00E37C22" w:rsidP="00E37C22">
            <w:pPr>
              <w:pStyle w:val="TAL"/>
              <w:rPr>
                <w:sz w:val="16"/>
                <w:szCs w:val="16"/>
              </w:rPr>
            </w:pPr>
          </w:p>
        </w:tc>
        <w:tc>
          <w:tcPr>
            <w:tcW w:w="425" w:type="dxa"/>
            <w:shd w:val="solid" w:color="FFFFFF" w:fill="auto"/>
          </w:tcPr>
          <w:p w14:paraId="0F39A027" w14:textId="77777777" w:rsidR="00E37C22" w:rsidRPr="00DC0AF1" w:rsidRDefault="00E37C22" w:rsidP="00E37C22">
            <w:pPr>
              <w:pStyle w:val="TAR"/>
              <w:rPr>
                <w:sz w:val="16"/>
                <w:szCs w:val="16"/>
              </w:rPr>
            </w:pPr>
          </w:p>
        </w:tc>
        <w:tc>
          <w:tcPr>
            <w:tcW w:w="425" w:type="dxa"/>
            <w:shd w:val="solid" w:color="FFFFFF" w:fill="auto"/>
          </w:tcPr>
          <w:p w14:paraId="30C1C3EC" w14:textId="77777777" w:rsidR="00E37C22" w:rsidRPr="00DC0AF1" w:rsidRDefault="00E37C22" w:rsidP="00E37C22">
            <w:pPr>
              <w:pStyle w:val="TAC"/>
              <w:rPr>
                <w:sz w:val="16"/>
                <w:szCs w:val="16"/>
              </w:rPr>
            </w:pPr>
          </w:p>
        </w:tc>
        <w:tc>
          <w:tcPr>
            <w:tcW w:w="4962" w:type="dxa"/>
            <w:shd w:val="solid" w:color="FFFFFF" w:fill="auto"/>
          </w:tcPr>
          <w:p w14:paraId="148600B7" w14:textId="7F054DDA" w:rsidR="00E37C22" w:rsidRPr="00DC0AF1" w:rsidRDefault="00E37C22" w:rsidP="00E37C22">
            <w:pPr>
              <w:pStyle w:val="TAL"/>
              <w:rPr>
                <w:rFonts w:eastAsiaTheme="minorEastAsia"/>
                <w:sz w:val="16"/>
                <w:szCs w:val="16"/>
                <w:lang w:eastAsia="zh-CN"/>
              </w:rPr>
            </w:pPr>
            <w:r w:rsidRPr="00DC0AF1">
              <w:rPr>
                <w:rFonts w:eastAsiaTheme="minorEastAsia"/>
                <w:sz w:val="16"/>
                <w:szCs w:val="16"/>
                <w:lang w:eastAsia="zh-CN"/>
              </w:rPr>
              <w:t>Clarification on t</w:t>
            </w:r>
            <w:r w:rsidRPr="00DC0AF1">
              <w:rPr>
                <w:rFonts w:eastAsiaTheme="minorEastAsia" w:hint="eastAsia"/>
                <w:sz w:val="16"/>
                <w:szCs w:val="16"/>
                <w:lang w:eastAsia="zh-CN"/>
              </w:rPr>
              <w:t>he</w:t>
            </w:r>
            <w:r w:rsidRPr="00DC0AF1">
              <w:rPr>
                <w:rFonts w:eastAsiaTheme="minorEastAsia"/>
                <w:sz w:val="16"/>
                <w:szCs w:val="16"/>
                <w:lang w:eastAsia="zh-CN"/>
              </w:rPr>
              <w:t xml:space="preserve"> </w:t>
            </w:r>
            <w:r w:rsidRPr="00DC0AF1">
              <w:rPr>
                <w:rFonts w:eastAsiaTheme="minorEastAsia" w:hint="eastAsia"/>
                <w:sz w:val="16"/>
                <w:szCs w:val="16"/>
                <w:lang w:eastAsia="zh-CN"/>
              </w:rPr>
              <w:t>DC</w:t>
            </w:r>
            <w:r w:rsidRPr="00DC0AF1">
              <w:rPr>
                <w:rFonts w:eastAsiaTheme="minorEastAsia"/>
                <w:sz w:val="16"/>
                <w:szCs w:val="16"/>
                <w:lang w:eastAsia="zh-CN"/>
              </w:rPr>
              <w:t xml:space="preserve"> media</w:t>
            </w:r>
          </w:p>
        </w:tc>
        <w:tc>
          <w:tcPr>
            <w:tcW w:w="708" w:type="dxa"/>
            <w:shd w:val="solid" w:color="FFFFFF" w:fill="auto"/>
          </w:tcPr>
          <w:p w14:paraId="73D626FF" w14:textId="316A9C2D"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.4.0</w:t>
            </w:r>
          </w:p>
        </w:tc>
      </w:tr>
      <w:tr w:rsidR="00E37C22" w:rsidRPr="00DC0AF1" w14:paraId="512C301E" w14:textId="77777777" w:rsidTr="00886EB6">
        <w:tc>
          <w:tcPr>
            <w:tcW w:w="800" w:type="dxa"/>
            <w:shd w:val="solid" w:color="FFFFFF" w:fill="auto"/>
          </w:tcPr>
          <w:p w14:paraId="37FB410A" w14:textId="258365E9"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w:t>
            </w:r>
            <w:r w:rsidRPr="00DC0AF1">
              <w:rPr>
                <w:rFonts w:eastAsiaTheme="minorEastAsia" w:hint="eastAsia"/>
                <w:sz w:val="16"/>
                <w:szCs w:val="16"/>
                <w:lang w:eastAsia="zh-CN"/>
              </w:rPr>
              <w:t>-</w:t>
            </w:r>
            <w:r w:rsidRPr="00DC0AF1">
              <w:rPr>
                <w:rFonts w:eastAsiaTheme="minorEastAsia"/>
                <w:sz w:val="16"/>
                <w:szCs w:val="16"/>
                <w:lang w:eastAsia="zh-CN"/>
              </w:rPr>
              <w:t>1</w:t>
            </w:r>
            <w:r w:rsidR="008E7F7C" w:rsidRPr="00DC0AF1">
              <w:rPr>
                <w:rFonts w:eastAsiaTheme="minorEastAsia"/>
                <w:sz w:val="16"/>
                <w:szCs w:val="16"/>
                <w:lang w:eastAsia="zh-CN"/>
              </w:rPr>
              <w:t>0</w:t>
            </w:r>
          </w:p>
        </w:tc>
        <w:tc>
          <w:tcPr>
            <w:tcW w:w="800" w:type="dxa"/>
            <w:shd w:val="solid" w:color="FFFFFF" w:fill="auto"/>
          </w:tcPr>
          <w:p w14:paraId="3CFAF5F3" w14:textId="269B6FB8"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CT</w:t>
            </w:r>
            <w:r w:rsidRPr="00DC0AF1">
              <w:rPr>
                <w:rFonts w:eastAsiaTheme="minorEastAsia"/>
                <w:sz w:val="16"/>
                <w:szCs w:val="16"/>
                <w:lang w:eastAsia="zh-CN"/>
              </w:rPr>
              <w:t>4</w:t>
            </w:r>
            <w:r w:rsidRPr="00DC0AF1">
              <w:rPr>
                <w:rFonts w:eastAsiaTheme="minorEastAsia" w:hint="eastAsia"/>
                <w:sz w:val="16"/>
                <w:szCs w:val="16"/>
                <w:lang w:eastAsia="zh-CN"/>
              </w:rPr>
              <w:t>#</w:t>
            </w:r>
            <w:r w:rsidRPr="00DC0AF1">
              <w:rPr>
                <w:rFonts w:eastAsiaTheme="minorEastAsia"/>
                <w:sz w:val="16"/>
                <w:szCs w:val="16"/>
                <w:lang w:eastAsia="zh-CN"/>
              </w:rPr>
              <w:t>118</w:t>
            </w:r>
          </w:p>
        </w:tc>
        <w:tc>
          <w:tcPr>
            <w:tcW w:w="1046" w:type="dxa"/>
            <w:shd w:val="solid" w:color="FFFFFF" w:fill="auto"/>
          </w:tcPr>
          <w:p w14:paraId="02BA328A" w14:textId="4115945C"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C4-23</w:t>
            </w:r>
            <w:r w:rsidRPr="00DC0AF1">
              <w:rPr>
                <w:rFonts w:eastAsiaTheme="minorEastAsia"/>
                <w:sz w:val="16"/>
                <w:szCs w:val="16"/>
                <w:lang w:eastAsia="zh-CN"/>
              </w:rPr>
              <w:t>4543</w:t>
            </w:r>
          </w:p>
        </w:tc>
        <w:tc>
          <w:tcPr>
            <w:tcW w:w="473" w:type="dxa"/>
            <w:shd w:val="solid" w:color="FFFFFF" w:fill="auto"/>
          </w:tcPr>
          <w:p w14:paraId="3C3181A5" w14:textId="77777777" w:rsidR="00E37C22" w:rsidRPr="00DC0AF1" w:rsidRDefault="00E37C22" w:rsidP="00E37C22">
            <w:pPr>
              <w:pStyle w:val="TAL"/>
              <w:rPr>
                <w:sz w:val="16"/>
                <w:szCs w:val="16"/>
              </w:rPr>
            </w:pPr>
          </w:p>
        </w:tc>
        <w:tc>
          <w:tcPr>
            <w:tcW w:w="425" w:type="dxa"/>
            <w:shd w:val="solid" w:color="FFFFFF" w:fill="auto"/>
          </w:tcPr>
          <w:p w14:paraId="5247628C" w14:textId="77777777" w:rsidR="00E37C22" w:rsidRPr="00DC0AF1" w:rsidRDefault="00E37C22" w:rsidP="00E37C22">
            <w:pPr>
              <w:pStyle w:val="TAR"/>
              <w:rPr>
                <w:sz w:val="16"/>
                <w:szCs w:val="16"/>
              </w:rPr>
            </w:pPr>
          </w:p>
        </w:tc>
        <w:tc>
          <w:tcPr>
            <w:tcW w:w="425" w:type="dxa"/>
            <w:shd w:val="solid" w:color="FFFFFF" w:fill="auto"/>
          </w:tcPr>
          <w:p w14:paraId="179C69E8" w14:textId="77777777" w:rsidR="00E37C22" w:rsidRPr="00DC0AF1" w:rsidRDefault="00E37C22" w:rsidP="00E37C22">
            <w:pPr>
              <w:pStyle w:val="TAC"/>
              <w:rPr>
                <w:sz w:val="16"/>
                <w:szCs w:val="16"/>
              </w:rPr>
            </w:pPr>
          </w:p>
        </w:tc>
        <w:tc>
          <w:tcPr>
            <w:tcW w:w="4962" w:type="dxa"/>
            <w:shd w:val="solid" w:color="FFFFFF" w:fill="auto"/>
          </w:tcPr>
          <w:p w14:paraId="6697A2F9" w14:textId="00C8038D" w:rsidR="00E37C22" w:rsidRPr="00DC0AF1" w:rsidRDefault="00E37C22" w:rsidP="00E37C22">
            <w:pPr>
              <w:pStyle w:val="TAL"/>
              <w:rPr>
                <w:rFonts w:eastAsiaTheme="minorEastAsia"/>
                <w:sz w:val="16"/>
                <w:szCs w:val="16"/>
                <w:lang w:eastAsia="zh-CN"/>
              </w:rPr>
            </w:pPr>
            <w:r w:rsidRPr="00DC0AF1">
              <w:rPr>
                <w:rFonts w:eastAsiaTheme="minorEastAsia"/>
                <w:sz w:val="16"/>
                <w:szCs w:val="16"/>
                <w:lang w:eastAsia="zh-CN"/>
              </w:rPr>
              <w:t>Editorial Corrections</w:t>
            </w:r>
          </w:p>
        </w:tc>
        <w:tc>
          <w:tcPr>
            <w:tcW w:w="708" w:type="dxa"/>
            <w:shd w:val="solid" w:color="FFFFFF" w:fill="auto"/>
          </w:tcPr>
          <w:p w14:paraId="6254256A" w14:textId="6A9E4054"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.4.0</w:t>
            </w:r>
          </w:p>
        </w:tc>
      </w:tr>
      <w:tr w:rsidR="00E37C22" w:rsidRPr="00DC0AF1" w14:paraId="1FB18F79" w14:textId="77777777" w:rsidTr="00886EB6">
        <w:tc>
          <w:tcPr>
            <w:tcW w:w="800" w:type="dxa"/>
            <w:shd w:val="solid" w:color="FFFFFF" w:fill="auto"/>
          </w:tcPr>
          <w:p w14:paraId="55172D12" w14:textId="38B0C5C9"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w:t>
            </w:r>
            <w:r w:rsidRPr="00DC0AF1">
              <w:rPr>
                <w:rFonts w:eastAsiaTheme="minorEastAsia" w:hint="eastAsia"/>
                <w:sz w:val="16"/>
                <w:szCs w:val="16"/>
                <w:lang w:eastAsia="zh-CN"/>
              </w:rPr>
              <w:t>-</w:t>
            </w:r>
            <w:r w:rsidRPr="00DC0AF1">
              <w:rPr>
                <w:rFonts w:eastAsiaTheme="minorEastAsia"/>
                <w:sz w:val="16"/>
                <w:szCs w:val="16"/>
                <w:lang w:eastAsia="zh-CN"/>
              </w:rPr>
              <w:t>1</w:t>
            </w:r>
            <w:r w:rsidR="008E7F7C" w:rsidRPr="00DC0AF1">
              <w:rPr>
                <w:rFonts w:eastAsiaTheme="minorEastAsia"/>
                <w:sz w:val="16"/>
                <w:szCs w:val="16"/>
                <w:lang w:eastAsia="zh-CN"/>
              </w:rPr>
              <w:t>0</w:t>
            </w:r>
          </w:p>
        </w:tc>
        <w:tc>
          <w:tcPr>
            <w:tcW w:w="800" w:type="dxa"/>
            <w:shd w:val="solid" w:color="FFFFFF" w:fill="auto"/>
          </w:tcPr>
          <w:p w14:paraId="7528E500" w14:textId="4EA9FC22"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CT</w:t>
            </w:r>
            <w:r w:rsidRPr="00DC0AF1">
              <w:rPr>
                <w:rFonts w:eastAsiaTheme="minorEastAsia"/>
                <w:sz w:val="16"/>
                <w:szCs w:val="16"/>
                <w:lang w:eastAsia="zh-CN"/>
              </w:rPr>
              <w:t>4</w:t>
            </w:r>
            <w:r w:rsidRPr="00DC0AF1">
              <w:rPr>
                <w:rFonts w:eastAsiaTheme="minorEastAsia" w:hint="eastAsia"/>
                <w:sz w:val="16"/>
                <w:szCs w:val="16"/>
                <w:lang w:eastAsia="zh-CN"/>
              </w:rPr>
              <w:t>#</w:t>
            </w:r>
            <w:r w:rsidRPr="00DC0AF1">
              <w:rPr>
                <w:rFonts w:eastAsiaTheme="minorEastAsia"/>
                <w:sz w:val="16"/>
                <w:szCs w:val="16"/>
                <w:lang w:eastAsia="zh-CN"/>
              </w:rPr>
              <w:t>118</w:t>
            </w:r>
          </w:p>
        </w:tc>
        <w:tc>
          <w:tcPr>
            <w:tcW w:w="1046" w:type="dxa"/>
            <w:shd w:val="solid" w:color="FFFFFF" w:fill="auto"/>
          </w:tcPr>
          <w:p w14:paraId="3CE62C8F" w14:textId="677D1339"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C4-23</w:t>
            </w:r>
            <w:r w:rsidRPr="00DC0AF1">
              <w:rPr>
                <w:rFonts w:eastAsiaTheme="minorEastAsia"/>
                <w:sz w:val="16"/>
                <w:szCs w:val="16"/>
                <w:lang w:eastAsia="zh-CN"/>
              </w:rPr>
              <w:t>4544</w:t>
            </w:r>
          </w:p>
        </w:tc>
        <w:tc>
          <w:tcPr>
            <w:tcW w:w="473" w:type="dxa"/>
            <w:shd w:val="solid" w:color="FFFFFF" w:fill="auto"/>
          </w:tcPr>
          <w:p w14:paraId="654831A7" w14:textId="77777777" w:rsidR="00E37C22" w:rsidRPr="00DC0AF1" w:rsidRDefault="00E37C22" w:rsidP="00E37C22">
            <w:pPr>
              <w:pStyle w:val="TAL"/>
              <w:rPr>
                <w:sz w:val="16"/>
                <w:szCs w:val="16"/>
              </w:rPr>
            </w:pPr>
          </w:p>
        </w:tc>
        <w:tc>
          <w:tcPr>
            <w:tcW w:w="425" w:type="dxa"/>
            <w:shd w:val="solid" w:color="FFFFFF" w:fill="auto"/>
          </w:tcPr>
          <w:p w14:paraId="1DA5CD5B" w14:textId="77777777" w:rsidR="00E37C22" w:rsidRPr="00DC0AF1" w:rsidRDefault="00E37C22" w:rsidP="00E37C22">
            <w:pPr>
              <w:pStyle w:val="TAR"/>
              <w:rPr>
                <w:sz w:val="16"/>
                <w:szCs w:val="16"/>
              </w:rPr>
            </w:pPr>
          </w:p>
        </w:tc>
        <w:tc>
          <w:tcPr>
            <w:tcW w:w="425" w:type="dxa"/>
            <w:shd w:val="solid" w:color="FFFFFF" w:fill="auto"/>
          </w:tcPr>
          <w:p w14:paraId="7CC3CEEE" w14:textId="77777777" w:rsidR="00E37C22" w:rsidRPr="00DC0AF1" w:rsidRDefault="00E37C22" w:rsidP="00E37C22">
            <w:pPr>
              <w:pStyle w:val="TAC"/>
              <w:rPr>
                <w:sz w:val="16"/>
                <w:szCs w:val="16"/>
              </w:rPr>
            </w:pPr>
          </w:p>
        </w:tc>
        <w:tc>
          <w:tcPr>
            <w:tcW w:w="4962" w:type="dxa"/>
            <w:shd w:val="solid" w:color="FFFFFF" w:fill="auto"/>
          </w:tcPr>
          <w:p w14:paraId="7EE68D79" w14:textId="24540D13" w:rsidR="00E37C22" w:rsidRPr="00DC0AF1" w:rsidRDefault="00E37C22" w:rsidP="00E37C22">
            <w:pPr>
              <w:pStyle w:val="TAL"/>
              <w:rPr>
                <w:rFonts w:eastAsiaTheme="minorEastAsia"/>
                <w:sz w:val="16"/>
                <w:szCs w:val="16"/>
                <w:lang w:eastAsia="zh-CN"/>
              </w:rPr>
            </w:pPr>
            <w:r w:rsidRPr="00DC0AF1">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Pr="00DC0AF1" w:rsidRDefault="00E37C22" w:rsidP="00E37C22">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.4.0</w:t>
            </w:r>
          </w:p>
        </w:tc>
      </w:tr>
      <w:tr w:rsidR="00D44639" w:rsidRPr="00DC0AF1" w14:paraId="27454B93" w14:textId="77777777" w:rsidTr="00886EB6">
        <w:tc>
          <w:tcPr>
            <w:tcW w:w="800" w:type="dxa"/>
            <w:shd w:val="solid" w:color="FFFFFF" w:fill="auto"/>
          </w:tcPr>
          <w:p w14:paraId="45BB0627" w14:textId="688263DA" w:rsidR="00D44639" w:rsidRPr="00DC0AF1" w:rsidRDefault="00D44639" w:rsidP="00E37C22">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w:t>
            </w:r>
            <w:r w:rsidRPr="00DC0AF1">
              <w:rPr>
                <w:rFonts w:eastAsiaTheme="minorEastAsia" w:hint="eastAsia"/>
                <w:sz w:val="16"/>
                <w:szCs w:val="16"/>
                <w:lang w:eastAsia="zh-CN"/>
              </w:rPr>
              <w:t>-</w:t>
            </w:r>
            <w:r w:rsidRPr="00DC0AF1">
              <w:rPr>
                <w:rFonts w:eastAsiaTheme="minorEastAsia"/>
                <w:sz w:val="16"/>
                <w:szCs w:val="16"/>
                <w:lang w:eastAsia="zh-CN"/>
              </w:rPr>
              <w:t>10</w:t>
            </w:r>
          </w:p>
        </w:tc>
        <w:tc>
          <w:tcPr>
            <w:tcW w:w="800" w:type="dxa"/>
            <w:shd w:val="solid" w:color="FFFFFF" w:fill="auto"/>
          </w:tcPr>
          <w:p w14:paraId="32E7E3E8" w14:textId="30CF5DB2" w:rsidR="00D44639" w:rsidRPr="00DC0AF1" w:rsidRDefault="00D44639" w:rsidP="00E37C22">
            <w:pPr>
              <w:pStyle w:val="TAC"/>
              <w:rPr>
                <w:rFonts w:eastAsiaTheme="minorEastAsia"/>
                <w:sz w:val="16"/>
                <w:szCs w:val="16"/>
                <w:lang w:eastAsia="zh-CN"/>
              </w:rPr>
            </w:pPr>
            <w:r w:rsidRPr="00DC0AF1">
              <w:rPr>
                <w:rFonts w:eastAsiaTheme="minorEastAsia" w:hint="eastAsia"/>
                <w:sz w:val="16"/>
                <w:szCs w:val="16"/>
                <w:lang w:eastAsia="zh-CN"/>
              </w:rPr>
              <w:t>CT</w:t>
            </w:r>
            <w:r w:rsidRPr="00DC0AF1">
              <w:rPr>
                <w:rFonts w:eastAsiaTheme="minorEastAsia"/>
                <w:sz w:val="16"/>
                <w:szCs w:val="16"/>
                <w:lang w:eastAsia="zh-CN"/>
              </w:rPr>
              <w:t>4</w:t>
            </w:r>
            <w:r w:rsidRPr="00DC0AF1">
              <w:rPr>
                <w:rFonts w:eastAsiaTheme="minorEastAsia" w:hint="eastAsia"/>
                <w:sz w:val="16"/>
                <w:szCs w:val="16"/>
                <w:lang w:eastAsia="zh-CN"/>
              </w:rPr>
              <w:t>#</w:t>
            </w:r>
            <w:r w:rsidRPr="00DC0AF1">
              <w:rPr>
                <w:rFonts w:eastAsiaTheme="minorEastAsia"/>
                <w:sz w:val="16"/>
                <w:szCs w:val="16"/>
                <w:lang w:eastAsia="zh-CN"/>
              </w:rPr>
              <w:t xml:space="preserve">118 </w:t>
            </w:r>
          </w:p>
        </w:tc>
        <w:tc>
          <w:tcPr>
            <w:tcW w:w="1046" w:type="dxa"/>
            <w:shd w:val="solid" w:color="FFFFFF" w:fill="auto"/>
          </w:tcPr>
          <w:p w14:paraId="051EF7AD" w14:textId="72AEB6F2" w:rsidR="00D44639" w:rsidRPr="00DC0AF1" w:rsidRDefault="00D44639" w:rsidP="00E37C22">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4</w:t>
            </w:r>
            <w:r w:rsidRPr="00DC0AF1">
              <w:rPr>
                <w:rFonts w:eastAsiaTheme="minorEastAsia" w:hint="eastAsia"/>
                <w:sz w:val="16"/>
                <w:szCs w:val="16"/>
                <w:lang w:eastAsia="zh-CN"/>
              </w:rPr>
              <w:t>-</w:t>
            </w:r>
            <w:r w:rsidRPr="00DC0AF1">
              <w:rPr>
                <w:rFonts w:eastAsiaTheme="minorEastAsia"/>
                <w:sz w:val="16"/>
                <w:szCs w:val="16"/>
                <w:lang w:eastAsia="zh-CN"/>
              </w:rPr>
              <w:t>234341</w:t>
            </w:r>
          </w:p>
        </w:tc>
        <w:tc>
          <w:tcPr>
            <w:tcW w:w="473" w:type="dxa"/>
            <w:shd w:val="solid" w:color="FFFFFF" w:fill="auto"/>
          </w:tcPr>
          <w:p w14:paraId="10106AC3" w14:textId="77777777" w:rsidR="00D44639" w:rsidRPr="00DC0AF1" w:rsidRDefault="00D44639" w:rsidP="00E37C22">
            <w:pPr>
              <w:pStyle w:val="TAL"/>
              <w:rPr>
                <w:sz w:val="16"/>
                <w:szCs w:val="16"/>
              </w:rPr>
            </w:pPr>
          </w:p>
        </w:tc>
        <w:tc>
          <w:tcPr>
            <w:tcW w:w="425" w:type="dxa"/>
            <w:shd w:val="solid" w:color="FFFFFF" w:fill="auto"/>
          </w:tcPr>
          <w:p w14:paraId="60DC762E" w14:textId="77777777" w:rsidR="00D44639" w:rsidRPr="00DC0AF1" w:rsidRDefault="00D44639" w:rsidP="00E37C22">
            <w:pPr>
              <w:pStyle w:val="TAR"/>
              <w:rPr>
                <w:sz w:val="16"/>
                <w:szCs w:val="16"/>
              </w:rPr>
            </w:pPr>
          </w:p>
        </w:tc>
        <w:tc>
          <w:tcPr>
            <w:tcW w:w="425" w:type="dxa"/>
            <w:shd w:val="solid" w:color="FFFFFF" w:fill="auto"/>
          </w:tcPr>
          <w:p w14:paraId="04AEBD86" w14:textId="77777777" w:rsidR="00D44639" w:rsidRPr="00DC0AF1" w:rsidRDefault="00D44639" w:rsidP="00E37C22">
            <w:pPr>
              <w:pStyle w:val="TAC"/>
              <w:rPr>
                <w:sz w:val="16"/>
                <w:szCs w:val="16"/>
              </w:rPr>
            </w:pPr>
          </w:p>
        </w:tc>
        <w:tc>
          <w:tcPr>
            <w:tcW w:w="4962" w:type="dxa"/>
            <w:shd w:val="solid" w:color="FFFFFF" w:fill="auto"/>
          </w:tcPr>
          <w:p w14:paraId="3EA965FE" w14:textId="7832FE40" w:rsidR="00D44639" w:rsidRPr="00DC0AF1" w:rsidRDefault="00D44639" w:rsidP="00E37C22">
            <w:pPr>
              <w:pStyle w:val="TAL"/>
              <w:rPr>
                <w:rFonts w:eastAsiaTheme="minorEastAsia"/>
                <w:sz w:val="16"/>
                <w:szCs w:val="16"/>
                <w:lang w:eastAsia="zh-CN"/>
              </w:rPr>
            </w:pPr>
            <w:r w:rsidRPr="00DC0AF1">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C0AF1" w:rsidRDefault="00D44639" w:rsidP="00E37C22">
            <w:pPr>
              <w:pStyle w:val="TAC"/>
              <w:rPr>
                <w:rFonts w:eastAsiaTheme="minorEastAsia"/>
                <w:sz w:val="16"/>
                <w:szCs w:val="16"/>
                <w:lang w:eastAsia="zh-CN"/>
              </w:rPr>
            </w:pPr>
            <w:r w:rsidRPr="00DC0AF1">
              <w:rPr>
                <w:rFonts w:eastAsiaTheme="minorEastAsia"/>
                <w:sz w:val="16"/>
                <w:szCs w:val="16"/>
                <w:lang w:eastAsia="zh-CN"/>
              </w:rPr>
              <w:t>0.4.0</w:t>
            </w:r>
          </w:p>
        </w:tc>
      </w:tr>
      <w:tr w:rsidR="00CB0FA0" w:rsidRPr="00DC0AF1" w14:paraId="780D0E13" w14:textId="77777777" w:rsidTr="00886EB6">
        <w:tc>
          <w:tcPr>
            <w:tcW w:w="800" w:type="dxa"/>
            <w:shd w:val="solid" w:color="FFFFFF" w:fill="auto"/>
          </w:tcPr>
          <w:p w14:paraId="47CBE856" w14:textId="446A2F51" w:rsidR="00CB0FA0" w:rsidRPr="00DC0AF1" w:rsidRDefault="00CB0FA0" w:rsidP="00E37C22">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023-11</w:t>
            </w:r>
          </w:p>
        </w:tc>
        <w:tc>
          <w:tcPr>
            <w:tcW w:w="800" w:type="dxa"/>
            <w:shd w:val="solid" w:color="FFFFFF" w:fill="auto"/>
          </w:tcPr>
          <w:p w14:paraId="749D0202" w14:textId="4FD89C23" w:rsidR="00CB0FA0" w:rsidRPr="00DC0AF1" w:rsidRDefault="00CB0FA0" w:rsidP="00E37C22">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T4#119</w:t>
            </w:r>
          </w:p>
        </w:tc>
        <w:tc>
          <w:tcPr>
            <w:tcW w:w="1046" w:type="dxa"/>
            <w:shd w:val="solid" w:color="FFFFFF" w:fill="auto"/>
          </w:tcPr>
          <w:p w14:paraId="4662ED9A" w14:textId="52071A30" w:rsidR="00CB0FA0" w:rsidRPr="00DC0AF1" w:rsidRDefault="00CB0FA0" w:rsidP="00E37C22">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4-235576</w:t>
            </w:r>
          </w:p>
        </w:tc>
        <w:tc>
          <w:tcPr>
            <w:tcW w:w="473" w:type="dxa"/>
            <w:shd w:val="solid" w:color="FFFFFF" w:fill="auto"/>
          </w:tcPr>
          <w:p w14:paraId="5C4215EB" w14:textId="77777777" w:rsidR="00CB0FA0" w:rsidRPr="00DC0AF1" w:rsidRDefault="00CB0FA0" w:rsidP="00E37C22">
            <w:pPr>
              <w:pStyle w:val="TAL"/>
              <w:rPr>
                <w:sz w:val="16"/>
                <w:szCs w:val="16"/>
              </w:rPr>
            </w:pPr>
          </w:p>
        </w:tc>
        <w:tc>
          <w:tcPr>
            <w:tcW w:w="425" w:type="dxa"/>
            <w:shd w:val="solid" w:color="FFFFFF" w:fill="auto"/>
          </w:tcPr>
          <w:p w14:paraId="6E4FC491" w14:textId="77777777" w:rsidR="00CB0FA0" w:rsidRPr="00DC0AF1" w:rsidRDefault="00CB0FA0" w:rsidP="00E37C22">
            <w:pPr>
              <w:pStyle w:val="TAR"/>
              <w:rPr>
                <w:sz w:val="16"/>
                <w:szCs w:val="16"/>
              </w:rPr>
            </w:pPr>
          </w:p>
        </w:tc>
        <w:tc>
          <w:tcPr>
            <w:tcW w:w="425" w:type="dxa"/>
            <w:shd w:val="solid" w:color="FFFFFF" w:fill="auto"/>
          </w:tcPr>
          <w:p w14:paraId="0534D39C" w14:textId="77777777" w:rsidR="00CB0FA0" w:rsidRPr="00DC0AF1" w:rsidRDefault="00CB0FA0" w:rsidP="00E37C22">
            <w:pPr>
              <w:pStyle w:val="TAC"/>
              <w:rPr>
                <w:sz w:val="16"/>
                <w:szCs w:val="16"/>
              </w:rPr>
            </w:pPr>
          </w:p>
        </w:tc>
        <w:tc>
          <w:tcPr>
            <w:tcW w:w="4962" w:type="dxa"/>
            <w:shd w:val="solid" w:color="FFFFFF" w:fill="auto"/>
          </w:tcPr>
          <w:p w14:paraId="56A6AE8F" w14:textId="658140C1" w:rsidR="00CB0FA0" w:rsidRPr="00DC0AF1" w:rsidRDefault="00CB0FA0" w:rsidP="00E37C22">
            <w:pPr>
              <w:pStyle w:val="TAL"/>
              <w:rPr>
                <w:rFonts w:eastAsiaTheme="minorEastAsia"/>
                <w:sz w:val="16"/>
                <w:szCs w:val="16"/>
                <w:lang w:eastAsia="zh-CN"/>
              </w:rPr>
            </w:pPr>
            <w:r w:rsidRPr="00DC0AF1">
              <w:rPr>
                <w:rFonts w:eastAsiaTheme="minorEastAsia"/>
                <w:sz w:val="16"/>
                <w:szCs w:val="16"/>
                <w:lang w:eastAsia="zh-CN"/>
              </w:rPr>
              <w:t>Move the Endpoint to Common Data</w:t>
            </w:r>
          </w:p>
        </w:tc>
        <w:tc>
          <w:tcPr>
            <w:tcW w:w="708" w:type="dxa"/>
            <w:shd w:val="solid" w:color="FFFFFF" w:fill="auto"/>
          </w:tcPr>
          <w:p w14:paraId="53838834" w14:textId="1AA1B04F" w:rsidR="00CB0FA0" w:rsidRPr="00DC0AF1" w:rsidRDefault="00CB0FA0" w:rsidP="00E37C22">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.5.0</w:t>
            </w:r>
          </w:p>
        </w:tc>
      </w:tr>
      <w:tr w:rsidR="00CB0FA0" w:rsidRPr="00DC0AF1" w14:paraId="7E4A2507" w14:textId="77777777" w:rsidTr="00886EB6">
        <w:tc>
          <w:tcPr>
            <w:tcW w:w="800" w:type="dxa"/>
            <w:shd w:val="solid" w:color="FFFFFF" w:fill="auto"/>
          </w:tcPr>
          <w:p w14:paraId="0B03AF1C" w14:textId="4F99D8CB" w:rsidR="00CB0FA0" w:rsidRPr="00DC0AF1" w:rsidRDefault="00CB0FA0" w:rsidP="00E37C22">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023</w:t>
            </w:r>
            <w:r w:rsidRPr="00DC0AF1">
              <w:rPr>
                <w:rFonts w:eastAsiaTheme="minorEastAsia" w:hint="eastAsia"/>
                <w:sz w:val="16"/>
                <w:szCs w:val="16"/>
                <w:lang w:eastAsia="zh-CN"/>
              </w:rPr>
              <w:t>-</w:t>
            </w:r>
            <w:r w:rsidRPr="00DC0AF1">
              <w:rPr>
                <w:rFonts w:eastAsiaTheme="minorEastAsia"/>
                <w:sz w:val="16"/>
                <w:szCs w:val="16"/>
                <w:lang w:eastAsia="zh-CN"/>
              </w:rPr>
              <w:t>1</w:t>
            </w:r>
            <w:r w:rsidR="009153EF" w:rsidRPr="00DC0AF1">
              <w:rPr>
                <w:rFonts w:eastAsiaTheme="minorEastAsia"/>
                <w:sz w:val="16"/>
                <w:szCs w:val="16"/>
                <w:lang w:eastAsia="zh-CN"/>
              </w:rPr>
              <w:t>1</w:t>
            </w:r>
          </w:p>
        </w:tc>
        <w:tc>
          <w:tcPr>
            <w:tcW w:w="800" w:type="dxa"/>
            <w:shd w:val="solid" w:color="FFFFFF" w:fill="auto"/>
          </w:tcPr>
          <w:p w14:paraId="27618B28" w14:textId="14C95C64" w:rsidR="00CB0FA0" w:rsidRPr="00DC0AF1" w:rsidRDefault="00CB0FA0" w:rsidP="00E37C22">
            <w:pPr>
              <w:pStyle w:val="TAC"/>
              <w:rPr>
                <w:rFonts w:eastAsiaTheme="minorEastAsia"/>
                <w:sz w:val="16"/>
                <w:szCs w:val="16"/>
                <w:lang w:eastAsia="zh-CN"/>
              </w:rPr>
            </w:pPr>
            <w:r w:rsidRPr="00DC0AF1">
              <w:rPr>
                <w:rFonts w:eastAsiaTheme="minorEastAsia" w:hint="eastAsia"/>
                <w:sz w:val="16"/>
                <w:szCs w:val="16"/>
                <w:lang w:eastAsia="zh-CN"/>
              </w:rPr>
              <w:t>CT</w:t>
            </w:r>
            <w:r w:rsidRPr="00DC0AF1">
              <w:rPr>
                <w:rFonts w:eastAsiaTheme="minorEastAsia"/>
                <w:sz w:val="16"/>
                <w:szCs w:val="16"/>
                <w:lang w:eastAsia="zh-CN"/>
              </w:rPr>
              <w:t>4</w:t>
            </w:r>
            <w:r w:rsidRPr="00DC0AF1">
              <w:rPr>
                <w:rFonts w:eastAsiaTheme="minorEastAsia" w:hint="eastAsia"/>
                <w:sz w:val="16"/>
                <w:szCs w:val="16"/>
                <w:lang w:eastAsia="zh-CN"/>
              </w:rPr>
              <w:t>#</w:t>
            </w:r>
            <w:r w:rsidRPr="00DC0AF1">
              <w:rPr>
                <w:rFonts w:eastAsiaTheme="minorEastAsia"/>
                <w:sz w:val="16"/>
                <w:szCs w:val="16"/>
                <w:lang w:eastAsia="zh-CN"/>
              </w:rPr>
              <w:t>119</w:t>
            </w:r>
          </w:p>
        </w:tc>
        <w:tc>
          <w:tcPr>
            <w:tcW w:w="1046" w:type="dxa"/>
            <w:shd w:val="solid" w:color="FFFFFF" w:fill="auto"/>
          </w:tcPr>
          <w:p w14:paraId="64244A08" w14:textId="3BBF4680" w:rsidR="00CB0FA0" w:rsidRPr="00DC0AF1" w:rsidRDefault="00CB0FA0" w:rsidP="00E37C22">
            <w:pPr>
              <w:pStyle w:val="TAC"/>
              <w:rPr>
                <w:rFonts w:eastAsiaTheme="minorEastAsia"/>
                <w:sz w:val="16"/>
                <w:szCs w:val="16"/>
                <w:lang w:eastAsia="zh-CN"/>
              </w:rPr>
            </w:pPr>
            <w:r w:rsidRPr="00DC0AF1">
              <w:rPr>
                <w:rFonts w:eastAsiaTheme="minorEastAsia" w:hint="eastAsia"/>
                <w:sz w:val="16"/>
                <w:szCs w:val="16"/>
                <w:lang w:eastAsia="zh-CN"/>
              </w:rPr>
              <w:t>C4-23</w:t>
            </w:r>
            <w:r w:rsidRPr="00DC0AF1">
              <w:rPr>
                <w:rFonts w:eastAsiaTheme="minorEastAsia"/>
                <w:sz w:val="16"/>
                <w:szCs w:val="16"/>
                <w:lang w:eastAsia="zh-CN"/>
              </w:rPr>
              <w:t>5473</w:t>
            </w:r>
          </w:p>
        </w:tc>
        <w:tc>
          <w:tcPr>
            <w:tcW w:w="473" w:type="dxa"/>
            <w:shd w:val="solid" w:color="FFFFFF" w:fill="auto"/>
          </w:tcPr>
          <w:p w14:paraId="5F390034" w14:textId="77777777" w:rsidR="00CB0FA0" w:rsidRPr="00DC0AF1" w:rsidRDefault="00CB0FA0" w:rsidP="00E37C22">
            <w:pPr>
              <w:pStyle w:val="TAL"/>
              <w:rPr>
                <w:sz w:val="16"/>
                <w:szCs w:val="16"/>
              </w:rPr>
            </w:pPr>
          </w:p>
        </w:tc>
        <w:tc>
          <w:tcPr>
            <w:tcW w:w="425" w:type="dxa"/>
            <w:shd w:val="solid" w:color="FFFFFF" w:fill="auto"/>
          </w:tcPr>
          <w:p w14:paraId="28C9A8ED" w14:textId="77777777" w:rsidR="00CB0FA0" w:rsidRPr="00DC0AF1" w:rsidRDefault="00CB0FA0" w:rsidP="00E37C22">
            <w:pPr>
              <w:pStyle w:val="TAR"/>
              <w:rPr>
                <w:sz w:val="16"/>
                <w:szCs w:val="16"/>
              </w:rPr>
            </w:pPr>
          </w:p>
        </w:tc>
        <w:tc>
          <w:tcPr>
            <w:tcW w:w="425" w:type="dxa"/>
            <w:shd w:val="solid" w:color="FFFFFF" w:fill="auto"/>
          </w:tcPr>
          <w:p w14:paraId="5B62645D" w14:textId="77777777" w:rsidR="00CB0FA0" w:rsidRPr="00DC0AF1" w:rsidRDefault="00CB0FA0" w:rsidP="00E37C22">
            <w:pPr>
              <w:pStyle w:val="TAC"/>
              <w:rPr>
                <w:sz w:val="16"/>
                <w:szCs w:val="16"/>
              </w:rPr>
            </w:pPr>
          </w:p>
        </w:tc>
        <w:tc>
          <w:tcPr>
            <w:tcW w:w="4962" w:type="dxa"/>
            <w:shd w:val="solid" w:color="FFFFFF" w:fill="auto"/>
          </w:tcPr>
          <w:p w14:paraId="68B11C93" w14:textId="0EA1DFBB" w:rsidR="00CB0FA0" w:rsidRPr="00DC0AF1" w:rsidRDefault="00CB0FA0" w:rsidP="00E37C22">
            <w:pPr>
              <w:pStyle w:val="TAL"/>
              <w:rPr>
                <w:rFonts w:eastAsiaTheme="minorEastAsia"/>
                <w:sz w:val="16"/>
                <w:szCs w:val="16"/>
                <w:lang w:eastAsia="zh-CN"/>
              </w:rPr>
            </w:pPr>
            <w:r w:rsidRPr="00DC0AF1">
              <w:rPr>
                <w:rFonts w:eastAsiaTheme="minorEastAsia"/>
                <w:sz w:val="16"/>
                <w:szCs w:val="16"/>
                <w:lang w:eastAsia="zh-CN"/>
              </w:rPr>
              <w:t>OpenAPI of Nmf_MRM Service</w:t>
            </w:r>
          </w:p>
        </w:tc>
        <w:tc>
          <w:tcPr>
            <w:tcW w:w="708" w:type="dxa"/>
            <w:shd w:val="solid" w:color="FFFFFF" w:fill="auto"/>
          </w:tcPr>
          <w:p w14:paraId="6DA2169B" w14:textId="6B65310C" w:rsidR="00CB0FA0" w:rsidRPr="00DC0AF1" w:rsidRDefault="00CB0FA0" w:rsidP="00E37C22">
            <w:pPr>
              <w:pStyle w:val="TAC"/>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.5.0</w:t>
            </w:r>
          </w:p>
        </w:tc>
      </w:tr>
      <w:tr w:rsidR="00274C45" w:rsidRPr="00DC0AF1" w14:paraId="3E2D9BBA" w14:textId="77777777" w:rsidTr="00886EB6">
        <w:tc>
          <w:tcPr>
            <w:tcW w:w="800" w:type="dxa"/>
            <w:shd w:val="solid" w:color="FFFFFF" w:fill="auto"/>
          </w:tcPr>
          <w:p w14:paraId="47415E60" w14:textId="3A7F2D2B" w:rsidR="00274C45" w:rsidRPr="00DC0AF1" w:rsidRDefault="00274C45" w:rsidP="00E37C22">
            <w:pPr>
              <w:pStyle w:val="TAC"/>
              <w:rPr>
                <w:rFonts w:eastAsiaTheme="minorEastAsia"/>
                <w:sz w:val="16"/>
                <w:szCs w:val="16"/>
                <w:lang w:eastAsia="zh-CN"/>
              </w:rPr>
            </w:pPr>
            <w:r w:rsidRPr="00DC0AF1">
              <w:rPr>
                <w:rFonts w:eastAsiaTheme="minorEastAsia"/>
                <w:sz w:val="16"/>
                <w:szCs w:val="16"/>
                <w:lang w:eastAsia="zh-CN"/>
              </w:rPr>
              <w:t>2023-12</w:t>
            </w:r>
          </w:p>
        </w:tc>
        <w:tc>
          <w:tcPr>
            <w:tcW w:w="800" w:type="dxa"/>
            <w:shd w:val="solid" w:color="FFFFFF" w:fill="auto"/>
          </w:tcPr>
          <w:p w14:paraId="31CE645D" w14:textId="09758E2E" w:rsidR="00274C45" w:rsidRPr="00DC0AF1" w:rsidRDefault="00274C45" w:rsidP="00E37C22">
            <w:pPr>
              <w:pStyle w:val="TAC"/>
              <w:rPr>
                <w:rFonts w:eastAsiaTheme="minorEastAsia"/>
                <w:sz w:val="16"/>
                <w:szCs w:val="16"/>
                <w:lang w:eastAsia="zh-CN"/>
              </w:rPr>
            </w:pPr>
            <w:r w:rsidRPr="00DC0AF1">
              <w:rPr>
                <w:rFonts w:eastAsiaTheme="minorEastAsia"/>
                <w:sz w:val="16"/>
                <w:szCs w:val="16"/>
                <w:lang w:eastAsia="zh-CN"/>
              </w:rPr>
              <w:t>CT#102</w:t>
            </w:r>
          </w:p>
        </w:tc>
        <w:tc>
          <w:tcPr>
            <w:tcW w:w="1046" w:type="dxa"/>
            <w:shd w:val="solid" w:color="FFFFFF" w:fill="auto"/>
          </w:tcPr>
          <w:p w14:paraId="55ED154E" w14:textId="03C017FC" w:rsidR="00274C45" w:rsidRPr="00DC0AF1" w:rsidRDefault="00274C45" w:rsidP="00E37C22">
            <w:pPr>
              <w:pStyle w:val="TAC"/>
              <w:rPr>
                <w:rFonts w:eastAsiaTheme="minorEastAsia"/>
                <w:sz w:val="16"/>
                <w:szCs w:val="16"/>
                <w:lang w:eastAsia="zh-CN"/>
              </w:rPr>
            </w:pPr>
            <w:r w:rsidRPr="00DC0AF1">
              <w:rPr>
                <w:rFonts w:eastAsiaTheme="minorEastAsia"/>
                <w:sz w:val="16"/>
                <w:szCs w:val="16"/>
                <w:lang w:eastAsia="zh-CN"/>
              </w:rPr>
              <w:t>CP-233022</w:t>
            </w:r>
          </w:p>
        </w:tc>
        <w:tc>
          <w:tcPr>
            <w:tcW w:w="473" w:type="dxa"/>
            <w:shd w:val="solid" w:color="FFFFFF" w:fill="auto"/>
          </w:tcPr>
          <w:p w14:paraId="03574328" w14:textId="77777777" w:rsidR="00274C45" w:rsidRPr="00DC0AF1" w:rsidRDefault="00274C45" w:rsidP="00E37C22">
            <w:pPr>
              <w:pStyle w:val="TAL"/>
              <w:rPr>
                <w:sz w:val="16"/>
                <w:szCs w:val="16"/>
              </w:rPr>
            </w:pPr>
          </w:p>
        </w:tc>
        <w:tc>
          <w:tcPr>
            <w:tcW w:w="425" w:type="dxa"/>
            <w:shd w:val="solid" w:color="FFFFFF" w:fill="auto"/>
          </w:tcPr>
          <w:p w14:paraId="45B805A3" w14:textId="77777777" w:rsidR="00274C45" w:rsidRPr="00DC0AF1" w:rsidRDefault="00274C45" w:rsidP="00E37C22">
            <w:pPr>
              <w:pStyle w:val="TAR"/>
              <w:rPr>
                <w:sz w:val="16"/>
                <w:szCs w:val="16"/>
              </w:rPr>
            </w:pPr>
          </w:p>
        </w:tc>
        <w:tc>
          <w:tcPr>
            <w:tcW w:w="425" w:type="dxa"/>
            <w:shd w:val="solid" w:color="FFFFFF" w:fill="auto"/>
          </w:tcPr>
          <w:p w14:paraId="3FBD0938" w14:textId="77777777" w:rsidR="00274C45" w:rsidRPr="00DC0AF1" w:rsidRDefault="00274C45" w:rsidP="00E37C22">
            <w:pPr>
              <w:pStyle w:val="TAC"/>
              <w:rPr>
                <w:sz w:val="16"/>
                <w:szCs w:val="16"/>
              </w:rPr>
            </w:pPr>
          </w:p>
        </w:tc>
        <w:tc>
          <w:tcPr>
            <w:tcW w:w="4962" w:type="dxa"/>
            <w:shd w:val="solid" w:color="FFFFFF" w:fill="auto"/>
          </w:tcPr>
          <w:p w14:paraId="52177C5D" w14:textId="10BADDDC" w:rsidR="00274C45" w:rsidRPr="00DC0AF1" w:rsidRDefault="00274C45" w:rsidP="00E37C22">
            <w:pPr>
              <w:pStyle w:val="TAL"/>
              <w:rPr>
                <w:rFonts w:eastAsiaTheme="minorEastAsia"/>
                <w:sz w:val="16"/>
                <w:szCs w:val="16"/>
                <w:lang w:eastAsia="zh-CN"/>
              </w:rPr>
            </w:pPr>
            <w:r w:rsidRPr="00DC0AF1">
              <w:rPr>
                <w:rFonts w:eastAsiaTheme="minorEastAsia"/>
                <w:sz w:val="16"/>
                <w:szCs w:val="16"/>
                <w:lang w:eastAsia="zh-CN"/>
              </w:rPr>
              <w:t>Presented for information and approval</w:t>
            </w:r>
          </w:p>
        </w:tc>
        <w:tc>
          <w:tcPr>
            <w:tcW w:w="708" w:type="dxa"/>
            <w:shd w:val="solid" w:color="FFFFFF" w:fill="auto"/>
          </w:tcPr>
          <w:p w14:paraId="6A0ADF83" w14:textId="6E90173A" w:rsidR="00274C45" w:rsidRPr="00DC0AF1" w:rsidRDefault="00274C45" w:rsidP="00E37C22">
            <w:pPr>
              <w:pStyle w:val="TAC"/>
              <w:rPr>
                <w:rFonts w:eastAsiaTheme="minorEastAsia"/>
                <w:sz w:val="16"/>
                <w:szCs w:val="16"/>
                <w:lang w:eastAsia="zh-CN"/>
              </w:rPr>
            </w:pPr>
            <w:r w:rsidRPr="00DC0AF1">
              <w:rPr>
                <w:rFonts w:eastAsiaTheme="minorEastAsia"/>
                <w:sz w:val="16"/>
                <w:szCs w:val="16"/>
                <w:lang w:eastAsia="zh-CN"/>
              </w:rPr>
              <w:t>1.0.0</w:t>
            </w:r>
          </w:p>
        </w:tc>
      </w:tr>
      <w:tr w:rsidR="006A5CE0" w:rsidRPr="00DC0AF1" w14:paraId="6F1D3190" w14:textId="77777777" w:rsidTr="00886EB6">
        <w:tc>
          <w:tcPr>
            <w:tcW w:w="800" w:type="dxa"/>
            <w:shd w:val="solid" w:color="FFFFFF" w:fill="auto"/>
          </w:tcPr>
          <w:p w14:paraId="63D63D13" w14:textId="0BC2E339" w:rsidR="006A5CE0" w:rsidRPr="00DC0AF1" w:rsidRDefault="006A5CE0" w:rsidP="006A5CE0">
            <w:pPr>
              <w:pStyle w:val="TAC"/>
              <w:rPr>
                <w:rFonts w:eastAsiaTheme="minorEastAsia"/>
                <w:sz w:val="16"/>
                <w:szCs w:val="16"/>
                <w:lang w:eastAsia="zh-CN"/>
              </w:rPr>
            </w:pPr>
            <w:r w:rsidRPr="00DC0AF1">
              <w:rPr>
                <w:rFonts w:eastAsiaTheme="minorEastAsia"/>
                <w:sz w:val="16"/>
                <w:szCs w:val="16"/>
                <w:lang w:eastAsia="zh-CN"/>
              </w:rPr>
              <w:t>2023-12</w:t>
            </w:r>
          </w:p>
        </w:tc>
        <w:tc>
          <w:tcPr>
            <w:tcW w:w="800" w:type="dxa"/>
            <w:shd w:val="solid" w:color="FFFFFF" w:fill="auto"/>
          </w:tcPr>
          <w:p w14:paraId="2CF1FC30" w14:textId="4E93B45C" w:rsidR="006A5CE0" w:rsidRPr="00DC0AF1" w:rsidRDefault="006A5CE0" w:rsidP="006A5CE0">
            <w:pPr>
              <w:pStyle w:val="TAC"/>
              <w:rPr>
                <w:rFonts w:eastAsiaTheme="minorEastAsia"/>
                <w:sz w:val="16"/>
                <w:szCs w:val="16"/>
                <w:lang w:eastAsia="zh-CN"/>
              </w:rPr>
            </w:pPr>
            <w:r w:rsidRPr="00DC0AF1">
              <w:rPr>
                <w:rFonts w:eastAsiaTheme="minorEastAsia"/>
                <w:sz w:val="16"/>
                <w:szCs w:val="16"/>
                <w:lang w:eastAsia="zh-CN"/>
              </w:rPr>
              <w:t>CT#102</w:t>
            </w:r>
          </w:p>
        </w:tc>
        <w:tc>
          <w:tcPr>
            <w:tcW w:w="1046" w:type="dxa"/>
            <w:shd w:val="solid" w:color="FFFFFF" w:fill="auto"/>
          </w:tcPr>
          <w:p w14:paraId="5A6481B2" w14:textId="60E5D833" w:rsidR="006A5CE0" w:rsidRPr="00DC0AF1" w:rsidRDefault="006A5CE0" w:rsidP="006A5CE0">
            <w:pPr>
              <w:pStyle w:val="TAC"/>
              <w:rPr>
                <w:rFonts w:eastAsiaTheme="minorEastAsia"/>
                <w:sz w:val="16"/>
                <w:szCs w:val="16"/>
                <w:lang w:eastAsia="zh-CN"/>
              </w:rPr>
            </w:pPr>
            <w:r w:rsidRPr="00DC0AF1">
              <w:rPr>
                <w:rFonts w:eastAsiaTheme="minorEastAsia"/>
                <w:sz w:val="16"/>
                <w:szCs w:val="16"/>
                <w:lang w:eastAsia="zh-CN"/>
              </w:rPr>
              <w:t>CP-233022</w:t>
            </w:r>
          </w:p>
        </w:tc>
        <w:tc>
          <w:tcPr>
            <w:tcW w:w="473" w:type="dxa"/>
            <w:shd w:val="solid" w:color="FFFFFF" w:fill="auto"/>
          </w:tcPr>
          <w:p w14:paraId="5CD075B6" w14:textId="77777777" w:rsidR="006A5CE0" w:rsidRPr="00DC0AF1" w:rsidRDefault="006A5CE0" w:rsidP="006A5CE0">
            <w:pPr>
              <w:pStyle w:val="TAL"/>
              <w:rPr>
                <w:sz w:val="16"/>
                <w:szCs w:val="16"/>
              </w:rPr>
            </w:pPr>
          </w:p>
        </w:tc>
        <w:tc>
          <w:tcPr>
            <w:tcW w:w="425" w:type="dxa"/>
            <w:shd w:val="solid" w:color="FFFFFF" w:fill="auto"/>
          </w:tcPr>
          <w:p w14:paraId="44409E1C" w14:textId="77777777" w:rsidR="006A5CE0" w:rsidRPr="00DC0AF1" w:rsidRDefault="006A5CE0" w:rsidP="006A5CE0">
            <w:pPr>
              <w:pStyle w:val="TAR"/>
              <w:rPr>
                <w:sz w:val="16"/>
                <w:szCs w:val="16"/>
              </w:rPr>
            </w:pPr>
          </w:p>
        </w:tc>
        <w:tc>
          <w:tcPr>
            <w:tcW w:w="425" w:type="dxa"/>
            <w:shd w:val="solid" w:color="FFFFFF" w:fill="auto"/>
          </w:tcPr>
          <w:p w14:paraId="7DFE6D96" w14:textId="77777777" w:rsidR="006A5CE0" w:rsidRPr="00DC0AF1" w:rsidRDefault="006A5CE0" w:rsidP="006A5CE0">
            <w:pPr>
              <w:pStyle w:val="TAC"/>
              <w:rPr>
                <w:sz w:val="16"/>
                <w:szCs w:val="16"/>
              </w:rPr>
            </w:pPr>
          </w:p>
        </w:tc>
        <w:tc>
          <w:tcPr>
            <w:tcW w:w="4962" w:type="dxa"/>
            <w:shd w:val="solid" w:color="FFFFFF" w:fill="auto"/>
          </w:tcPr>
          <w:p w14:paraId="24BF1665" w14:textId="4C0913C5" w:rsidR="006A5CE0" w:rsidRPr="00DC0AF1" w:rsidRDefault="006A5CE0" w:rsidP="006A5CE0">
            <w:pPr>
              <w:pStyle w:val="TAL"/>
              <w:rPr>
                <w:rFonts w:eastAsiaTheme="minorEastAsia"/>
                <w:sz w:val="16"/>
                <w:szCs w:val="16"/>
                <w:lang w:eastAsia="zh-CN"/>
              </w:rPr>
            </w:pPr>
            <w:r w:rsidRPr="00DC0AF1">
              <w:rPr>
                <w:rFonts w:eastAsiaTheme="minorEastAsia"/>
                <w:sz w:val="16"/>
                <w:szCs w:val="16"/>
                <w:lang w:eastAsia="zh-CN"/>
              </w:rPr>
              <w:t>Approved in TSC CT#102</w:t>
            </w:r>
          </w:p>
        </w:tc>
        <w:tc>
          <w:tcPr>
            <w:tcW w:w="708" w:type="dxa"/>
            <w:shd w:val="solid" w:color="FFFFFF" w:fill="auto"/>
          </w:tcPr>
          <w:p w14:paraId="51CAE0C1" w14:textId="09EC3053" w:rsidR="006A5CE0" w:rsidRPr="00DC0AF1" w:rsidRDefault="006A5CE0" w:rsidP="006A5CE0">
            <w:pPr>
              <w:pStyle w:val="TAC"/>
              <w:rPr>
                <w:rFonts w:eastAsiaTheme="minorEastAsia"/>
                <w:sz w:val="16"/>
                <w:szCs w:val="16"/>
                <w:lang w:eastAsia="zh-CN"/>
              </w:rPr>
            </w:pPr>
            <w:r w:rsidRPr="00DC0AF1">
              <w:rPr>
                <w:rFonts w:eastAsiaTheme="minorEastAsia"/>
                <w:sz w:val="16"/>
                <w:szCs w:val="16"/>
                <w:lang w:eastAsia="zh-CN"/>
              </w:rPr>
              <w:t>18.0.0</w:t>
            </w:r>
          </w:p>
        </w:tc>
      </w:tr>
      <w:tr w:rsidR="00CE74CC" w:rsidRPr="00DC0AF1" w14:paraId="0711D7E5" w14:textId="77777777" w:rsidTr="00886EB6">
        <w:tc>
          <w:tcPr>
            <w:tcW w:w="800" w:type="dxa"/>
            <w:shd w:val="solid" w:color="FFFFFF" w:fill="auto"/>
          </w:tcPr>
          <w:p w14:paraId="302A0C39" w14:textId="02A87DE2" w:rsidR="00CE74CC" w:rsidRPr="00DC0AF1" w:rsidRDefault="00CE74CC" w:rsidP="006A5CE0">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w:t>
            </w:r>
            <w:r w:rsidR="00CC7053" w:rsidRPr="00DC0AF1">
              <w:rPr>
                <w:rFonts w:eastAsiaTheme="minorEastAsia"/>
                <w:sz w:val="16"/>
                <w:szCs w:val="16"/>
                <w:lang w:eastAsia="zh-CN"/>
              </w:rPr>
              <w:t>4</w:t>
            </w:r>
            <w:r w:rsidRPr="00DC0AF1">
              <w:rPr>
                <w:rFonts w:eastAsiaTheme="minorEastAsia" w:hint="eastAsia"/>
                <w:sz w:val="16"/>
                <w:szCs w:val="16"/>
                <w:lang w:eastAsia="zh-CN"/>
              </w:rPr>
              <w:t>-</w:t>
            </w:r>
            <w:r w:rsidRPr="00DC0AF1">
              <w:rPr>
                <w:rFonts w:eastAsiaTheme="minorEastAsia"/>
                <w:sz w:val="16"/>
                <w:szCs w:val="16"/>
                <w:lang w:eastAsia="zh-CN"/>
              </w:rPr>
              <w:t>03</w:t>
            </w:r>
          </w:p>
        </w:tc>
        <w:tc>
          <w:tcPr>
            <w:tcW w:w="800" w:type="dxa"/>
            <w:shd w:val="solid" w:color="FFFFFF" w:fill="auto"/>
          </w:tcPr>
          <w:p w14:paraId="5823A978" w14:textId="202AFB48" w:rsidR="00CE74CC" w:rsidRPr="00DC0AF1" w:rsidRDefault="00CE74CC" w:rsidP="006A5CE0">
            <w:pPr>
              <w:pStyle w:val="TAC"/>
              <w:rPr>
                <w:rFonts w:eastAsiaTheme="minorEastAsia"/>
                <w:sz w:val="16"/>
                <w:szCs w:val="16"/>
                <w:lang w:eastAsia="zh-CN"/>
              </w:rPr>
            </w:pPr>
            <w:r w:rsidRPr="00DC0AF1">
              <w:rPr>
                <w:rFonts w:eastAsiaTheme="minorEastAsia" w:hint="eastAsia"/>
                <w:sz w:val="16"/>
                <w:szCs w:val="16"/>
                <w:lang w:eastAsia="zh-CN"/>
              </w:rPr>
              <w:t>CT#</w:t>
            </w:r>
            <w:r w:rsidR="00EE1DEA" w:rsidRPr="00DC0AF1">
              <w:rPr>
                <w:rFonts w:eastAsiaTheme="minorEastAsia"/>
                <w:sz w:val="16"/>
                <w:szCs w:val="16"/>
                <w:lang w:eastAsia="zh-CN"/>
              </w:rPr>
              <w:t>103</w:t>
            </w:r>
          </w:p>
        </w:tc>
        <w:tc>
          <w:tcPr>
            <w:tcW w:w="1046" w:type="dxa"/>
            <w:shd w:val="solid" w:color="FFFFFF" w:fill="auto"/>
          </w:tcPr>
          <w:p w14:paraId="6B29345C" w14:textId="3956B658" w:rsidR="00CE74CC" w:rsidRPr="00DC0AF1" w:rsidRDefault="00AF7637" w:rsidP="006A5CE0">
            <w:pPr>
              <w:pStyle w:val="TAC"/>
              <w:rPr>
                <w:rFonts w:eastAsiaTheme="minorEastAsia"/>
                <w:sz w:val="16"/>
                <w:szCs w:val="16"/>
                <w:lang w:eastAsia="zh-CN"/>
              </w:rPr>
            </w:pPr>
            <w:r w:rsidRPr="00DC0AF1">
              <w:rPr>
                <w:rFonts w:eastAsiaTheme="minorEastAsia"/>
                <w:sz w:val="16"/>
                <w:szCs w:val="16"/>
                <w:lang w:eastAsia="zh-CN"/>
              </w:rPr>
              <w:t>CP-240043</w:t>
            </w:r>
          </w:p>
        </w:tc>
        <w:tc>
          <w:tcPr>
            <w:tcW w:w="473" w:type="dxa"/>
            <w:shd w:val="solid" w:color="FFFFFF" w:fill="auto"/>
          </w:tcPr>
          <w:p w14:paraId="26CAB079" w14:textId="0F660410" w:rsidR="00CE74CC" w:rsidRPr="00DC0AF1" w:rsidRDefault="00CE74CC" w:rsidP="006A5CE0">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002</w:t>
            </w:r>
          </w:p>
        </w:tc>
        <w:tc>
          <w:tcPr>
            <w:tcW w:w="425" w:type="dxa"/>
            <w:shd w:val="solid" w:color="FFFFFF" w:fill="auto"/>
          </w:tcPr>
          <w:p w14:paraId="48E0DFF5" w14:textId="77777777" w:rsidR="00CE74CC" w:rsidRPr="00DC0AF1" w:rsidRDefault="00CE74CC" w:rsidP="006A5CE0">
            <w:pPr>
              <w:pStyle w:val="TAR"/>
              <w:rPr>
                <w:rFonts w:cs="Arial"/>
                <w:sz w:val="16"/>
                <w:szCs w:val="16"/>
              </w:rPr>
            </w:pPr>
          </w:p>
        </w:tc>
        <w:tc>
          <w:tcPr>
            <w:tcW w:w="425" w:type="dxa"/>
            <w:shd w:val="solid" w:color="FFFFFF" w:fill="auto"/>
          </w:tcPr>
          <w:p w14:paraId="75FC9736" w14:textId="01E6340D" w:rsidR="00CE74CC" w:rsidRPr="00DC0AF1" w:rsidRDefault="00CE74CC" w:rsidP="006A5CE0">
            <w:pPr>
              <w:pStyle w:val="TAC"/>
              <w:rPr>
                <w:rFonts w:cs="Arial"/>
                <w:sz w:val="16"/>
                <w:szCs w:val="16"/>
              </w:rPr>
            </w:pPr>
            <w:r w:rsidRPr="00DC0AF1">
              <w:rPr>
                <w:rFonts w:eastAsiaTheme="minorEastAsia" w:cs="Arial"/>
                <w:sz w:val="16"/>
                <w:szCs w:val="16"/>
                <w:lang w:eastAsia="zh-CN"/>
              </w:rPr>
              <w:t>F</w:t>
            </w:r>
          </w:p>
        </w:tc>
        <w:tc>
          <w:tcPr>
            <w:tcW w:w="4962" w:type="dxa"/>
            <w:shd w:val="solid" w:color="FFFFFF" w:fill="auto"/>
          </w:tcPr>
          <w:p w14:paraId="7641F151" w14:textId="6F3C0059" w:rsidR="00CE74CC" w:rsidRPr="00DC0AF1" w:rsidRDefault="00CE74CC" w:rsidP="006A5CE0">
            <w:pPr>
              <w:pStyle w:val="TAL"/>
              <w:rPr>
                <w:rFonts w:eastAsiaTheme="minorEastAsia"/>
                <w:sz w:val="16"/>
                <w:szCs w:val="16"/>
                <w:lang w:eastAsia="zh-CN"/>
              </w:rPr>
            </w:pPr>
            <w:r w:rsidRPr="00DC0AF1">
              <w:t>Support of media renegotiation</w:t>
            </w:r>
          </w:p>
        </w:tc>
        <w:tc>
          <w:tcPr>
            <w:tcW w:w="708" w:type="dxa"/>
            <w:shd w:val="solid" w:color="FFFFFF" w:fill="auto"/>
          </w:tcPr>
          <w:p w14:paraId="5AD3B69F" w14:textId="4569ED04" w:rsidR="00CE74CC" w:rsidRPr="00DC0AF1" w:rsidRDefault="00CE74CC" w:rsidP="006A5CE0">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8.1.0</w:t>
            </w:r>
          </w:p>
        </w:tc>
      </w:tr>
      <w:tr w:rsidR="002710DC" w:rsidRPr="00DC0AF1" w14:paraId="32BEAA15" w14:textId="77777777" w:rsidTr="00CE74CC">
        <w:tc>
          <w:tcPr>
            <w:tcW w:w="800" w:type="dxa"/>
            <w:shd w:val="solid" w:color="FFFFFF" w:fill="auto"/>
          </w:tcPr>
          <w:p w14:paraId="61F2FD43" w14:textId="35C2E7F9" w:rsidR="002710DC" w:rsidRPr="00DC0AF1" w:rsidRDefault="002710DC" w:rsidP="006A5CE0">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w:t>
            </w:r>
            <w:r w:rsidR="00CC7053" w:rsidRPr="00DC0AF1">
              <w:rPr>
                <w:rFonts w:eastAsiaTheme="minorEastAsia"/>
                <w:sz w:val="16"/>
                <w:szCs w:val="16"/>
                <w:lang w:eastAsia="zh-CN"/>
              </w:rPr>
              <w:t>4</w:t>
            </w:r>
            <w:r w:rsidRPr="00DC0AF1">
              <w:rPr>
                <w:rFonts w:eastAsiaTheme="minorEastAsia" w:hint="eastAsia"/>
                <w:sz w:val="16"/>
                <w:szCs w:val="16"/>
                <w:lang w:eastAsia="zh-CN"/>
              </w:rPr>
              <w:t>-</w:t>
            </w:r>
            <w:r w:rsidRPr="00DC0AF1">
              <w:rPr>
                <w:rFonts w:eastAsiaTheme="minorEastAsia"/>
                <w:sz w:val="16"/>
                <w:szCs w:val="16"/>
                <w:lang w:eastAsia="zh-CN"/>
              </w:rPr>
              <w:t>03</w:t>
            </w:r>
          </w:p>
        </w:tc>
        <w:tc>
          <w:tcPr>
            <w:tcW w:w="800" w:type="dxa"/>
            <w:shd w:val="solid" w:color="FFFFFF" w:fill="auto"/>
          </w:tcPr>
          <w:p w14:paraId="41EADE90" w14:textId="2BC0213F" w:rsidR="002710DC" w:rsidRPr="00DC0AF1" w:rsidRDefault="002710DC" w:rsidP="006A5CE0">
            <w:pPr>
              <w:pStyle w:val="TAC"/>
              <w:rPr>
                <w:rFonts w:eastAsiaTheme="minorEastAsia"/>
                <w:sz w:val="16"/>
                <w:szCs w:val="16"/>
                <w:lang w:eastAsia="zh-CN"/>
              </w:rPr>
            </w:pPr>
            <w:r w:rsidRPr="00DC0AF1">
              <w:rPr>
                <w:rFonts w:eastAsiaTheme="minorEastAsia" w:hint="eastAsia"/>
                <w:sz w:val="16"/>
                <w:szCs w:val="16"/>
                <w:lang w:eastAsia="zh-CN"/>
              </w:rPr>
              <w:t>CT#</w:t>
            </w:r>
            <w:r w:rsidR="00EE1DEA" w:rsidRPr="00DC0AF1">
              <w:rPr>
                <w:rFonts w:eastAsiaTheme="minorEastAsia"/>
                <w:sz w:val="16"/>
                <w:szCs w:val="16"/>
                <w:lang w:eastAsia="zh-CN"/>
              </w:rPr>
              <w:t>103</w:t>
            </w:r>
          </w:p>
        </w:tc>
        <w:tc>
          <w:tcPr>
            <w:tcW w:w="1046" w:type="dxa"/>
            <w:shd w:val="solid" w:color="FFFFFF" w:fill="auto"/>
          </w:tcPr>
          <w:p w14:paraId="6A691160" w14:textId="1111E3FA" w:rsidR="00AF7637" w:rsidRPr="00DC0AF1" w:rsidRDefault="00AF7637" w:rsidP="006A5CE0">
            <w:pPr>
              <w:pStyle w:val="TAC"/>
              <w:rPr>
                <w:rFonts w:eastAsiaTheme="minorEastAsia"/>
                <w:sz w:val="16"/>
                <w:szCs w:val="16"/>
                <w:lang w:eastAsia="zh-CN"/>
              </w:rPr>
            </w:pPr>
            <w:r w:rsidRPr="00DC0AF1">
              <w:rPr>
                <w:rFonts w:eastAsiaTheme="minorEastAsia"/>
                <w:sz w:val="16"/>
                <w:szCs w:val="16"/>
                <w:lang w:eastAsia="zh-CN"/>
              </w:rPr>
              <w:t>CP-240043</w:t>
            </w:r>
          </w:p>
        </w:tc>
        <w:tc>
          <w:tcPr>
            <w:tcW w:w="473" w:type="dxa"/>
            <w:shd w:val="solid" w:color="FFFFFF" w:fill="auto"/>
          </w:tcPr>
          <w:p w14:paraId="5BCC92A0" w14:textId="397CFD28" w:rsidR="002710DC" w:rsidRPr="00DC0AF1" w:rsidRDefault="002710DC" w:rsidP="006A5CE0">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001</w:t>
            </w:r>
          </w:p>
        </w:tc>
        <w:tc>
          <w:tcPr>
            <w:tcW w:w="425" w:type="dxa"/>
            <w:shd w:val="solid" w:color="FFFFFF" w:fill="auto"/>
          </w:tcPr>
          <w:p w14:paraId="5221DC8A" w14:textId="636FD286" w:rsidR="002710DC" w:rsidRPr="00DC0AF1" w:rsidRDefault="00A2292A" w:rsidP="006A5CE0">
            <w:pPr>
              <w:pStyle w:val="TAR"/>
              <w:rPr>
                <w:rFonts w:eastAsiaTheme="minorEastAsia" w:cs="Arial"/>
                <w:sz w:val="16"/>
                <w:szCs w:val="16"/>
                <w:lang w:eastAsia="zh-CN"/>
              </w:rPr>
            </w:pPr>
            <w:r w:rsidRPr="00DC0AF1">
              <w:rPr>
                <w:rFonts w:eastAsiaTheme="minorEastAsia" w:cs="Arial" w:hint="eastAsia"/>
                <w:sz w:val="16"/>
                <w:szCs w:val="16"/>
                <w:lang w:eastAsia="zh-CN"/>
              </w:rPr>
              <w:t>1</w:t>
            </w:r>
          </w:p>
        </w:tc>
        <w:tc>
          <w:tcPr>
            <w:tcW w:w="425" w:type="dxa"/>
            <w:shd w:val="solid" w:color="FFFFFF" w:fill="auto"/>
          </w:tcPr>
          <w:p w14:paraId="781680DB" w14:textId="61B030C9" w:rsidR="002710DC" w:rsidRPr="00DC0AF1" w:rsidRDefault="002710DC" w:rsidP="006A5CE0">
            <w:pPr>
              <w:pStyle w:val="TAC"/>
              <w:rPr>
                <w:rFonts w:eastAsiaTheme="minorEastAsia" w:cs="Arial"/>
                <w:sz w:val="16"/>
                <w:szCs w:val="16"/>
                <w:lang w:eastAsia="zh-CN"/>
              </w:rPr>
            </w:pPr>
            <w:r w:rsidRPr="00DC0AF1">
              <w:rPr>
                <w:rFonts w:eastAsiaTheme="minorEastAsia" w:cs="Arial" w:hint="eastAsia"/>
                <w:sz w:val="16"/>
                <w:szCs w:val="16"/>
                <w:lang w:eastAsia="zh-CN"/>
              </w:rPr>
              <w:t>B</w:t>
            </w:r>
          </w:p>
        </w:tc>
        <w:tc>
          <w:tcPr>
            <w:tcW w:w="4962" w:type="dxa"/>
            <w:shd w:val="solid" w:color="FFFFFF" w:fill="auto"/>
          </w:tcPr>
          <w:p w14:paraId="125A52E3" w14:textId="3B349698" w:rsidR="002710DC" w:rsidRPr="00DC0AF1" w:rsidRDefault="002710DC" w:rsidP="006A5CE0">
            <w:pPr>
              <w:pStyle w:val="TAL"/>
              <w:rPr>
                <w:rFonts w:cs="Arial"/>
              </w:rPr>
            </w:pPr>
            <w:r w:rsidRPr="00DC0AF1">
              <w:rPr>
                <w:rFonts w:eastAsiaTheme="minorEastAsia" w:cs="Arial" w:hint="eastAsia"/>
                <w:lang w:eastAsia="zh-CN"/>
              </w:rPr>
              <w:t>EN</w:t>
            </w:r>
            <w:r w:rsidRPr="00DC0AF1">
              <w:rPr>
                <w:rFonts w:eastAsiaTheme="minorEastAsia" w:cs="Arial"/>
                <w:lang w:eastAsia="zh-CN"/>
              </w:rPr>
              <w:t xml:space="preserve"> </w:t>
            </w:r>
            <w:r w:rsidRPr="00DC0AF1">
              <w:rPr>
                <w:rFonts w:eastAsiaTheme="minorEastAsia" w:cs="Arial" w:hint="eastAsia"/>
                <w:lang w:eastAsia="zh-CN"/>
              </w:rPr>
              <w:t>resolution</w:t>
            </w:r>
            <w:r w:rsidRPr="00DC0AF1">
              <w:rPr>
                <w:rFonts w:eastAsiaTheme="minorEastAsia" w:cs="Arial"/>
                <w:lang w:eastAsia="zh-CN"/>
              </w:rPr>
              <w:t xml:space="preserve"> </w:t>
            </w:r>
            <w:r w:rsidRPr="00DC0AF1">
              <w:rPr>
                <w:rFonts w:eastAsiaTheme="minorEastAsia" w:cs="Arial" w:hint="eastAsia"/>
                <w:lang w:eastAsia="zh-CN"/>
              </w:rPr>
              <w:t>on</w:t>
            </w:r>
            <w:r w:rsidRPr="00DC0AF1">
              <w:rPr>
                <w:rFonts w:eastAsiaTheme="minorEastAsia" w:cs="Arial"/>
                <w:lang w:eastAsia="zh-CN"/>
              </w:rPr>
              <w:t xml:space="preserve"> AR media</w:t>
            </w:r>
          </w:p>
        </w:tc>
        <w:tc>
          <w:tcPr>
            <w:tcW w:w="708" w:type="dxa"/>
            <w:shd w:val="solid" w:color="FFFFFF" w:fill="auto"/>
          </w:tcPr>
          <w:p w14:paraId="2E2A95B9" w14:textId="5664DC00" w:rsidR="002710DC" w:rsidRPr="00DC0AF1" w:rsidRDefault="002710DC" w:rsidP="006A5CE0">
            <w:pPr>
              <w:pStyle w:val="TAC"/>
              <w:rPr>
                <w:rFonts w:eastAsiaTheme="minorEastAsia"/>
                <w:sz w:val="16"/>
                <w:szCs w:val="16"/>
                <w:lang w:eastAsia="zh-CN"/>
              </w:rPr>
            </w:pPr>
            <w:r w:rsidRPr="00DC0AF1">
              <w:rPr>
                <w:rFonts w:eastAsiaTheme="minorEastAsia"/>
                <w:sz w:val="16"/>
                <w:szCs w:val="16"/>
                <w:lang w:eastAsia="zh-CN"/>
              </w:rPr>
              <w:t>18.1.0</w:t>
            </w:r>
          </w:p>
        </w:tc>
      </w:tr>
      <w:tr w:rsidR="00552EB8" w:rsidRPr="00DC0AF1" w14:paraId="49A308F4" w14:textId="77777777" w:rsidTr="00CE74CC">
        <w:tc>
          <w:tcPr>
            <w:tcW w:w="800" w:type="dxa"/>
            <w:shd w:val="solid" w:color="FFFFFF" w:fill="auto"/>
          </w:tcPr>
          <w:p w14:paraId="4EC35143" w14:textId="5C6604BF" w:rsidR="00552EB8" w:rsidRPr="00DC0AF1" w:rsidRDefault="00552EB8" w:rsidP="006A5CE0">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w:t>
            </w:r>
            <w:r w:rsidR="00CC7053" w:rsidRPr="00DC0AF1">
              <w:rPr>
                <w:rFonts w:eastAsiaTheme="minorEastAsia"/>
                <w:sz w:val="16"/>
                <w:szCs w:val="16"/>
                <w:lang w:eastAsia="zh-CN"/>
              </w:rPr>
              <w:t>4</w:t>
            </w:r>
            <w:r w:rsidRPr="00DC0AF1">
              <w:rPr>
                <w:rFonts w:eastAsiaTheme="minorEastAsia"/>
                <w:sz w:val="16"/>
                <w:szCs w:val="16"/>
                <w:lang w:eastAsia="zh-CN"/>
              </w:rPr>
              <w:t>-03</w:t>
            </w:r>
          </w:p>
        </w:tc>
        <w:tc>
          <w:tcPr>
            <w:tcW w:w="800" w:type="dxa"/>
            <w:shd w:val="solid" w:color="FFFFFF" w:fill="auto"/>
          </w:tcPr>
          <w:p w14:paraId="36116509" w14:textId="4AE5F539" w:rsidR="00552EB8" w:rsidRPr="00DC0AF1" w:rsidRDefault="00552EB8" w:rsidP="006A5CE0">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w:t>
            </w:r>
            <w:r w:rsidR="00EE1DEA" w:rsidRPr="00DC0AF1">
              <w:rPr>
                <w:rFonts w:eastAsiaTheme="minorEastAsia"/>
                <w:sz w:val="16"/>
                <w:szCs w:val="16"/>
                <w:lang w:eastAsia="zh-CN"/>
              </w:rPr>
              <w:t>103</w:t>
            </w:r>
          </w:p>
        </w:tc>
        <w:tc>
          <w:tcPr>
            <w:tcW w:w="1046" w:type="dxa"/>
            <w:shd w:val="solid" w:color="FFFFFF" w:fill="auto"/>
          </w:tcPr>
          <w:p w14:paraId="545DE11C" w14:textId="513AB8CB" w:rsidR="00AF7637" w:rsidRPr="00DC0AF1" w:rsidRDefault="00AF7637" w:rsidP="006A5CE0">
            <w:pPr>
              <w:pStyle w:val="TAC"/>
              <w:rPr>
                <w:rFonts w:eastAsiaTheme="minorEastAsia"/>
                <w:sz w:val="16"/>
                <w:szCs w:val="16"/>
                <w:lang w:eastAsia="zh-CN"/>
              </w:rPr>
            </w:pPr>
            <w:r w:rsidRPr="00DC0AF1">
              <w:rPr>
                <w:rFonts w:eastAsiaTheme="minorEastAsia"/>
                <w:sz w:val="16"/>
                <w:szCs w:val="16"/>
                <w:lang w:eastAsia="zh-CN"/>
              </w:rPr>
              <w:t>CP-240043</w:t>
            </w:r>
          </w:p>
        </w:tc>
        <w:tc>
          <w:tcPr>
            <w:tcW w:w="473" w:type="dxa"/>
            <w:shd w:val="solid" w:color="FFFFFF" w:fill="auto"/>
          </w:tcPr>
          <w:p w14:paraId="3091DD05" w14:textId="22947AB7" w:rsidR="00552EB8" w:rsidRPr="00DC0AF1" w:rsidRDefault="00552EB8" w:rsidP="006A5CE0">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004</w:t>
            </w:r>
          </w:p>
        </w:tc>
        <w:tc>
          <w:tcPr>
            <w:tcW w:w="425" w:type="dxa"/>
            <w:shd w:val="solid" w:color="FFFFFF" w:fill="auto"/>
          </w:tcPr>
          <w:p w14:paraId="66D8C73B" w14:textId="4D6AF30A" w:rsidR="00552EB8" w:rsidRPr="00DC0AF1" w:rsidRDefault="00A2292A" w:rsidP="006A5CE0">
            <w:pPr>
              <w:pStyle w:val="TAR"/>
              <w:rPr>
                <w:rFonts w:eastAsiaTheme="minorEastAsia" w:cs="Arial"/>
                <w:sz w:val="16"/>
                <w:szCs w:val="16"/>
                <w:lang w:eastAsia="zh-CN"/>
              </w:rPr>
            </w:pPr>
            <w:r w:rsidRPr="00DC0AF1">
              <w:rPr>
                <w:rFonts w:eastAsiaTheme="minorEastAsia" w:cs="Arial" w:hint="eastAsia"/>
                <w:sz w:val="16"/>
                <w:szCs w:val="16"/>
                <w:lang w:eastAsia="zh-CN"/>
              </w:rPr>
              <w:t>1</w:t>
            </w:r>
          </w:p>
        </w:tc>
        <w:tc>
          <w:tcPr>
            <w:tcW w:w="425" w:type="dxa"/>
            <w:shd w:val="solid" w:color="FFFFFF" w:fill="auto"/>
          </w:tcPr>
          <w:p w14:paraId="2560080A" w14:textId="71F768A3" w:rsidR="00552EB8" w:rsidRPr="00DC0AF1" w:rsidRDefault="00552EB8" w:rsidP="006A5CE0">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702126CB" w14:textId="0FBF96F2" w:rsidR="00552EB8" w:rsidRPr="00DC0AF1" w:rsidRDefault="00552EB8" w:rsidP="006A5CE0">
            <w:pPr>
              <w:pStyle w:val="TAL"/>
              <w:rPr>
                <w:rFonts w:eastAsiaTheme="minorEastAsia" w:cs="Arial"/>
                <w:lang w:eastAsia="zh-CN"/>
              </w:rPr>
            </w:pPr>
            <w:r w:rsidRPr="00DC0AF1">
              <w:t>Change the map data type and correct the editor</w:t>
            </w:r>
            <w:r w:rsidR="0088337D" w:rsidRPr="00DC0AF1">
              <w:t>i</w:t>
            </w:r>
            <w:r w:rsidRPr="00DC0AF1">
              <w:t>al errors</w:t>
            </w:r>
          </w:p>
        </w:tc>
        <w:tc>
          <w:tcPr>
            <w:tcW w:w="708" w:type="dxa"/>
            <w:shd w:val="solid" w:color="FFFFFF" w:fill="auto"/>
          </w:tcPr>
          <w:p w14:paraId="42DA3EAB" w14:textId="507527B3" w:rsidR="00552EB8" w:rsidRPr="00DC0AF1" w:rsidRDefault="00552EB8" w:rsidP="006A5CE0">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8.1.0</w:t>
            </w:r>
          </w:p>
        </w:tc>
      </w:tr>
      <w:tr w:rsidR="00A2292A" w:rsidRPr="00DC0AF1" w14:paraId="0719E959" w14:textId="77777777" w:rsidTr="00CE74CC">
        <w:tc>
          <w:tcPr>
            <w:tcW w:w="800" w:type="dxa"/>
            <w:shd w:val="solid" w:color="FFFFFF" w:fill="auto"/>
          </w:tcPr>
          <w:p w14:paraId="05C887ED" w14:textId="0EEC49B2" w:rsidR="00A2292A" w:rsidRPr="00DC0AF1" w:rsidRDefault="00A2292A" w:rsidP="006A5CE0">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w:t>
            </w:r>
            <w:r w:rsidR="00CC7053" w:rsidRPr="00DC0AF1">
              <w:rPr>
                <w:rFonts w:eastAsiaTheme="minorEastAsia"/>
                <w:sz w:val="16"/>
                <w:szCs w:val="16"/>
                <w:lang w:eastAsia="zh-CN"/>
              </w:rPr>
              <w:t>4</w:t>
            </w:r>
            <w:r w:rsidRPr="00DC0AF1">
              <w:rPr>
                <w:rFonts w:eastAsiaTheme="minorEastAsia"/>
                <w:sz w:val="16"/>
                <w:szCs w:val="16"/>
                <w:lang w:eastAsia="zh-CN"/>
              </w:rPr>
              <w:t>-03</w:t>
            </w:r>
          </w:p>
        </w:tc>
        <w:tc>
          <w:tcPr>
            <w:tcW w:w="800" w:type="dxa"/>
            <w:shd w:val="solid" w:color="FFFFFF" w:fill="auto"/>
          </w:tcPr>
          <w:p w14:paraId="79134352" w14:textId="33EF7E63" w:rsidR="00A2292A" w:rsidRPr="00DC0AF1" w:rsidRDefault="00A2292A" w:rsidP="006A5CE0">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w:t>
            </w:r>
            <w:r w:rsidR="00EE1DEA" w:rsidRPr="00DC0AF1">
              <w:rPr>
                <w:rFonts w:eastAsiaTheme="minorEastAsia"/>
                <w:sz w:val="16"/>
                <w:szCs w:val="16"/>
                <w:lang w:eastAsia="zh-CN"/>
              </w:rPr>
              <w:t>103</w:t>
            </w:r>
          </w:p>
        </w:tc>
        <w:tc>
          <w:tcPr>
            <w:tcW w:w="1046" w:type="dxa"/>
            <w:shd w:val="solid" w:color="FFFFFF" w:fill="auto"/>
          </w:tcPr>
          <w:p w14:paraId="730A91C7" w14:textId="4F0F7598" w:rsidR="00AF7637" w:rsidRPr="00DC0AF1" w:rsidRDefault="00AF7637" w:rsidP="006A5CE0">
            <w:pPr>
              <w:pStyle w:val="TAC"/>
              <w:rPr>
                <w:rFonts w:eastAsiaTheme="minorEastAsia"/>
                <w:sz w:val="16"/>
                <w:szCs w:val="16"/>
                <w:lang w:eastAsia="zh-CN"/>
              </w:rPr>
            </w:pPr>
            <w:r w:rsidRPr="00DC0AF1">
              <w:rPr>
                <w:rFonts w:eastAsiaTheme="minorEastAsia"/>
                <w:sz w:val="16"/>
                <w:szCs w:val="16"/>
                <w:lang w:eastAsia="zh-CN"/>
              </w:rPr>
              <w:t>CP-240043</w:t>
            </w:r>
          </w:p>
        </w:tc>
        <w:tc>
          <w:tcPr>
            <w:tcW w:w="473" w:type="dxa"/>
            <w:shd w:val="solid" w:color="FFFFFF" w:fill="auto"/>
          </w:tcPr>
          <w:p w14:paraId="77877C32" w14:textId="7D628345" w:rsidR="00A2292A" w:rsidRPr="00DC0AF1" w:rsidRDefault="00A2292A" w:rsidP="006A5CE0">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007</w:t>
            </w:r>
          </w:p>
        </w:tc>
        <w:tc>
          <w:tcPr>
            <w:tcW w:w="425" w:type="dxa"/>
            <w:shd w:val="solid" w:color="FFFFFF" w:fill="auto"/>
          </w:tcPr>
          <w:p w14:paraId="23B48293" w14:textId="309D8C1F" w:rsidR="00A2292A" w:rsidRPr="00DC0AF1" w:rsidRDefault="00A2292A" w:rsidP="006A5CE0">
            <w:pPr>
              <w:pStyle w:val="TAR"/>
              <w:rPr>
                <w:rFonts w:eastAsiaTheme="minorEastAsia" w:cs="Arial"/>
                <w:sz w:val="16"/>
                <w:szCs w:val="16"/>
                <w:lang w:eastAsia="zh-CN"/>
              </w:rPr>
            </w:pPr>
            <w:r w:rsidRPr="00DC0AF1">
              <w:rPr>
                <w:rFonts w:eastAsiaTheme="minorEastAsia" w:cs="Arial" w:hint="eastAsia"/>
                <w:sz w:val="16"/>
                <w:szCs w:val="16"/>
                <w:lang w:eastAsia="zh-CN"/>
              </w:rPr>
              <w:t>1</w:t>
            </w:r>
          </w:p>
        </w:tc>
        <w:tc>
          <w:tcPr>
            <w:tcW w:w="425" w:type="dxa"/>
            <w:shd w:val="solid" w:color="FFFFFF" w:fill="auto"/>
          </w:tcPr>
          <w:p w14:paraId="5F021758" w14:textId="56F7F7A8" w:rsidR="00A2292A" w:rsidRPr="00DC0AF1" w:rsidRDefault="00A2292A" w:rsidP="006A5CE0">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6E4671EB" w14:textId="1FF69AB9" w:rsidR="00A2292A" w:rsidRPr="00DC0AF1" w:rsidRDefault="00A2292A" w:rsidP="006A5CE0">
            <w:pPr>
              <w:pStyle w:val="TAL"/>
            </w:pPr>
            <w:r w:rsidRPr="00DC0AF1">
              <w:rPr>
                <w:lang w:eastAsia="zh-CN"/>
              </w:rPr>
              <w:t>Clarification of definitions, symbols and abbreviations</w:t>
            </w:r>
          </w:p>
        </w:tc>
        <w:tc>
          <w:tcPr>
            <w:tcW w:w="708" w:type="dxa"/>
            <w:shd w:val="solid" w:color="FFFFFF" w:fill="auto"/>
          </w:tcPr>
          <w:p w14:paraId="1F8D343E" w14:textId="16E0FA22" w:rsidR="00A2292A" w:rsidRPr="00DC0AF1" w:rsidRDefault="00A2292A" w:rsidP="006A5CE0">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8.1.0</w:t>
            </w:r>
          </w:p>
        </w:tc>
      </w:tr>
      <w:tr w:rsidR="00CC7053" w:rsidRPr="00DC0AF1" w14:paraId="7F4E40FA" w14:textId="77777777" w:rsidTr="00CE74CC">
        <w:tc>
          <w:tcPr>
            <w:tcW w:w="800" w:type="dxa"/>
            <w:shd w:val="solid" w:color="FFFFFF" w:fill="auto"/>
          </w:tcPr>
          <w:p w14:paraId="33FC60B4" w14:textId="226B4A2D" w:rsidR="00CC7053" w:rsidRPr="00DC0AF1" w:rsidRDefault="00CC7053" w:rsidP="006A5CE0">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w:t>
            </w:r>
            <w:r w:rsidR="00015ACA" w:rsidRPr="00DC0AF1">
              <w:rPr>
                <w:rFonts w:eastAsiaTheme="minorEastAsia"/>
                <w:sz w:val="16"/>
                <w:szCs w:val="16"/>
                <w:lang w:eastAsia="zh-CN"/>
              </w:rPr>
              <w:t>4-03</w:t>
            </w:r>
          </w:p>
        </w:tc>
        <w:tc>
          <w:tcPr>
            <w:tcW w:w="800" w:type="dxa"/>
            <w:shd w:val="solid" w:color="FFFFFF" w:fill="auto"/>
          </w:tcPr>
          <w:p w14:paraId="7416AA89" w14:textId="61104455" w:rsidR="00CC7053" w:rsidRPr="00DC0AF1" w:rsidRDefault="00015ACA" w:rsidP="006A5CE0">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w:t>
            </w:r>
            <w:r w:rsidR="00EE1DEA" w:rsidRPr="00DC0AF1">
              <w:rPr>
                <w:rFonts w:eastAsiaTheme="minorEastAsia"/>
                <w:sz w:val="16"/>
                <w:szCs w:val="16"/>
                <w:lang w:eastAsia="zh-CN"/>
              </w:rPr>
              <w:t>103</w:t>
            </w:r>
          </w:p>
        </w:tc>
        <w:tc>
          <w:tcPr>
            <w:tcW w:w="1046" w:type="dxa"/>
            <w:shd w:val="solid" w:color="FFFFFF" w:fill="auto"/>
          </w:tcPr>
          <w:p w14:paraId="24993F1C" w14:textId="032040CD" w:rsidR="00AF7637" w:rsidRPr="00DC0AF1" w:rsidRDefault="00AF7637" w:rsidP="006A5CE0">
            <w:pPr>
              <w:pStyle w:val="TAC"/>
              <w:rPr>
                <w:rFonts w:eastAsiaTheme="minorEastAsia"/>
                <w:sz w:val="16"/>
                <w:szCs w:val="16"/>
                <w:lang w:eastAsia="zh-CN"/>
              </w:rPr>
            </w:pPr>
            <w:r w:rsidRPr="00DC0AF1">
              <w:rPr>
                <w:rFonts w:eastAsiaTheme="minorEastAsia"/>
                <w:sz w:val="16"/>
                <w:szCs w:val="16"/>
                <w:lang w:eastAsia="zh-CN"/>
              </w:rPr>
              <w:t>CP-240043</w:t>
            </w:r>
          </w:p>
        </w:tc>
        <w:tc>
          <w:tcPr>
            <w:tcW w:w="473" w:type="dxa"/>
            <w:shd w:val="solid" w:color="FFFFFF" w:fill="auto"/>
          </w:tcPr>
          <w:p w14:paraId="2616DA08" w14:textId="00964F76" w:rsidR="00CC7053" w:rsidRPr="00DC0AF1" w:rsidRDefault="00015ACA" w:rsidP="006A5CE0">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008</w:t>
            </w:r>
          </w:p>
        </w:tc>
        <w:tc>
          <w:tcPr>
            <w:tcW w:w="425" w:type="dxa"/>
            <w:shd w:val="solid" w:color="FFFFFF" w:fill="auto"/>
          </w:tcPr>
          <w:p w14:paraId="55B73BF9" w14:textId="2F0700D7" w:rsidR="00CC7053" w:rsidRPr="00DC0AF1" w:rsidRDefault="00015ACA" w:rsidP="006A5CE0">
            <w:pPr>
              <w:pStyle w:val="TAR"/>
              <w:rPr>
                <w:rFonts w:eastAsiaTheme="minorEastAsia" w:cs="Arial"/>
                <w:sz w:val="16"/>
                <w:szCs w:val="16"/>
                <w:lang w:eastAsia="zh-CN"/>
              </w:rPr>
            </w:pPr>
            <w:r w:rsidRPr="00DC0AF1">
              <w:rPr>
                <w:rFonts w:eastAsiaTheme="minorEastAsia" w:cs="Arial" w:hint="eastAsia"/>
                <w:sz w:val="16"/>
                <w:szCs w:val="16"/>
                <w:lang w:eastAsia="zh-CN"/>
              </w:rPr>
              <w:t>1</w:t>
            </w:r>
          </w:p>
        </w:tc>
        <w:tc>
          <w:tcPr>
            <w:tcW w:w="425" w:type="dxa"/>
            <w:shd w:val="solid" w:color="FFFFFF" w:fill="auto"/>
          </w:tcPr>
          <w:p w14:paraId="71849BD7" w14:textId="677D9BD5" w:rsidR="00CC7053" w:rsidRPr="00DC0AF1" w:rsidRDefault="00015ACA" w:rsidP="006A5CE0">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075B85E3" w14:textId="455C087C" w:rsidR="00CC7053" w:rsidRPr="00DC0AF1" w:rsidRDefault="008067C4" w:rsidP="006A5CE0">
            <w:pPr>
              <w:pStyle w:val="TAL"/>
              <w:rPr>
                <w:lang w:eastAsia="zh-CN"/>
              </w:rPr>
            </w:pPr>
            <w:r w:rsidRPr="00DC0AF1">
              <w:rPr>
                <w:rFonts w:hint="eastAsia"/>
                <w:lang w:eastAsia="zh-CN"/>
              </w:rPr>
              <w:t>C</w:t>
            </w:r>
            <w:r w:rsidRPr="00DC0AF1">
              <w:rPr>
                <w:lang w:eastAsia="zh-CN"/>
              </w:rPr>
              <w:t>orrection IE of mdc2Protocol</w:t>
            </w:r>
          </w:p>
        </w:tc>
        <w:tc>
          <w:tcPr>
            <w:tcW w:w="708" w:type="dxa"/>
            <w:shd w:val="solid" w:color="FFFFFF" w:fill="auto"/>
          </w:tcPr>
          <w:p w14:paraId="5D2C15D4" w14:textId="7A4C3D5E" w:rsidR="00CC7053" w:rsidRPr="00DC0AF1" w:rsidRDefault="008067C4" w:rsidP="006A5CE0">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8.1.0</w:t>
            </w:r>
          </w:p>
        </w:tc>
      </w:tr>
      <w:tr w:rsidR="006D43D2" w:rsidRPr="00DC0AF1" w14:paraId="6DCFC68D" w14:textId="77777777" w:rsidTr="00CE74CC">
        <w:tc>
          <w:tcPr>
            <w:tcW w:w="800" w:type="dxa"/>
            <w:shd w:val="solid" w:color="FFFFFF" w:fill="auto"/>
          </w:tcPr>
          <w:p w14:paraId="5E6FD00B" w14:textId="24811425" w:rsidR="006D43D2" w:rsidRPr="00DC0AF1" w:rsidRDefault="006D43D2" w:rsidP="006A5CE0">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024-03</w:t>
            </w:r>
          </w:p>
        </w:tc>
        <w:tc>
          <w:tcPr>
            <w:tcW w:w="800" w:type="dxa"/>
            <w:shd w:val="solid" w:color="FFFFFF" w:fill="auto"/>
          </w:tcPr>
          <w:p w14:paraId="028D1562" w14:textId="3A2FA9FA" w:rsidR="006D43D2" w:rsidRPr="00DC0AF1" w:rsidRDefault="006D43D2" w:rsidP="006A5CE0">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w:t>
            </w:r>
            <w:r w:rsidR="00EE1DEA" w:rsidRPr="00DC0AF1">
              <w:rPr>
                <w:rFonts w:eastAsiaTheme="minorEastAsia"/>
                <w:sz w:val="16"/>
                <w:szCs w:val="16"/>
                <w:lang w:eastAsia="zh-CN"/>
              </w:rPr>
              <w:t>103</w:t>
            </w:r>
          </w:p>
        </w:tc>
        <w:tc>
          <w:tcPr>
            <w:tcW w:w="1046" w:type="dxa"/>
            <w:shd w:val="solid" w:color="FFFFFF" w:fill="auto"/>
          </w:tcPr>
          <w:p w14:paraId="797A0CD7" w14:textId="221C36AA" w:rsidR="00AF7637" w:rsidRPr="00DC0AF1" w:rsidRDefault="00AF7637" w:rsidP="006A5CE0">
            <w:pPr>
              <w:pStyle w:val="TAC"/>
              <w:rPr>
                <w:rFonts w:eastAsiaTheme="minorEastAsia"/>
                <w:sz w:val="16"/>
                <w:szCs w:val="16"/>
                <w:lang w:eastAsia="zh-CN"/>
              </w:rPr>
            </w:pPr>
            <w:r w:rsidRPr="00DC0AF1">
              <w:rPr>
                <w:rFonts w:eastAsiaTheme="minorEastAsia"/>
                <w:sz w:val="16"/>
                <w:szCs w:val="16"/>
                <w:lang w:eastAsia="zh-CN"/>
              </w:rPr>
              <w:t>CP-240043</w:t>
            </w:r>
          </w:p>
        </w:tc>
        <w:tc>
          <w:tcPr>
            <w:tcW w:w="473" w:type="dxa"/>
            <w:shd w:val="solid" w:color="FFFFFF" w:fill="auto"/>
          </w:tcPr>
          <w:p w14:paraId="5A4B95CF" w14:textId="2AA4C701" w:rsidR="006D43D2" w:rsidRPr="00DC0AF1" w:rsidRDefault="006D43D2" w:rsidP="006A5CE0">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003</w:t>
            </w:r>
          </w:p>
        </w:tc>
        <w:tc>
          <w:tcPr>
            <w:tcW w:w="425" w:type="dxa"/>
            <w:shd w:val="solid" w:color="FFFFFF" w:fill="auto"/>
          </w:tcPr>
          <w:p w14:paraId="20BF00CA" w14:textId="3B6DE4BE" w:rsidR="006D43D2" w:rsidRPr="00DC0AF1" w:rsidRDefault="006D43D2" w:rsidP="006A5CE0">
            <w:pPr>
              <w:pStyle w:val="TAR"/>
              <w:rPr>
                <w:rFonts w:eastAsiaTheme="minorEastAsia" w:cs="Arial"/>
                <w:sz w:val="16"/>
                <w:szCs w:val="16"/>
                <w:lang w:eastAsia="zh-CN"/>
              </w:rPr>
            </w:pPr>
            <w:r w:rsidRPr="00DC0AF1">
              <w:rPr>
                <w:rFonts w:eastAsiaTheme="minorEastAsia" w:cs="Arial"/>
                <w:sz w:val="16"/>
                <w:szCs w:val="16"/>
                <w:lang w:eastAsia="zh-CN"/>
              </w:rPr>
              <w:t>2</w:t>
            </w:r>
          </w:p>
        </w:tc>
        <w:tc>
          <w:tcPr>
            <w:tcW w:w="425" w:type="dxa"/>
            <w:shd w:val="solid" w:color="FFFFFF" w:fill="auto"/>
          </w:tcPr>
          <w:p w14:paraId="5A8E1003" w14:textId="36AF22B2" w:rsidR="006D43D2" w:rsidRPr="00DC0AF1" w:rsidRDefault="006D43D2" w:rsidP="006A5CE0">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170919A3" w14:textId="74E1D9AD" w:rsidR="006D43D2" w:rsidRPr="00DC0AF1" w:rsidRDefault="006D43D2" w:rsidP="006A5CE0">
            <w:pPr>
              <w:pStyle w:val="TAL"/>
              <w:rPr>
                <w:lang w:eastAsia="zh-CN"/>
              </w:rPr>
            </w:pPr>
            <w:r w:rsidRPr="00DC0AF1">
              <w:rPr>
                <w:rFonts w:hint="eastAsia"/>
                <w:lang w:eastAsia="zh-CN"/>
              </w:rPr>
              <w:t>Add</w:t>
            </w:r>
            <w:r w:rsidRPr="00DC0AF1">
              <w:t xml:space="preserve"> </w:t>
            </w:r>
            <w:r w:rsidRPr="00DC0AF1">
              <w:rPr>
                <w:rFonts w:hint="eastAsia"/>
                <w:lang w:eastAsia="zh-CN"/>
              </w:rPr>
              <w:t>the</w:t>
            </w:r>
            <w:r w:rsidRPr="00DC0AF1">
              <w:t xml:space="preserve"> </w:t>
            </w:r>
            <w:r w:rsidRPr="00DC0AF1">
              <w:rPr>
                <w:rFonts w:hint="eastAsia"/>
                <w:lang w:eastAsia="zh-CN"/>
              </w:rPr>
              <w:t>error</w:t>
            </w:r>
            <w:r w:rsidRPr="00DC0AF1">
              <w:t xml:space="preserve"> </w:t>
            </w:r>
            <w:r w:rsidRPr="00DC0AF1">
              <w:rPr>
                <w:rFonts w:hint="eastAsia"/>
                <w:lang w:eastAsia="zh-CN"/>
              </w:rPr>
              <w:t>insufficient</w:t>
            </w:r>
            <w:r w:rsidRPr="00DC0AF1">
              <w:t xml:space="preserve"> </w:t>
            </w:r>
            <w:r w:rsidRPr="00DC0AF1">
              <w:rPr>
                <w:rFonts w:hint="eastAsia"/>
                <w:lang w:eastAsia="zh-CN"/>
              </w:rPr>
              <w:t>resource</w:t>
            </w:r>
          </w:p>
        </w:tc>
        <w:tc>
          <w:tcPr>
            <w:tcW w:w="708" w:type="dxa"/>
            <w:shd w:val="solid" w:color="FFFFFF" w:fill="auto"/>
          </w:tcPr>
          <w:p w14:paraId="53292DD3" w14:textId="5FA2889A" w:rsidR="006D43D2" w:rsidRPr="00DC0AF1" w:rsidRDefault="006D43D2" w:rsidP="006A5CE0">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8.1.0</w:t>
            </w:r>
          </w:p>
        </w:tc>
      </w:tr>
      <w:tr w:rsidR="00BA0BF9" w:rsidRPr="00DC0AF1" w14:paraId="279434D2" w14:textId="77777777" w:rsidTr="00CE74CC">
        <w:tc>
          <w:tcPr>
            <w:tcW w:w="800" w:type="dxa"/>
            <w:shd w:val="solid" w:color="FFFFFF" w:fill="auto"/>
          </w:tcPr>
          <w:p w14:paraId="635E2A5D" w14:textId="1787374C" w:rsidR="00BA0BF9" w:rsidRPr="00DC0AF1" w:rsidRDefault="00BA0BF9" w:rsidP="00BA0BF9">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024-03</w:t>
            </w:r>
          </w:p>
        </w:tc>
        <w:tc>
          <w:tcPr>
            <w:tcW w:w="800" w:type="dxa"/>
            <w:shd w:val="solid" w:color="FFFFFF" w:fill="auto"/>
          </w:tcPr>
          <w:p w14:paraId="2E8C1D15" w14:textId="1086283B" w:rsidR="00BA0BF9" w:rsidRPr="00DC0AF1" w:rsidRDefault="00BA0BF9" w:rsidP="00BA0BF9">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w:t>
            </w:r>
            <w:r w:rsidR="00EE1DEA" w:rsidRPr="00DC0AF1">
              <w:rPr>
                <w:rFonts w:eastAsiaTheme="minorEastAsia"/>
                <w:sz w:val="16"/>
                <w:szCs w:val="16"/>
                <w:lang w:eastAsia="zh-CN"/>
              </w:rPr>
              <w:t>103</w:t>
            </w:r>
          </w:p>
        </w:tc>
        <w:tc>
          <w:tcPr>
            <w:tcW w:w="1046" w:type="dxa"/>
            <w:shd w:val="solid" w:color="FFFFFF" w:fill="auto"/>
          </w:tcPr>
          <w:p w14:paraId="50448CAA" w14:textId="0A3214C3" w:rsidR="00AF7637" w:rsidRPr="00DC0AF1" w:rsidRDefault="00AF7637" w:rsidP="00BA0BF9">
            <w:pPr>
              <w:pStyle w:val="TAC"/>
              <w:rPr>
                <w:rFonts w:eastAsiaTheme="minorEastAsia"/>
                <w:sz w:val="16"/>
                <w:szCs w:val="16"/>
                <w:lang w:eastAsia="zh-CN"/>
              </w:rPr>
            </w:pPr>
            <w:r w:rsidRPr="00DC0AF1">
              <w:rPr>
                <w:rFonts w:eastAsiaTheme="minorEastAsia"/>
                <w:sz w:val="16"/>
                <w:szCs w:val="16"/>
                <w:lang w:eastAsia="zh-CN"/>
              </w:rPr>
              <w:t>CP-240043</w:t>
            </w:r>
          </w:p>
        </w:tc>
        <w:tc>
          <w:tcPr>
            <w:tcW w:w="473" w:type="dxa"/>
            <w:shd w:val="solid" w:color="FFFFFF" w:fill="auto"/>
          </w:tcPr>
          <w:p w14:paraId="70D52E05" w14:textId="24EACC92" w:rsidR="00BA0BF9" w:rsidRPr="00DC0AF1" w:rsidRDefault="00BA0BF9" w:rsidP="00BA0BF9">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006</w:t>
            </w:r>
          </w:p>
        </w:tc>
        <w:tc>
          <w:tcPr>
            <w:tcW w:w="425" w:type="dxa"/>
            <w:shd w:val="solid" w:color="FFFFFF" w:fill="auto"/>
          </w:tcPr>
          <w:p w14:paraId="3D5374F8" w14:textId="1950D65F" w:rsidR="00BA0BF9" w:rsidRPr="00DC0AF1" w:rsidRDefault="00BA0BF9" w:rsidP="00BA0BF9">
            <w:pPr>
              <w:pStyle w:val="TAR"/>
              <w:rPr>
                <w:rFonts w:eastAsiaTheme="minorEastAsia" w:cs="Arial"/>
                <w:sz w:val="16"/>
                <w:szCs w:val="16"/>
                <w:lang w:eastAsia="zh-CN"/>
              </w:rPr>
            </w:pPr>
            <w:r w:rsidRPr="00DC0AF1">
              <w:rPr>
                <w:rFonts w:eastAsiaTheme="minorEastAsia" w:cs="Arial" w:hint="eastAsia"/>
                <w:sz w:val="16"/>
                <w:szCs w:val="16"/>
                <w:lang w:eastAsia="zh-CN"/>
              </w:rPr>
              <w:t>1</w:t>
            </w:r>
          </w:p>
        </w:tc>
        <w:tc>
          <w:tcPr>
            <w:tcW w:w="425" w:type="dxa"/>
            <w:shd w:val="solid" w:color="FFFFFF" w:fill="auto"/>
          </w:tcPr>
          <w:p w14:paraId="45BB3160" w14:textId="0C2716AF" w:rsidR="00BA0BF9" w:rsidRPr="00DC0AF1" w:rsidRDefault="00BA0BF9" w:rsidP="00BA0BF9">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3961FD34" w14:textId="518EBC51" w:rsidR="00BA0BF9" w:rsidRPr="00DC0AF1" w:rsidRDefault="006B5BD0" w:rsidP="00BA0BF9">
            <w:pPr>
              <w:pStyle w:val="TAL"/>
              <w:rPr>
                <w:lang w:eastAsia="zh-CN"/>
              </w:rPr>
            </w:pPr>
            <w:fldSimple w:instr=" DOCPROPERTY  CrTitle  \* MERGEFORMAT ">
              <w:r w:rsidR="00BA0BF9" w:rsidRPr="00DC0AF1">
                <w:t>Update the Nmf_MRM_Update service operation</w:t>
              </w:r>
            </w:fldSimple>
          </w:p>
        </w:tc>
        <w:tc>
          <w:tcPr>
            <w:tcW w:w="708" w:type="dxa"/>
            <w:shd w:val="solid" w:color="FFFFFF" w:fill="auto"/>
          </w:tcPr>
          <w:p w14:paraId="7F3B78BF" w14:textId="14AE4689" w:rsidR="00BA0BF9" w:rsidRPr="00DC0AF1" w:rsidRDefault="00BA0BF9" w:rsidP="00BA0BF9">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8.1.0</w:t>
            </w:r>
          </w:p>
        </w:tc>
      </w:tr>
      <w:tr w:rsidR="008A3074" w:rsidRPr="00DC0AF1" w14:paraId="7E6CC261" w14:textId="77777777" w:rsidTr="00CE74CC">
        <w:tc>
          <w:tcPr>
            <w:tcW w:w="800" w:type="dxa"/>
            <w:shd w:val="solid" w:color="FFFFFF" w:fill="auto"/>
          </w:tcPr>
          <w:p w14:paraId="35A0BAA9" w14:textId="4CADC660" w:rsidR="008A3074" w:rsidRPr="00DC0AF1" w:rsidRDefault="008A3074" w:rsidP="00BA0BF9">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024-03</w:t>
            </w:r>
          </w:p>
        </w:tc>
        <w:tc>
          <w:tcPr>
            <w:tcW w:w="800" w:type="dxa"/>
            <w:shd w:val="solid" w:color="FFFFFF" w:fill="auto"/>
          </w:tcPr>
          <w:p w14:paraId="7225A6BB" w14:textId="3F553CDE" w:rsidR="008A3074" w:rsidRPr="00DC0AF1" w:rsidRDefault="008A3074" w:rsidP="00BA0BF9">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w:t>
            </w:r>
            <w:r w:rsidR="00EE1DEA" w:rsidRPr="00DC0AF1">
              <w:rPr>
                <w:rFonts w:eastAsiaTheme="minorEastAsia"/>
                <w:sz w:val="16"/>
                <w:szCs w:val="16"/>
                <w:lang w:eastAsia="zh-CN"/>
              </w:rPr>
              <w:t>103</w:t>
            </w:r>
          </w:p>
        </w:tc>
        <w:tc>
          <w:tcPr>
            <w:tcW w:w="1046" w:type="dxa"/>
            <w:shd w:val="solid" w:color="FFFFFF" w:fill="auto"/>
          </w:tcPr>
          <w:p w14:paraId="297A3CC3" w14:textId="40790942" w:rsidR="00AF7637" w:rsidRPr="00DC0AF1" w:rsidRDefault="00AF7637" w:rsidP="00BA0BF9">
            <w:pPr>
              <w:pStyle w:val="TAC"/>
              <w:rPr>
                <w:rFonts w:eastAsiaTheme="minorEastAsia"/>
                <w:sz w:val="16"/>
                <w:szCs w:val="16"/>
                <w:lang w:eastAsia="zh-CN"/>
              </w:rPr>
            </w:pPr>
            <w:r w:rsidRPr="00DC0AF1">
              <w:rPr>
                <w:rFonts w:eastAsiaTheme="minorEastAsia"/>
                <w:sz w:val="16"/>
                <w:szCs w:val="16"/>
                <w:lang w:eastAsia="zh-CN"/>
              </w:rPr>
              <w:t>CP-240043</w:t>
            </w:r>
          </w:p>
        </w:tc>
        <w:tc>
          <w:tcPr>
            <w:tcW w:w="473" w:type="dxa"/>
            <w:shd w:val="solid" w:color="FFFFFF" w:fill="auto"/>
          </w:tcPr>
          <w:p w14:paraId="5179BCCF" w14:textId="48355AF4" w:rsidR="008A3074" w:rsidRPr="00DC0AF1" w:rsidRDefault="008A3074" w:rsidP="00BA0BF9">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005</w:t>
            </w:r>
          </w:p>
        </w:tc>
        <w:tc>
          <w:tcPr>
            <w:tcW w:w="425" w:type="dxa"/>
            <w:shd w:val="solid" w:color="FFFFFF" w:fill="auto"/>
          </w:tcPr>
          <w:p w14:paraId="464D4557" w14:textId="13CD3C7A" w:rsidR="008A3074" w:rsidRPr="00DC0AF1" w:rsidRDefault="008A3074" w:rsidP="00BA0BF9">
            <w:pPr>
              <w:pStyle w:val="TAR"/>
              <w:rPr>
                <w:rFonts w:eastAsiaTheme="minorEastAsia" w:cs="Arial"/>
                <w:sz w:val="16"/>
                <w:szCs w:val="16"/>
                <w:lang w:eastAsia="zh-CN"/>
              </w:rPr>
            </w:pPr>
            <w:r w:rsidRPr="00DC0AF1">
              <w:rPr>
                <w:rFonts w:eastAsiaTheme="minorEastAsia" w:cs="Arial" w:hint="eastAsia"/>
                <w:sz w:val="16"/>
                <w:szCs w:val="16"/>
                <w:lang w:eastAsia="zh-CN"/>
              </w:rPr>
              <w:t>3</w:t>
            </w:r>
          </w:p>
        </w:tc>
        <w:tc>
          <w:tcPr>
            <w:tcW w:w="425" w:type="dxa"/>
            <w:shd w:val="solid" w:color="FFFFFF" w:fill="auto"/>
          </w:tcPr>
          <w:p w14:paraId="1D69E2EA" w14:textId="05D88A95" w:rsidR="008A3074" w:rsidRPr="00DC0AF1" w:rsidRDefault="008A3074" w:rsidP="00BA0BF9">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0232E95A" w14:textId="6E89D29D" w:rsidR="008A3074" w:rsidRPr="00DC0AF1" w:rsidRDefault="006B5BD0" w:rsidP="00BA0BF9">
            <w:pPr>
              <w:pStyle w:val="TAL"/>
            </w:pPr>
            <w:fldSimple w:instr=" DOCPROPERTY  CrTitle  \* MERGEFORMAT ">
              <w:r w:rsidR="008A3074" w:rsidRPr="00DC0AF1">
                <w:t>Update the Nmf_MRM_Create service operation</w:t>
              </w:r>
            </w:fldSimple>
          </w:p>
        </w:tc>
        <w:tc>
          <w:tcPr>
            <w:tcW w:w="708" w:type="dxa"/>
            <w:shd w:val="solid" w:color="FFFFFF" w:fill="auto"/>
          </w:tcPr>
          <w:p w14:paraId="762ED9F7" w14:textId="64299D0E" w:rsidR="008A3074" w:rsidRPr="00DC0AF1" w:rsidRDefault="008A3074" w:rsidP="00BA0BF9">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8.1.0</w:t>
            </w:r>
          </w:p>
        </w:tc>
      </w:tr>
      <w:tr w:rsidR="009776E2" w:rsidRPr="00DC0AF1" w14:paraId="082373DB" w14:textId="77777777" w:rsidTr="00CE74CC">
        <w:tc>
          <w:tcPr>
            <w:tcW w:w="800" w:type="dxa"/>
            <w:shd w:val="solid" w:color="FFFFFF" w:fill="auto"/>
          </w:tcPr>
          <w:p w14:paraId="617C583D" w14:textId="2FE9F32A" w:rsidR="009776E2" w:rsidRPr="00DC0AF1" w:rsidRDefault="009776E2" w:rsidP="00BA0BF9">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w:t>
            </w:r>
            <w:r w:rsidR="00FF2482" w:rsidRPr="00DC0AF1">
              <w:rPr>
                <w:rFonts w:eastAsiaTheme="minorEastAsia"/>
                <w:sz w:val="16"/>
                <w:szCs w:val="16"/>
                <w:lang w:eastAsia="zh-CN"/>
              </w:rPr>
              <w:t>4</w:t>
            </w:r>
            <w:r w:rsidRPr="00DC0AF1">
              <w:rPr>
                <w:rFonts w:eastAsiaTheme="minorEastAsia"/>
                <w:sz w:val="16"/>
                <w:szCs w:val="16"/>
                <w:lang w:eastAsia="zh-CN"/>
              </w:rPr>
              <w:t>-03</w:t>
            </w:r>
          </w:p>
        </w:tc>
        <w:tc>
          <w:tcPr>
            <w:tcW w:w="800" w:type="dxa"/>
            <w:shd w:val="solid" w:color="FFFFFF" w:fill="auto"/>
          </w:tcPr>
          <w:p w14:paraId="7A51F76B" w14:textId="3663AE26" w:rsidR="009776E2" w:rsidRPr="00DC0AF1" w:rsidRDefault="009776E2" w:rsidP="00BA0BF9">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w:t>
            </w:r>
            <w:r w:rsidR="00EE1DEA" w:rsidRPr="00DC0AF1">
              <w:rPr>
                <w:rFonts w:eastAsiaTheme="minorEastAsia"/>
                <w:sz w:val="16"/>
                <w:szCs w:val="16"/>
                <w:lang w:eastAsia="zh-CN"/>
              </w:rPr>
              <w:t>103</w:t>
            </w:r>
          </w:p>
        </w:tc>
        <w:tc>
          <w:tcPr>
            <w:tcW w:w="1046" w:type="dxa"/>
            <w:shd w:val="solid" w:color="FFFFFF" w:fill="auto"/>
          </w:tcPr>
          <w:p w14:paraId="358DCD37" w14:textId="0777FE13" w:rsidR="00AF7637" w:rsidRPr="00DC0AF1" w:rsidRDefault="00AF7637" w:rsidP="00BA0BF9">
            <w:pPr>
              <w:pStyle w:val="TAC"/>
              <w:rPr>
                <w:rFonts w:eastAsiaTheme="minorEastAsia"/>
                <w:sz w:val="16"/>
                <w:szCs w:val="16"/>
                <w:lang w:eastAsia="zh-CN"/>
              </w:rPr>
            </w:pPr>
            <w:r w:rsidRPr="00DC0AF1">
              <w:rPr>
                <w:rFonts w:eastAsiaTheme="minorEastAsia"/>
                <w:sz w:val="16"/>
                <w:szCs w:val="16"/>
                <w:lang w:eastAsia="zh-CN"/>
              </w:rPr>
              <w:t>CP-2400</w:t>
            </w:r>
            <w:r w:rsidR="00A04D5A" w:rsidRPr="00DC0AF1">
              <w:rPr>
                <w:rFonts w:eastAsiaTheme="minorEastAsia"/>
                <w:sz w:val="16"/>
                <w:szCs w:val="16"/>
                <w:lang w:eastAsia="zh-CN"/>
              </w:rPr>
              <w:t>56</w:t>
            </w:r>
          </w:p>
        </w:tc>
        <w:tc>
          <w:tcPr>
            <w:tcW w:w="473" w:type="dxa"/>
            <w:shd w:val="solid" w:color="FFFFFF" w:fill="auto"/>
          </w:tcPr>
          <w:p w14:paraId="1C068EE0" w14:textId="1B3EE422" w:rsidR="009776E2" w:rsidRPr="00DC0AF1" w:rsidRDefault="009776E2" w:rsidP="00BA0BF9">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009</w:t>
            </w:r>
          </w:p>
        </w:tc>
        <w:tc>
          <w:tcPr>
            <w:tcW w:w="425" w:type="dxa"/>
            <w:shd w:val="solid" w:color="FFFFFF" w:fill="auto"/>
          </w:tcPr>
          <w:p w14:paraId="42A3DD53" w14:textId="77777777" w:rsidR="009776E2" w:rsidRPr="00DC0AF1"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Pr="00DC0AF1" w:rsidRDefault="009776E2" w:rsidP="00BA0BF9">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62C7FA6E" w14:textId="4A60AE8E" w:rsidR="009776E2" w:rsidRPr="00DC0AF1" w:rsidRDefault="009776E2" w:rsidP="00BA0BF9">
            <w:pPr>
              <w:pStyle w:val="TAL"/>
            </w:pPr>
            <w:r w:rsidRPr="00DC0AF1">
              <w:t>29.176 Rel-18 API version and External doc update</w:t>
            </w:r>
          </w:p>
        </w:tc>
        <w:tc>
          <w:tcPr>
            <w:tcW w:w="708" w:type="dxa"/>
            <w:shd w:val="solid" w:color="FFFFFF" w:fill="auto"/>
          </w:tcPr>
          <w:p w14:paraId="2CDF288D" w14:textId="109D926D" w:rsidR="009776E2" w:rsidRPr="00DC0AF1" w:rsidRDefault="009776E2" w:rsidP="00BA0BF9">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8.1.0</w:t>
            </w:r>
          </w:p>
        </w:tc>
      </w:tr>
      <w:tr w:rsidR="00374A23" w:rsidRPr="00DC0AF1" w14:paraId="3109E5BF" w14:textId="77777777" w:rsidTr="00CE74CC">
        <w:tc>
          <w:tcPr>
            <w:tcW w:w="800" w:type="dxa"/>
            <w:shd w:val="solid" w:color="FFFFFF" w:fill="auto"/>
          </w:tcPr>
          <w:p w14:paraId="2920CEF2" w14:textId="09A3D45B"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024-06</w:t>
            </w:r>
          </w:p>
        </w:tc>
        <w:tc>
          <w:tcPr>
            <w:tcW w:w="800" w:type="dxa"/>
            <w:shd w:val="solid" w:color="FFFFFF" w:fill="auto"/>
          </w:tcPr>
          <w:p w14:paraId="6AAFD1A9" w14:textId="2320F525"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T#104</w:t>
            </w:r>
          </w:p>
        </w:tc>
        <w:tc>
          <w:tcPr>
            <w:tcW w:w="1046" w:type="dxa"/>
            <w:shd w:val="solid" w:color="FFFFFF" w:fill="auto"/>
          </w:tcPr>
          <w:p w14:paraId="760B1FA0" w14:textId="5DBE0BF4"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CP</w:t>
            </w:r>
            <w:r w:rsidRPr="00DC0AF1">
              <w:rPr>
                <w:rFonts w:eastAsiaTheme="minorEastAsia"/>
                <w:sz w:val="16"/>
                <w:szCs w:val="16"/>
                <w:lang w:eastAsia="zh-CN"/>
              </w:rPr>
              <w:t>-241044</w:t>
            </w:r>
          </w:p>
        </w:tc>
        <w:tc>
          <w:tcPr>
            <w:tcW w:w="473" w:type="dxa"/>
            <w:shd w:val="solid" w:color="FFFFFF" w:fill="auto"/>
          </w:tcPr>
          <w:p w14:paraId="23C93829" w14:textId="500F21D2" w:rsidR="00374A23" w:rsidRPr="00DC0AF1" w:rsidRDefault="003A2ADA" w:rsidP="00BA0BF9">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010</w:t>
            </w:r>
          </w:p>
        </w:tc>
        <w:tc>
          <w:tcPr>
            <w:tcW w:w="425" w:type="dxa"/>
            <w:shd w:val="solid" w:color="FFFFFF" w:fill="auto"/>
          </w:tcPr>
          <w:p w14:paraId="797C3A42" w14:textId="77777777" w:rsidR="00374A23" w:rsidRPr="00DC0AF1"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Pr="00DC0AF1" w:rsidRDefault="003A2ADA" w:rsidP="00BA0BF9">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363C442F" w14:textId="4A877DC4" w:rsidR="00374A23" w:rsidRPr="00DC0AF1" w:rsidRDefault="00DB0AEF" w:rsidP="00BA0BF9">
            <w:pPr>
              <w:pStyle w:val="TAL"/>
            </w:pPr>
            <w:r w:rsidRPr="00DC0AF1">
              <w:t>Clarification on the Media Context ID and termination ID</w:t>
            </w:r>
          </w:p>
        </w:tc>
        <w:tc>
          <w:tcPr>
            <w:tcW w:w="708" w:type="dxa"/>
            <w:shd w:val="solid" w:color="FFFFFF" w:fill="auto"/>
          </w:tcPr>
          <w:p w14:paraId="41107FF6" w14:textId="031DBA46" w:rsidR="00374A23" w:rsidRPr="00DC0AF1" w:rsidRDefault="00EC5269" w:rsidP="00BA0BF9">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8.2.0</w:t>
            </w:r>
          </w:p>
        </w:tc>
      </w:tr>
      <w:tr w:rsidR="00374A23" w:rsidRPr="00DC0AF1" w14:paraId="3A28EAB6" w14:textId="77777777" w:rsidTr="00CE74CC">
        <w:tc>
          <w:tcPr>
            <w:tcW w:w="800" w:type="dxa"/>
            <w:shd w:val="solid" w:color="FFFFFF" w:fill="auto"/>
          </w:tcPr>
          <w:p w14:paraId="62CFE64D" w14:textId="469891C8"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024-06</w:t>
            </w:r>
          </w:p>
        </w:tc>
        <w:tc>
          <w:tcPr>
            <w:tcW w:w="800" w:type="dxa"/>
            <w:shd w:val="solid" w:color="FFFFFF" w:fill="auto"/>
          </w:tcPr>
          <w:p w14:paraId="5CC30059" w14:textId="19BEBC87"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T#104</w:t>
            </w:r>
          </w:p>
        </w:tc>
        <w:tc>
          <w:tcPr>
            <w:tcW w:w="1046" w:type="dxa"/>
            <w:shd w:val="solid" w:color="FFFFFF" w:fill="auto"/>
          </w:tcPr>
          <w:p w14:paraId="3FF13125" w14:textId="53B5D4A6"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CP</w:t>
            </w:r>
            <w:r w:rsidRPr="00DC0AF1">
              <w:rPr>
                <w:rFonts w:eastAsiaTheme="minorEastAsia"/>
                <w:sz w:val="16"/>
                <w:szCs w:val="16"/>
                <w:lang w:eastAsia="zh-CN"/>
              </w:rPr>
              <w:t>-241044</w:t>
            </w:r>
          </w:p>
        </w:tc>
        <w:tc>
          <w:tcPr>
            <w:tcW w:w="473" w:type="dxa"/>
            <w:shd w:val="solid" w:color="FFFFFF" w:fill="auto"/>
          </w:tcPr>
          <w:p w14:paraId="22F737FA" w14:textId="235A4F4A" w:rsidR="00374A23" w:rsidRPr="00DC0AF1" w:rsidRDefault="003A2ADA" w:rsidP="00BA0BF9">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011</w:t>
            </w:r>
          </w:p>
        </w:tc>
        <w:tc>
          <w:tcPr>
            <w:tcW w:w="425" w:type="dxa"/>
            <w:shd w:val="solid" w:color="FFFFFF" w:fill="auto"/>
          </w:tcPr>
          <w:p w14:paraId="012B3C01" w14:textId="53993B5D" w:rsidR="00374A23" w:rsidRPr="00DC0AF1" w:rsidRDefault="003A2ADA" w:rsidP="00BA0BF9">
            <w:pPr>
              <w:pStyle w:val="TAR"/>
              <w:rPr>
                <w:rFonts w:eastAsiaTheme="minorEastAsia" w:cs="Arial"/>
                <w:sz w:val="16"/>
                <w:szCs w:val="16"/>
                <w:lang w:eastAsia="zh-CN"/>
              </w:rPr>
            </w:pPr>
            <w:r w:rsidRPr="00DC0AF1">
              <w:rPr>
                <w:rFonts w:eastAsiaTheme="minorEastAsia" w:cs="Arial" w:hint="eastAsia"/>
                <w:sz w:val="16"/>
                <w:szCs w:val="16"/>
                <w:lang w:eastAsia="zh-CN"/>
              </w:rPr>
              <w:t>1</w:t>
            </w:r>
          </w:p>
        </w:tc>
        <w:tc>
          <w:tcPr>
            <w:tcW w:w="425" w:type="dxa"/>
            <w:shd w:val="solid" w:color="FFFFFF" w:fill="auto"/>
          </w:tcPr>
          <w:p w14:paraId="72A99F18" w14:textId="3EC0EA70" w:rsidR="00374A23" w:rsidRPr="00DC0AF1" w:rsidRDefault="003A2ADA" w:rsidP="00BA0BF9">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7049466A" w14:textId="22BE69DC" w:rsidR="00374A23" w:rsidRPr="00DC0AF1" w:rsidRDefault="00DB0AEF" w:rsidP="000B3A89">
            <w:pPr>
              <w:overflowPunct/>
              <w:autoSpaceDE/>
              <w:autoSpaceDN/>
              <w:adjustRightInd/>
              <w:spacing w:after="0"/>
              <w:textAlignment w:val="auto"/>
              <w:rPr>
                <w:rFonts w:cs="Arial"/>
                <w:sz w:val="16"/>
                <w:szCs w:val="16"/>
              </w:rPr>
            </w:pPr>
            <w:r w:rsidRPr="00DC0AF1">
              <w:rPr>
                <w:rFonts w:ascii="Arial" w:hAnsi="Arial" w:cs="Arial"/>
                <w:sz w:val="16"/>
                <w:szCs w:val="16"/>
              </w:rPr>
              <w:t>Update the MDC1 and MDC2 interface information</w:t>
            </w:r>
          </w:p>
        </w:tc>
        <w:tc>
          <w:tcPr>
            <w:tcW w:w="708" w:type="dxa"/>
            <w:shd w:val="solid" w:color="FFFFFF" w:fill="auto"/>
          </w:tcPr>
          <w:p w14:paraId="461F4F10" w14:textId="11654424" w:rsidR="00374A23" w:rsidRPr="00DC0AF1" w:rsidRDefault="00EC5269" w:rsidP="00BA0BF9">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8.2.0</w:t>
            </w:r>
          </w:p>
        </w:tc>
      </w:tr>
      <w:tr w:rsidR="00374A23" w:rsidRPr="00DC0AF1" w14:paraId="091C7E02" w14:textId="77777777" w:rsidTr="00CE74CC">
        <w:tc>
          <w:tcPr>
            <w:tcW w:w="800" w:type="dxa"/>
            <w:shd w:val="solid" w:color="FFFFFF" w:fill="auto"/>
          </w:tcPr>
          <w:p w14:paraId="7B823A3D" w14:textId="0BD2FCD3"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024-06</w:t>
            </w:r>
          </w:p>
        </w:tc>
        <w:tc>
          <w:tcPr>
            <w:tcW w:w="800" w:type="dxa"/>
            <w:shd w:val="solid" w:color="FFFFFF" w:fill="auto"/>
          </w:tcPr>
          <w:p w14:paraId="4E013341" w14:textId="6C874ED2"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T#104</w:t>
            </w:r>
          </w:p>
        </w:tc>
        <w:tc>
          <w:tcPr>
            <w:tcW w:w="1046" w:type="dxa"/>
            <w:shd w:val="solid" w:color="FFFFFF" w:fill="auto"/>
          </w:tcPr>
          <w:p w14:paraId="1F1814DD" w14:textId="3360C14A"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CP</w:t>
            </w:r>
            <w:r w:rsidRPr="00DC0AF1">
              <w:rPr>
                <w:rFonts w:eastAsiaTheme="minorEastAsia"/>
                <w:sz w:val="16"/>
                <w:szCs w:val="16"/>
                <w:lang w:eastAsia="zh-CN"/>
              </w:rPr>
              <w:t>-</w:t>
            </w:r>
            <w:r w:rsidR="00865E73" w:rsidRPr="00DC0AF1">
              <w:rPr>
                <w:rFonts w:eastAsiaTheme="minorEastAsia"/>
                <w:sz w:val="16"/>
                <w:szCs w:val="16"/>
                <w:lang w:eastAsia="zh-CN"/>
              </w:rPr>
              <w:t>241305</w:t>
            </w:r>
          </w:p>
        </w:tc>
        <w:tc>
          <w:tcPr>
            <w:tcW w:w="473" w:type="dxa"/>
            <w:shd w:val="solid" w:color="FFFFFF" w:fill="auto"/>
          </w:tcPr>
          <w:p w14:paraId="79E52A5D" w14:textId="703A3C47" w:rsidR="00374A23" w:rsidRPr="00DC0AF1" w:rsidRDefault="003A2ADA" w:rsidP="00BA0BF9">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012</w:t>
            </w:r>
          </w:p>
        </w:tc>
        <w:tc>
          <w:tcPr>
            <w:tcW w:w="425" w:type="dxa"/>
            <w:shd w:val="solid" w:color="FFFFFF" w:fill="auto"/>
          </w:tcPr>
          <w:p w14:paraId="679727F2" w14:textId="33E24AD9" w:rsidR="00374A23" w:rsidRPr="00DC0AF1" w:rsidRDefault="00865E73" w:rsidP="00BA0BF9">
            <w:pPr>
              <w:pStyle w:val="TAR"/>
              <w:rPr>
                <w:rFonts w:eastAsiaTheme="minorEastAsia" w:cs="Arial"/>
                <w:sz w:val="16"/>
                <w:szCs w:val="16"/>
                <w:lang w:eastAsia="zh-CN"/>
              </w:rPr>
            </w:pPr>
            <w:r w:rsidRPr="00DC0AF1">
              <w:rPr>
                <w:rFonts w:eastAsiaTheme="minorEastAsia" w:cs="Arial"/>
                <w:sz w:val="16"/>
                <w:szCs w:val="16"/>
                <w:lang w:eastAsia="zh-CN"/>
              </w:rPr>
              <w:t>3</w:t>
            </w:r>
          </w:p>
        </w:tc>
        <w:tc>
          <w:tcPr>
            <w:tcW w:w="425" w:type="dxa"/>
            <w:shd w:val="solid" w:color="FFFFFF" w:fill="auto"/>
          </w:tcPr>
          <w:p w14:paraId="2CE459FD" w14:textId="61965A13" w:rsidR="00374A23" w:rsidRPr="00DC0AF1" w:rsidRDefault="003A2ADA" w:rsidP="00BA0BF9">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4F5D080A" w14:textId="62937A7E" w:rsidR="00374A23" w:rsidRPr="00DC0AF1" w:rsidRDefault="00DB0AEF" w:rsidP="000B3A89">
            <w:pPr>
              <w:overflowPunct/>
              <w:autoSpaceDE/>
              <w:autoSpaceDN/>
              <w:adjustRightInd/>
              <w:spacing w:after="0"/>
              <w:textAlignment w:val="auto"/>
              <w:rPr>
                <w:rFonts w:cs="Arial"/>
                <w:sz w:val="16"/>
                <w:szCs w:val="16"/>
              </w:rPr>
            </w:pPr>
            <w:r w:rsidRPr="00DC0AF1">
              <w:rPr>
                <w:rFonts w:ascii="Arial" w:hAnsi="Arial" w:cs="Arial"/>
                <w:sz w:val="16"/>
                <w:szCs w:val="16"/>
              </w:rPr>
              <w:t>Inclusion of the video and audio media</w:t>
            </w:r>
          </w:p>
        </w:tc>
        <w:tc>
          <w:tcPr>
            <w:tcW w:w="708" w:type="dxa"/>
            <w:shd w:val="solid" w:color="FFFFFF" w:fill="auto"/>
          </w:tcPr>
          <w:p w14:paraId="3F0A4C43" w14:textId="4DA7A93C" w:rsidR="00374A23" w:rsidRPr="00DC0AF1" w:rsidRDefault="00EC5269" w:rsidP="00BA0BF9">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8.2.0</w:t>
            </w:r>
          </w:p>
        </w:tc>
      </w:tr>
      <w:tr w:rsidR="00374A23" w:rsidRPr="00DC0AF1" w14:paraId="272B3A1F" w14:textId="77777777" w:rsidTr="00CE74CC">
        <w:tc>
          <w:tcPr>
            <w:tcW w:w="800" w:type="dxa"/>
            <w:shd w:val="solid" w:color="FFFFFF" w:fill="auto"/>
          </w:tcPr>
          <w:p w14:paraId="5E5B2587" w14:textId="7E406001"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024-06</w:t>
            </w:r>
          </w:p>
        </w:tc>
        <w:tc>
          <w:tcPr>
            <w:tcW w:w="800" w:type="dxa"/>
            <w:shd w:val="solid" w:color="FFFFFF" w:fill="auto"/>
          </w:tcPr>
          <w:p w14:paraId="69BBA0C7" w14:textId="5A376C5A"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T#104</w:t>
            </w:r>
          </w:p>
        </w:tc>
        <w:tc>
          <w:tcPr>
            <w:tcW w:w="1046" w:type="dxa"/>
            <w:shd w:val="solid" w:color="FFFFFF" w:fill="auto"/>
          </w:tcPr>
          <w:p w14:paraId="5E13F258" w14:textId="2137A0A2"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CP</w:t>
            </w:r>
            <w:r w:rsidRPr="00DC0AF1">
              <w:rPr>
                <w:rFonts w:eastAsiaTheme="minorEastAsia"/>
                <w:sz w:val="16"/>
                <w:szCs w:val="16"/>
                <w:lang w:eastAsia="zh-CN"/>
              </w:rPr>
              <w:t>-241044</w:t>
            </w:r>
          </w:p>
        </w:tc>
        <w:tc>
          <w:tcPr>
            <w:tcW w:w="473" w:type="dxa"/>
            <w:shd w:val="solid" w:color="FFFFFF" w:fill="auto"/>
          </w:tcPr>
          <w:p w14:paraId="3E450411" w14:textId="28D1F96F" w:rsidR="00374A23" w:rsidRPr="00DC0AF1" w:rsidRDefault="003A2ADA" w:rsidP="00BA0BF9">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013</w:t>
            </w:r>
          </w:p>
        </w:tc>
        <w:tc>
          <w:tcPr>
            <w:tcW w:w="425" w:type="dxa"/>
            <w:shd w:val="solid" w:color="FFFFFF" w:fill="auto"/>
          </w:tcPr>
          <w:p w14:paraId="78B9E1CE" w14:textId="55A11374" w:rsidR="00374A23" w:rsidRPr="00DC0AF1" w:rsidRDefault="003A2ADA" w:rsidP="00BA0BF9">
            <w:pPr>
              <w:pStyle w:val="TAR"/>
              <w:rPr>
                <w:rFonts w:eastAsiaTheme="minorEastAsia" w:cs="Arial"/>
                <w:sz w:val="16"/>
                <w:szCs w:val="16"/>
                <w:lang w:eastAsia="zh-CN"/>
              </w:rPr>
            </w:pPr>
            <w:r w:rsidRPr="00DC0AF1">
              <w:rPr>
                <w:rFonts w:eastAsiaTheme="minorEastAsia" w:cs="Arial" w:hint="eastAsia"/>
                <w:sz w:val="16"/>
                <w:szCs w:val="16"/>
                <w:lang w:eastAsia="zh-CN"/>
              </w:rPr>
              <w:t>2</w:t>
            </w:r>
          </w:p>
        </w:tc>
        <w:tc>
          <w:tcPr>
            <w:tcW w:w="425" w:type="dxa"/>
            <w:shd w:val="solid" w:color="FFFFFF" w:fill="auto"/>
          </w:tcPr>
          <w:p w14:paraId="0E188FAE" w14:textId="0D37EAF7" w:rsidR="00374A23" w:rsidRPr="00DC0AF1" w:rsidRDefault="003A2ADA" w:rsidP="00BA0BF9">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5F4CB2CB" w14:textId="01410E56" w:rsidR="00374A23" w:rsidRPr="00DC0AF1" w:rsidRDefault="00DB0AEF" w:rsidP="000B3A89">
            <w:pPr>
              <w:overflowPunct/>
              <w:autoSpaceDE/>
              <w:autoSpaceDN/>
              <w:adjustRightInd/>
              <w:spacing w:after="0"/>
              <w:textAlignment w:val="auto"/>
              <w:rPr>
                <w:rFonts w:cs="Arial"/>
                <w:sz w:val="16"/>
                <w:szCs w:val="16"/>
              </w:rPr>
            </w:pPr>
            <w:r w:rsidRPr="00DC0AF1">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Pr="00DC0AF1" w:rsidRDefault="00EC5269" w:rsidP="00BA0BF9">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8.2.0</w:t>
            </w:r>
          </w:p>
        </w:tc>
      </w:tr>
      <w:tr w:rsidR="00374A23" w:rsidRPr="00DC0AF1" w14:paraId="76E6005A" w14:textId="77777777" w:rsidTr="00CE74CC">
        <w:tc>
          <w:tcPr>
            <w:tcW w:w="800" w:type="dxa"/>
            <w:shd w:val="solid" w:color="FFFFFF" w:fill="auto"/>
          </w:tcPr>
          <w:p w14:paraId="7B160922" w14:textId="58DDE787"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024-06</w:t>
            </w:r>
          </w:p>
        </w:tc>
        <w:tc>
          <w:tcPr>
            <w:tcW w:w="800" w:type="dxa"/>
            <w:shd w:val="solid" w:color="FFFFFF" w:fill="auto"/>
          </w:tcPr>
          <w:p w14:paraId="176946DA" w14:textId="0FE4E1FD"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T#104</w:t>
            </w:r>
          </w:p>
        </w:tc>
        <w:tc>
          <w:tcPr>
            <w:tcW w:w="1046" w:type="dxa"/>
            <w:shd w:val="solid" w:color="FFFFFF" w:fill="auto"/>
          </w:tcPr>
          <w:p w14:paraId="3CCFE972" w14:textId="60D2012A" w:rsidR="00374A23" w:rsidRPr="00DC0AF1" w:rsidRDefault="00374A23" w:rsidP="00BA0BF9">
            <w:pPr>
              <w:pStyle w:val="TAC"/>
              <w:rPr>
                <w:rFonts w:eastAsiaTheme="minorEastAsia"/>
                <w:sz w:val="16"/>
                <w:szCs w:val="16"/>
                <w:lang w:eastAsia="zh-CN"/>
              </w:rPr>
            </w:pPr>
            <w:r w:rsidRPr="00DC0AF1">
              <w:rPr>
                <w:rFonts w:eastAsiaTheme="minorEastAsia" w:hint="eastAsia"/>
                <w:sz w:val="16"/>
                <w:szCs w:val="16"/>
                <w:lang w:eastAsia="zh-CN"/>
              </w:rPr>
              <w:t>CP</w:t>
            </w:r>
            <w:r w:rsidRPr="00DC0AF1">
              <w:rPr>
                <w:rFonts w:eastAsiaTheme="minorEastAsia"/>
                <w:sz w:val="16"/>
                <w:szCs w:val="16"/>
                <w:lang w:eastAsia="zh-CN"/>
              </w:rPr>
              <w:t>-241052</w:t>
            </w:r>
          </w:p>
        </w:tc>
        <w:tc>
          <w:tcPr>
            <w:tcW w:w="473" w:type="dxa"/>
            <w:shd w:val="solid" w:color="FFFFFF" w:fill="auto"/>
          </w:tcPr>
          <w:p w14:paraId="0F3B8280" w14:textId="5CE5A7EF" w:rsidR="00374A23" w:rsidRPr="00DC0AF1" w:rsidRDefault="003A2ADA" w:rsidP="00BA0BF9">
            <w:pPr>
              <w:pStyle w:val="TAL"/>
              <w:rPr>
                <w:rFonts w:eastAsiaTheme="minorEastAsia"/>
                <w:sz w:val="16"/>
                <w:szCs w:val="16"/>
                <w:lang w:eastAsia="zh-CN"/>
              </w:rPr>
            </w:pPr>
            <w:r w:rsidRPr="00DC0AF1">
              <w:rPr>
                <w:rFonts w:eastAsiaTheme="minorEastAsia" w:hint="eastAsia"/>
                <w:sz w:val="16"/>
                <w:szCs w:val="16"/>
                <w:lang w:eastAsia="zh-CN"/>
              </w:rPr>
              <w:t>0</w:t>
            </w:r>
            <w:r w:rsidRPr="00DC0AF1">
              <w:rPr>
                <w:rFonts w:eastAsiaTheme="minorEastAsia"/>
                <w:sz w:val="16"/>
                <w:szCs w:val="16"/>
                <w:lang w:eastAsia="zh-CN"/>
              </w:rPr>
              <w:t>014</w:t>
            </w:r>
          </w:p>
        </w:tc>
        <w:tc>
          <w:tcPr>
            <w:tcW w:w="425" w:type="dxa"/>
            <w:shd w:val="solid" w:color="FFFFFF" w:fill="auto"/>
          </w:tcPr>
          <w:p w14:paraId="790A11EF" w14:textId="77777777" w:rsidR="00374A23" w:rsidRPr="00DC0AF1"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Pr="00DC0AF1" w:rsidRDefault="003A2ADA" w:rsidP="00BA0BF9">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tcPr>
          <w:p w14:paraId="5E16A8D0" w14:textId="5ADE495D" w:rsidR="00374A23" w:rsidRPr="00DC0AF1" w:rsidRDefault="00124236" w:rsidP="000B3A89">
            <w:pPr>
              <w:overflowPunct/>
              <w:autoSpaceDE/>
              <w:autoSpaceDN/>
              <w:adjustRightInd/>
              <w:spacing w:after="0"/>
              <w:textAlignment w:val="auto"/>
              <w:rPr>
                <w:rFonts w:cs="Arial"/>
                <w:sz w:val="16"/>
                <w:szCs w:val="16"/>
              </w:rPr>
            </w:pPr>
            <w:r w:rsidRPr="00DC0AF1">
              <w:rPr>
                <w:rFonts w:ascii="Arial" w:hAnsi="Arial" w:cs="Arial"/>
                <w:sz w:val="16"/>
                <w:szCs w:val="16"/>
              </w:rPr>
              <w:t>29.176 Rel-18 API version and External doc update</w:t>
            </w:r>
          </w:p>
        </w:tc>
        <w:tc>
          <w:tcPr>
            <w:tcW w:w="708" w:type="dxa"/>
            <w:shd w:val="solid" w:color="FFFFFF" w:fill="auto"/>
          </w:tcPr>
          <w:p w14:paraId="26571C50" w14:textId="2F450C7F" w:rsidR="00374A23" w:rsidRPr="00DC0AF1" w:rsidRDefault="00EC5269" w:rsidP="00BA0BF9">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8.2.0</w:t>
            </w:r>
          </w:p>
        </w:tc>
      </w:tr>
      <w:tr w:rsidR="00241D3C" w:rsidRPr="00DC0AF1" w14:paraId="5BC3F7B0" w14:textId="77777777" w:rsidTr="009C09AD">
        <w:tc>
          <w:tcPr>
            <w:tcW w:w="800" w:type="dxa"/>
            <w:shd w:val="solid" w:color="FFFFFF" w:fill="auto"/>
          </w:tcPr>
          <w:p w14:paraId="22707707" w14:textId="393F084C"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024-09</w:t>
            </w:r>
          </w:p>
        </w:tc>
        <w:tc>
          <w:tcPr>
            <w:tcW w:w="800" w:type="dxa"/>
            <w:shd w:val="solid" w:color="FFFFFF" w:fill="auto"/>
          </w:tcPr>
          <w:p w14:paraId="4F92FBFE" w14:textId="200E0AF9"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T#105</w:t>
            </w:r>
          </w:p>
        </w:tc>
        <w:tc>
          <w:tcPr>
            <w:tcW w:w="1046" w:type="dxa"/>
            <w:shd w:val="solid" w:color="FFFFFF" w:fill="auto"/>
          </w:tcPr>
          <w:p w14:paraId="54DA1ECE" w14:textId="1908A019"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P-242048</w:t>
            </w:r>
          </w:p>
        </w:tc>
        <w:tc>
          <w:tcPr>
            <w:tcW w:w="473" w:type="dxa"/>
            <w:shd w:val="solid" w:color="FFFFFF" w:fill="auto"/>
            <w:vAlign w:val="bottom"/>
          </w:tcPr>
          <w:p w14:paraId="4EDCB561" w14:textId="15CCA95F" w:rsidR="00241D3C" w:rsidRPr="00DC0AF1" w:rsidRDefault="00241D3C" w:rsidP="00241D3C">
            <w:pPr>
              <w:pStyle w:val="TAL"/>
              <w:rPr>
                <w:rFonts w:eastAsiaTheme="minorEastAsia"/>
                <w:sz w:val="16"/>
                <w:szCs w:val="16"/>
                <w:lang w:eastAsia="zh-CN"/>
              </w:rPr>
            </w:pPr>
            <w:r w:rsidRPr="00DC0AF1">
              <w:rPr>
                <w:rFonts w:cs="Arial"/>
                <w:sz w:val="16"/>
                <w:szCs w:val="16"/>
              </w:rPr>
              <w:t>0017</w:t>
            </w:r>
          </w:p>
        </w:tc>
        <w:tc>
          <w:tcPr>
            <w:tcW w:w="425" w:type="dxa"/>
            <w:shd w:val="solid" w:color="FFFFFF" w:fill="auto"/>
            <w:vAlign w:val="bottom"/>
          </w:tcPr>
          <w:p w14:paraId="04271D56" w14:textId="678A5463" w:rsidR="00241D3C" w:rsidRPr="00DC0AF1" w:rsidRDefault="00241D3C" w:rsidP="00241D3C">
            <w:pPr>
              <w:pStyle w:val="TAR"/>
              <w:rPr>
                <w:rFonts w:eastAsiaTheme="minorEastAsia" w:cs="Arial"/>
                <w:sz w:val="16"/>
                <w:szCs w:val="16"/>
                <w:lang w:eastAsia="zh-CN"/>
              </w:rPr>
            </w:pPr>
            <w:r w:rsidRPr="00DC0AF1">
              <w:rPr>
                <w:rFonts w:ascii="Microsoft YaHei" w:eastAsia="Microsoft YaHei" w:hAnsi="Microsoft YaHei" w:cs="Microsoft YaHei" w:hint="eastAsia"/>
                <w:sz w:val="16"/>
                <w:szCs w:val="16"/>
              </w:rPr>
              <w:t xml:space="preserve">　</w:t>
            </w:r>
          </w:p>
        </w:tc>
        <w:tc>
          <w:tcPr>
            <w:tcW w:w="425" w:type="dxa"/>
            <w:shd w:val="solid" w:color="FFFFFF" w:fill="auto"/>
            <w:vAlign w:val="bottom"/>
          </w:tcPr>
          <w:p w14:paraId="6B9D3093" w14:textId="40D4409E" w:rsidR="00241D3C" w:rsidRPr="00DC0AF1" w:rsidRDefault="00241D3C" w:rsidP="00241D3C">
            <w:pPr>
              <w:pStyle w:val="TAC"/>
              <w:rPr>
                <w:rFonts w:eastAsiaTheme="minorEastAsia" w:cs="Arial"/>
                <w:sz w:val="16"/>
                <w:szCs w:val="16"/>
                <w:lang w:eastAsia="zh-CN"/>
              </w:rPr>
            </w:pPr>
            <w:r w:rsidRPr="00DC0AF1">
              <w:rPr>
                <w:rFonts w:cs="Arial"/>
                <w:sz w:val="16"/>
                <w:szCs w:val="16"/>
              </w:rPr>
              <w:t>F</w:t>
            </w:r>
          </w:p>
        </w:tc>
        <w:tc>
          <w:tcPr>
            <w:tcW w:w="4962" w:type="dxa"/>
            <w:shd w:val="solid" w:color="FFFFFF" w:fill="auto"/>
            <w:vAlign w:val="bottom"/>
          </w:tcPr>
          <w:p w14:paraId="085D6A6C" w14:textId="6E986FDD" w:rsidR="00241D3C" w:rsidRPr="00DC0AF1" w:rsidRDefault="00241D3C" w:rsidP="00241D3C">
            <w:pPr>
              <w:overflowPunct/>
              <w:autoSpaceDE/>
              <w:autoSpaceDN/>
              <w:adjustRightInd/>
              <w:spacing w:after="0"/>
              <w:textAlignment w:val="auto"/>
              <w:rPr>
                <w:rFonts w:ascii="Arial" w:hAnsi="Arial" w:cs="Arial"/>
                <w:sz w:val="16"/>
                <w:szCs w:val="16"/>
              </w:rPr>
            </w:pPr>
            <w:r w:rsidRPr="00DC0AF1">
              <w:rPr>
                <w:rFonts w:ascii="Arial" w:hAnsi="Arial" w:cs="Arial"/>
                <w:sz w:val="16"/>
                <w:szCs w:val="16"/>
              </w:rPr>
              <w:t>Remove the redundant securitySetup in DcMedia</w:t>
            </w:r>
          </w:p>
        </w:tc>
        <w:tc>
          <w:tcPr>
            <w:tcW w:w="708" w:type="dxa"/>
            <w:shd w:val="solid" w:color="FFFFFF" w:fill="auto"/>
          </w:tcPr>
          <w:p w14:paraId="02C85DD2" w14:textId="5D0B2945"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8.3.0</w:t>
            </w:r>
          </w:p>
        </w:tc>
      </w:tr>
      <w:tr w:rsidR="00241D3C" w:rsidRPr="00DC0AF1" w14:paraId="08F7579C" w14:textId="77777777" w:rsidTr="009C09AD">
        <w:tc>
          <w:tcPr>
            <w:tcW w:w="800" w:type="dxa"/>
            <w:shd w:val="solid" w:color="FFFFFF" w:fill="auto"/>
          </w:tcPr>
          <w:p w14:paraId="4250F613" w14:textId="779A7DD4"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024-09</w:t>
            </w:r>
          </w:p>
        </w:tc>
        <w:tc>
          <w:tcPr>
            <w:tcW w:w="800" w:type="dxa"/>
            <w:shd w:val="solid" w:color="FFFFFF" w:fill="auto"/>
          </w:tcPr>
          <w:p w14:paraId="36FD1217" w14:textId="41C82CCA"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T#105</w:t>
            </w:r>
          </w:p>
        </w:tc>
        <w:tc>
          <w:tcPr>
            <w:tcW w:w="1046" w:type="dxa"/>
            <w:shd w:val="solid" w:color="FFFFFF" w:fill="auto"/>
          </w:tcPr>
          <w:p w14:paraId="25ABD85F" w14:textId="25663DC3"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P-242048</w:t>
            </w:r>
          </w:p>
        </w:tc>
        <w:tc>
          <w:tcPr>
            <w:tcW w:w="473" w:type="dxa"/>
            <w:shd w:val="solid" w:color="FFFFFF" w:fill="auto"/>
            <w:vAlign w:val="bottom"/>
          </w:tcPr>
          <w:p w14:paraId="4C986A16" w14:textId="29BFC165" w:rsidR="00241D3C" w:rsidRPr="00DC0AF1" w:rsidRDefault="00241D3C" w:rsidP="00241D3C">
            <w:pPr>
              <w:pStyle w:val="TAL"/>
              <w:rPr>
                <w:rFonts w:eastAsiaTheme="minorEastAsia"/>
                <w:sz w:val="16"/>
                <w:szCs w:val="16"/>
                <w:lang w:eastAsia="zh-CN"/>
              </w:rPr>
            </w:pPr>
            <w:r w:rsidRPr="00DC0AF1">
              <w:rPr>
                <w:rFonts w:cs="Arial"/>
                <w:sz w:val="16"/>
                <w:szCs w:val="16"/>
              </w:rPr>
              <w:t>0015</w:t>
            </w:r>
          </w:p>
        </w:tc>
        <w:tc>
          <w:tcPr>
            <w:tcW w:w="425" w:type="dxa"/>
            <w:shd w:val="solid" w:color="FFFFFF" w:fill="auto"/>
            <w:vAlign w:val="bottom"/>
          </w:tcPr>
          <w:p w14:paraId="0E2AA2F7" w14:textId="3C6B0AEC" w:rsidR="00241D3C" w:rsidRPr="00DC0AF1" w:rsidRDefault="00241D3C" w:rsidP="00241D3C">
            <w:pPr>
              <w:pStyle w:val="TAR"/>
              <w:rPr>
                <w:rFonts w:eastAsiaTheme="minorEastAsia" w:cs="Arial"/>
                <w:sz w:val="16"/>
                <w:szCs w:val="16"/>
                <w:lang w:eastAsia="zh-CN"/>
              </w:rPr>
            </w:pPr>
            <w:r w:rsidRPr="00DC0AF1">
              <w:rPr>
                <w:rFonts w:cs="Arial"/>
                <w:sz w:val="16"/>
                <w:szCs w:val="16"/>
              </w:rPr>
              <w:t>1</w:t>
            </w:r>
          </w:p>
        </w:tc>
        <w:tc>
          <w:tcPr>
            <w:tcW w:w="425" w:type="dxa"/>
            <w:shd w:val="solid" w:color="FFFFFF" w:fill="auto"/>
            <w:vAlign w:val="bottom"/>
          </w:tcPr>
          <w:p w14:paraId="14BA9076" w14:textId="718EC14B" w:rsidR="00241D3C" w:rsidRPr="00DC0AF1" w:rsidRDefault="00241D3C" w:rsidP="00241D3C">
            <w:pPr>
              <w:pStyle w:val="TAC"/>
              <w:rPr>
                <w:rFonts w:eastAsiaTheme="minorEastAsia" w:cs="Arial"/>
                <w:sz w:val="16"/>
                <w:szCs w:val="16"/>
                <w:lang w:eastAsia="zh-CN"/>
              </w:rPr>
            </w:pPr>
            <w:r w:rsidRPr="00DC0AF1">
              <w:rPr>
                <w:rFonts w:cs="Arial"/>
                <w:sz w:val="16"/>
                <w:szCs w:val="16"/>
              </w:rPr>
              <w:t>F</w:t>
            </w:r>
          </w:p>
        </w:tc>
        <w:tc>
          <w:tcPr>
            <w:tcW w:w="4962" w:type="dxa"/>
            <w:shd w:val="solid" w:color="FFFFFF" w:fill="auto"/>
            <w:vAlign w:val="bottom"/>
          </w:tcPr>
          <w:p w14:paraId="5444B138" w14:textId="690867E5" w:rsidR="00241D3C" w:rsidRPr="00DC0AF1" w:rsidRDefault="00241D3C" w:rsidP="00241D3C">
            <w:pPr>
              <w:overflowPunct/>
              <w:autoSpaceDE/>
              <w:autoSpaceDN/>
              <w:adjustRightInd/>
              <w:spacing w:after="0"/>
              <w:textAlignment w:val="auto"/>
              <w:rPr>
                <w:rFonts w:ascii="Arial" w:hAnsi="Arial" w:cs="Arial"/>
                <w:sz w:val="16"/>
                <w:szCs w:val="16"/>
              </w:rPr>
            </w:pPr>
            <w:r w:rsidRPr="00DC0AF1">
              <w:rPr>
                <w:rFonts w:ascii="Arial" w:hAnsi="Arial" w:cs="Arial"/>
                <w:sz w:val="16"/>
                <w:szCs w:val="16"/>
              </w:rPr>
              <w:t>Cardinality correction</w:t>
            </w:r>
          </w:p>
        </w:tc>
        <w:tc>
          <w:tcPr>
            <w:tcW w:w="708" w:type="dxa"/>
            <w:shd w:val="solid" w:color="FFFFFF" w:fill="auto"/>
          </w:tcPr>
          <w:p w14:paraId="6A4F8D94" w14:textId="3AF7BBA4"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8.3.0</w:t>
            </w:r>
          </w:p>
        </w:tc>
      </w:tr>
      <w:tr w:rsidR="00241D3C" w:rsidRPr="00DC0AF1" w14:paraId="371C61AF" w14:textId="77777777" w:rsidTr="009C09AD">
        <w:tc>
          <w:tcPr>
            <w:tcW w:w="800" w:type="dxa"/>
            <w:shd w:val="solid" w:color="FFFFFF" w:fill="auto"/>
          </w:tcPr>
          <w:p w14:paraId="3862545E" w14:textId="20572904"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024-09</w:t>
            </w:r>
          </w:p>
        </w:tc>
        <w:tc>
          <w:tcPr>
            <w:tcW w:w="800" w:type="dxa"/>
            <w:shd w:val="solid" w:color="FFFFFF" w:fill="auto"/>
          </w:tcPr>
          <w:p w14:paraId="2F4B77BC" w14:textId="2B6B0069"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T#105</w:t>
            </w:r>
          </w:p>
        </w:tc>
        <w:tc>
          <w:tcPr>
            <w:tcW w:w="1046" w:type="dxa"/>
            <w:shd w:val="solid" w:color="FFFFFF" w:fill="auto"/>
          </w:tcPr>
          <w:p w14:paraId="7D3D3C1D" w14:textId="2FC25D0B"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P-242048</w:t>
            </w:r>
          </w:p>
        </w:tc>
        <w:tc>
          <w:tcPr>
            <w:tcW w:w="473" w:type="dxa"/>
            <w:shd w:val="solid" w:color="FFFFFF" w:fill="auto"/>
            <w:vAlign w:val="bottom"/>
          </w:tcPr>
          <w:p w14:paraId="3138160E" w14:textId="0C9A57FB" w:rsidR="00241D3C" w:rsidRPr="00DC0AF1" w:rsidRDefault="00241D3C" w:rsidP="00241D3C">
            <w:pPr>
              <w:pStyle w:val="TAL"/>
              <w:rPr>
                <w:rFonts w:eastAsiaTheme="minorEastAsia"/>
                <w:sz w:val="16"/>
                <w:szCs w:val="16"/>
                <w:lang w:eastAsia="zh-CN"/>
              </w:rPr>
            </w:pPr>
            <w:r w:rsidRPr="00DC0AF1">
              <w:rPr>
                <w:rFonts w:cs="Arial"/>
                <w:sz w:val="16"/>
                <w:szCs w:val="16"/>
              </w:rPr>
              <w:t>0018</w:t>
            </w:r>
          </w:p>
        </w:tc>
        <w:tc>
          <w:tcPr>
            <w:tcW w:w="425" w:type="dxa"/>
            <w:shd w:val="solid" w:color="FFFFFF" w:fill="auto"/>
            <w:vAlign w:val="bottom"/>
          </w:tcPr>
          <w:p w14:paraId="4FB2D1C1" w14:textId="182DE3DF" w:rsidR="00241D3C" w:rsidRPr="00DC0AF1" w:rsidRDefault="00241D3C" w:rsidP="00241D3C">
            <w:pPr>
              <w:pStyle w:val="TAR"/>
              <w:rPr>
                <w:rFonts w:eastAsiaTheme="minorEastAsia" w:cs="Arial"/>
                <w:sz w:val="16"/>
                <w:szCs w:val="16"/>
                <w:lang w:eastAsia="zh-CN"/>
              </w:rPr>
            </w:pPr>
            <w:r w:rsidRPr="00DC0AF1">
              <w:rPr>
                <w:rFonts w:cs="Arial"/>
                <w:sz w:val="16"/>
                <w:szCs w:val="16"/>
              </w:rPr>
              <w:t>1</w:t>
            </w:r>
          </w:p>
        </w:tc>
        <w:tc>
          <w:tcPr>
            <w:tcW w:w="425" w:type="dxa"/>
            <w:shd w:val="solid" w:color="FFFFFF" w:fill="auto"/>
            <w:vAlign w:val="bottom"/>
          </w:tcPr>
          <w:p w14:paraId="1A25BB92" w14:textId="338B9184" w:rsidR="00241D3C" w:rsidRPr="00DC0AF1" w:rsidRDefault="00241D3C" w:rsidP="00241D3C">
            <w:pPr>
              <w:pStyle w:val="TAC"/>
              <w:rPr>
                <w:rFonts w:eastAsiaTheme="minorEastAsia" w:cs="Arial"/>
                <w:sz w:val="16"/>
                <w:szCs w:val="16"/>
                <w:lang w:eastAsia="zh-CN"/>
              </w:rPr>
            </w:pPr>
            <w:r w:rsidRPr="00DC0AF1">
              <w:rPr>
                <w:rFonts w:cs="Arial"/>
                <w:sz w:val="16"/>
                <w:szCs w:val="16"/>
              </w:rPr>
              <w:t>F</w:t>
            </w:r>
          </w:p>
        </w:tc>
        <w:tc>
          <w:tcPr>
            <w:tcW w:w="4962" w:type="dxa"/>
            <w:shd w:val="solid" w:color="FFFFFF" w:fill="auto"/>
            <w:vAlign w:val="bottom"/>
          </w:tcPr>
          <w:p w14:paraId="34999D71" w14:textId="0286AAB7" w:rsidR="00241D3C" w:rsidRPr="00DC0AF1" w:rsidRDefault="00241D3C" w:rsidP="00241D3C">
            <w:pPr>
              <w:overflowPunct/>
              <w:autoSpaceDE/>
              <w:autoSpaceDN/>
              <w:adjustRightInd/>
              <w:spacing w:after="0"/>
              <w:textAlignment w:val="auto"/>
              <w:rPr>
                <w:rFonts w:ascii="Arial" w:hAnsi="Arial" w:cs="Arial"/>
                <w:sz w:val="16"/>
                <w:szCs w:val="16"/>
              </w:rPr>
            </w:pPr>
            <w:r w:rsidRPr="00DC0AF1">
              <w:rPr>
                <w:rFonts w:ascii="Arial" w:hAnsi="Arial" w:cs="Arial"/>
                <w:sz w:val="16"/>
                <w:szCs w:val="16"/>
              </w:rPr>
              <w:t>Update the procedure of creation a new media context</w:t>
            </w:r>
          </w:p>
        </w:tc>
        <w:tc>
          <w:tcPr>
            <w:tcW w:w="708" w:type="dxa"/>
            <w:shd w:val="solid" w:color="FFFFFF" w:fill="auto"/>
          </w:tcPr>
          <w:p w14:paraId="0439C3E2" w14:textId="0FE06359"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8.3.0</w:t>
            </w:r>
          </w:p>
        </w:tc>
      </w:tr>
      <w:tr w:rsidR="00241D3C" w:rsidRPr="00DC0AF1" w14:paraId="248D4D73" w14:textId="77777777" w:rsidTr="009C09AD">
        <w:tc>
          <w:tcPr>
            <w:tcW w:w="800" w:type="dxa"/>
            <w:shd w:val="solid" w:color="FFFFFF" w:fill="auto"/>
          </w:tcPr>
          <w:p w14:paraId="1B7ED33E" w14:textId="391910A9"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024-09</w:t>
            </w:r>
          </w:p>
        </w:tc>
        <w:tc>
          <w:tcPr>
            <w:tcW w:w="800" w:type="dxa"/>
            <w:shd w:val="solid" w:color="FFFFFF" w:fill="auto"/>
          </w:tcPr>
          <w:p w14:paraId="6B7A9FE7" w14:textId="2ECF1D01"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T#105</w:t>
            </w:r>
          </w:p>
        </w:tc>
        <w:tc>
          <w:tcPr>
            <w:tcW w:w="1046" w:type="dxa"/>
            <w:shd w:val="solid" w:color="FFFFFF" w:fill="auto"/>
          </w:tcPr>
          <w:p w14:paraId="5A554B77" w14:textId="41BA2FF0"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P-242048</w:t>
            </w:r>
          </w:p>
        </w:tc>
        <w:tc>
          <w:tcPr>
            <w:tcW w:w="473" w:type="dxa"/>
            <w:shd w:val="solid" w:color="FFFFFF" w:fill="auto"/>
            <w:vAlign w:val="bottom"/>
          </w:tcPr>
          <w:p w14:paraId="153CF976" w14:textId="0C5A54F1" w:rsidR="00241D3C" w:rsidRPr="00DC0AF1" w:rsidRDefault="00241D3C" w:rsidP="00241D3C">
            <w:pPr>
              <w:pStyle w:val="TAL"/>
              <w:rPr>
                <w:rFonts w:eastAsiaTheme="minorEastAsia"/>
                <w:sz w:val="16"/>
                <w:szCs w:val="16"/>
                <w:lang w:eastAsia="zh-CN"/>
              </w:rPr>
            </w:pPr>
            <w:r w:rsidRPr="00DC0AF1">
              <w:rPr>
                <w:rFonts w:cs="Arial"/>
                <w:sz w:val="16"/>
                <w:szCs w:val="16"/>
              </w:rPr>
              <w:t>0016</w:t>
            </w:r>
          </w:p>
        </w:tc>
        <w:tc>
          <w:tcPr>
            <w:tcW w:w="425" w:type="dxa"/>
            <w:shd w:val="solid" w:color="FFFFFF" w:fill="auto"/>
            <w:vAlign w:val="bottom"/>
          </w:tcPr>
          <w:p w14:paraId="5F3AE68D" w14:textId="007948D1" w:rsidR="00241D3C" w:rsidRPr="00DC0AF1" w:rsidRDefault="00241D3C" w:rsidP="00241D3C">
            <w:pPr>
              <w:pStyle w:val="TAR"/>
              <w:rPr>
                <w:rFonts w:eastAsiaTheme="minorEastAsia" w:cs="Arial"/>
                <w:sz w:val="16"/>
                <w:szCs w:val="16"/>
                <w:lang w:eastAsia="zh-CN"/>
              </w:rPr>
            </w:pPr>
            <w:r w:rsidRPr="00DC0AF1">
              <w:rPr>
                <w:rFonts w:cs="Arial"/>
                <w:sz w:val="16"/>
                <w:szCs w:val="16"/>
              </w:rPr>
              <w:t>1</w:t>
            </w:r>
          </w:p>
        </w:tc>
        <w:tc>
          <w:tcPr>
            <w:tcW w:w="425" w:type="dxa"/>
            <w:shd w:val="solid" w:color="FFFFFF" w:fill="auto"/>
            <w:vAlign w:val="bottom"/>
          </w:tcPr>
          <w:p w14:paraId="71ABA262" w14:textId="47EB344B" w:rsidR="00241D3C" w:rsidRPr="00DC0AF1" w:rsidRDefault="00241D3C" w:rsidP="00241D3C">
            <w:pPr>
              <w:pStyle w:val="TAC"/>
              <w:rPr>
                <w:rFonts w:eastAsiaTheme="minorEastAsia" w:cs="Arial"/>
                <w:sz w:val="16"/>
                <w:szCs w:val="16"/>
                <w:lang w:eastAsia="zh-CN"/>
              </w:rPr>
            </w:pPr>
            <w:r w:rsidRPr="00DC0AF1">
              <w:rPr>
                <w:rFonts w:cs="Arial"/>
                <w:sz w:val="16"/>
                <w:szCs w:val="16"/>
              </w:rPr>
              <w:t>F</w:t>
            </w:r>
          </w:p>
        </w:tc>
        <w:tc>
          <w:tcPr>
            <w:tcW w:w="4962" w:type="dxa"/>
            <w:shd w:val="solid" w:color="FFFFFF" w:fill="auto"/>
            <w:vAlign w:val="bottom"/>
          </w:tcPr>
          <w:p w14:paraId="608190C5" w14:textId="034FDEE3" w:rsidR="00241D3C" w:rsidRPr="00DC0AF1" w:rsidRDefault="00241D3C" w:rsidP="00241D3C">
            <w:pPr>
              <w:overflowPunct/>
              <w:autoSpaceDE/>
              <w:autoSpaceDN/>
              <w:adjustRightInd/>
              <w:spacing w:after="0"/>
              <w:textAlignment w:val="auto"/>
              <w:rPr>
                <w:rFonts w:ascii="Arial" w:hAnsi="Arial" w:cs="Arial"/>
                <w:sz w:val="16"/>
                <w:szCs w:val="16"/>
              </w:rPr>
            </w:pPr>
            <w:r w:rsidRPr="00DC0AF1">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8.3.0</w:t>
            </w:r>
          </w:p>
        </w:tc>
      </w:tr>
      <w:tr w:rsidR="00241D3C" w:rsidRPr="00DC0AF1" w14:paraId="46ECE50B" w14:textId="77777777" w:rsidTr="00237A23">
        <w:tc>
          <w:tcPr>
            <w:tcW w:w="800" w:type="dxa"/>
            <w:shd w:val="solid" w:color="FFFFFF" w:fill="auto"/>
          </w:tcPr>
          <w:p w14:paraId="7A40B8D7" w14:textId="24A396CE"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024-09</w:t>
            </w:r>
          </w:p>
        </w:tc>
        <w:tc>
          <w:tcPr>
            <w:tcW w:w="800" w:type="dxa"/>
            <w:shd w:val="solid" w:color="FFFFFF" w:fill="auto"/>
          </w:tcPr>
          <w:p w14:paraId="2000181A" w14:textId="32DD31E1"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T#105</w:t>
            </w:r>
          </w:p>
        </w:tc>
        <w:tc>
          <w:tcPr>
            <w:tcW w:w="1046" w:type="dxa"/>
            <w:shd w:val="solid" w:color="FFFFFF" w:fill="auto"/>
          </w:tcPr>
          <w:p w14:paraId="3EA96AFF" w14:textId="794A95CE"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P-242054</w:t>
            </w:r>
          </w:p>
        </w:tc>
        <w:tc>
          <w:tcPr>
            <w:tcW w:w="473" w:type="dxa"/>
            <w:shd w:val="solid" w:color="FFFFFF" w:fill="auto"/>
            <w:vAlign w:val="bottom"/>
          </w:tcPr>
          <w:p w14:paraId="047A9268" w14:textId="1E02E188" w:rsidR="00241D3C" w:rsidRPr="00DC0AF1" w:rsidRDefault="00241D3C" w:rsidP="00241D3C">
            <w:pPr>
              <w:pStyle w:val="TAL"/>
              <w:rPr>
                <w:rFonts w:eastAsiaTheme="minorEastAsia" w:cs="Arial"/>
                <w:sz w:val="16"/>
                <w:szCs w:val="16"/>
                <w:lang w:eastAsia="zh-CN"/>
              </w:rPr>
            </w:pPr>
            <w:r w:rsidRPr="00DC0AF1">
              <w:rPr>
                <w:rFonts w:eastAsiaTheme="minorEastAsia" w:cs="Arial" w:hint="eastAsia"/>
                <w:sz w:val="16"/>
                <w:szCs w:val="16"/>
                <w:lang w:eastAsia="zh-CN"/>
              </w:rPr>
              <w:t>0</w:t>
            </w:r>
            <w:r w:rsidRPr="00DC0AF1">
              <w:rPr>
                <w:rFonts w:eastAsiaTheme="minorEastAsia" w:cs="Arial"/>
                <w:sz w:val="16"/>
                <w:szCs w:val="16"/>
                <w:lang w:eastAsia="zh-CN"/>
              </w:rPr>
              <w:t>019</w:t>
            </w:r>
          </w:p>
        </w:tc>
        <w:tc>
          <w:tcPr>
            <w:tcW w:w="425" w:type="dxa"/>
            <w:shd w:val="solid" w:color="FFFFFF" w:fill="auto"/>
            <w:vAlign w:val="bottom"/>
          </w:tcPr>
          <w:p w14:paraId="6D4F441E" w14:textId="77777777" w:rsidR="00241D3C" w:rsidRPr="00DC0AF1" w:rsidRDefault="00241D3C" w:rsidP="00241D3C">
            <w:pPr>
              <w:pStyle w:val="TAR"/>
              <w:rPr>
                <w:rFonts w:cs="Arial"/>
                <w:sz w:val="16"/>
                <w:szCs w:val="16"/>
              </w:rPr>
            </w:pPr>
          </w:p>
        </w:tc>
        <w:tc>
          <w:tcPr>
            <w:tcW w:w="425" w:type="dxa"/>
            <w:shd w:val="solid" w:color="FFFFFF" w:fill="auto"/>
            <w:vAlign w:val="bottom"/>
          </w:tcPr>
          <w:p w14:paraId="14F536C6" w14:textId="2052E4AA" w:rsidR="00241D3C" w:rsidRPr="00DC0AF1" w:rsidRDefault="00241D3C" w:rsidP="00241D3C">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Pr="00DC0AF1" w:rsidRDefault="00241D3C" w:rsidP="00241D3C">
            <w:pPr>
              <w:overflowPunct/>
              <w:autoSpaceDE/>
              <w:autoSpaceDN/>
              <w:adjustRightInd/>
              <w:spacing w:after="0"/>
              <w:textAlignment w:val="auto"/>
              <w:rPr>
                <w:rFonts w:ascii="Arial" w:hAnsi="Arial" w:cs="Arial"/>
                <w:sz w:val="16"/>
                <w:szCs w:val="16"/>
              </w:rPr>
            </w:pPr>
            <w:r w:rsidRPr="00DC0AF1">
              <w:rPr>
                <w:rFonts w:ascii="Arial" w:hAnsi="Arial" w:cs="Arial"/>
                <w:sz w:val="16"/>
                <w:szCs w:val="16"/>
              </w:rPr>
              <w:t>29.176 Rel-18 API version and External doc update</w:t>
            </w:r>
          </w:p>
        </w:tc>
        <w:tc>
          <w:tcPr>
            <w:tcW w:w="708" w:type="dxa"/>
            <w:shd w:val="solid" w:color="FFFFFF" w:fill="auto"/>
          </w:tcPr>
          <w:p w14:paraId="0EF422EF" w14:textId="1EC967DB" w:rsidR="00241D3C" w:rsidRPr="00DC0AF1" w:rsidRDefault="00241D3C" w:rsidP="00241D3C">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8.3.0</w:t>
            </w:r>
          </w:p>
        </w:tc>
      </w:tr>
      <w:tr w:rsidR="00772A11" w:rsidRPr="00DC0AF1" w14:paraId="571A145B" w14:textId="77777777" w:rsidTr="00237A23">
        <w:tc>
          <w:tcPr>
            <w:tcW w:w="800" w:type="dxa"/>
            <w:shd w:val="solid" w:color="FFFFFF" w:fill="auto"/>
          </w:tcPr>
          <w:p w14:paraId="5FA36E7F" w14:textId="48F8D705" w:rsidR="00772A11" w:rsidRPr="00DC0AF1" w:rsidRDefault="00772A11" w:rsidP="00241D3C">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024-12</w:t>
            </w:r>
          </w:p>
        </w:tc>
        <w:tc>
          <w:tcPr>
            <w:tcW w:w="800" w:type="dxa"/>
            <w:shd w:val="solid" w:color="FFFFFF" w:fill="auto"/>
          </w:tcPr>
          <w:p w14:paraId="1BD2EF22" w14:textId="25CE26AC" w:rsidR="00772A11" w:rsidRPr="00DC0AF1" w:rsidRDefault="00772A11"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T#106</w:t>
            </w:r>
          </w:p>
        </w:tc>
        <w:tc>
          <w:tcPr>
            <w:tcW w:w="1046" w:type="dxa"/>
            <w:shd w:val="solid" w:color="FFFFFF" w:fill="auto"/>
          </w:tcPr>
          <w:p w14:paraId="062C9B89" w14:textId="6A5589D2" w:rsidR="00772A11" w:rsidRPr="00DC0AF1" w:rsidRDefault="00772A11"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P-243</w:t>
            </w:r>
            <w:r w:rsidR="00876631" w:rsidRPr="00DC0AF1">
              <w:rPr>
                <w:rFonts w:eastAsiaTheme="minorEastAsia"/>
                <w:sz w:val="16"/>
                <w:szCs w:val="16"/>
                <w:lang w:eastAsia="zh-CN"/>
              </w:rPr>
              <w:t>027</w:t>
            </w:r>
          </w:p>
        </w:tc>
        <w:tc>
          <w:tcPr>
            <w:tcW w:w="473" w:type="dxa"/>
            <w:shd w:val="solid" w:color="FFFFFF" w:fill="auto"/>
            <w:vAlign w:val="bottom"/>
          </w:tcPr>
          <w:p w14:paraId="78578260" w14:textId="420CBEC4" w:rsidR="00772A11" w:rsidRPr="00DC0AF1" w:rsidRDefault="00772A11" w:rsidP="00241D3C">
            <w:pPr>
              <w:pStyle w:val="TAL"/>
              <w:rPr>
                <w:rFonts w:eastAsiaTheme="minorEastAsia" w:cs="Arial"/>
                <w:sz w:val="16"/>
                <w:szCs w:val="16"/>
                <w:lang w:eastAsia="zh-CN"/>
              </w:rPr>
            </w:pPr>
            <w:r w:rsidRPr="00DC0AF1">
              <w:rPr>
                <w:rFonts w:eastAsiaTheme="minorEastAsia" w:cs="Arial" w:hint="eastAsia"/>
                <w:sz w:val="16"/>
                <w:szCs w:val="16"/>
                <w:lang w:eastAsia="zh-CN"/>
              </w:rPr>
              <w:t>0</w:t>
            </w:r>
            <w:r w:rsidRPr="00DC0AF1">
              <w:rPr>
                <w:rFonts w:eastAsiaTheme="minorEastAsia" w:cs="Arial"/>
                <w:sz w:val="16"/>
                <w:szCs w:val="16"/>
                <w:lang w:eastAsia="zh-CN"/>
              </w:rPr>
              <w:t>020</w:t>
            </w:r>
          </w:p>
        </w:tc>
        <w:tc>
          <w:tcPr>
            <w:tcW w:w="425" w:type="dxa"/>
            <w:shd w:val="solid" w:color="FFFFFF" w:fill="auto"/>
            <w:vAlign w:val="bottom"/>
          </w:tcPr>
          <w:p w14:paraId="50319223" w14:textId="77777777" w:rsidR="00772A11" w:rsidRPr="00DC0AF1" w:rsidRDefault="00772A11" w:rsidP="00241D3C">
            <w:pPr>
              <w:pStyle w:val="TAR"/>
              <w:rPr>
                <w:rFonts w:cs="Arial"/>
                <w:sz w:val="16"/>
                <w:szCs w:val="16"/>
              </w:rPr>
            </w:pPr>
          </w:p>
        </w:tc>
        <w:tc>
          <w:tcPr>
            <w:tcW w:w="425" w:type="dxa"/>
            <w:shd w:val="solid" w:color="FFFFFF" w:fill="auto"/>
            <w:vAlign w:val="bottom"/>
          </w:tcPr>
          <w:p w14:paraId="18C02CE6" w14:textId="1727FF28" w:rsidR="00772A11" w:rsidRPr="00DC0AF1" w:rsidRDefault="00772A11" w:rsidP="00241D3C">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Pr="00DC0AF1" w:rsidRDefault="00772A11" w:rsidP="00241D3C">
            <w:pPr>
              <w:overflowPunct/>
              <w:autoSpaceDE/>
              <w:autoSpaceDN/>
              <w:adjustRightInd/>
              <w:spacing w:after="0"/>
              <w:textAlignment w:val="auto"/>
              <w:rPr>
                <w:rFonts w:ascii="Arial" w:hAnsi="Arial" w:cs="Arial"/>
                <w:sz w:val="16"/>
                <w:szCs w:val="16"/>
              </w:rPr>
            </w:pPr>
            <w:r w:rsidRPr="00DC0AF1">
              <w:rPr>
                <w:rFonts w:ascii="Arial" w:hAnsi="Arial" w:cs="Arial"/>
                <w:sz w:val="16"/>
                <w:szCs w:val="16"/>
              </w:rPr>
              <w:t>Correction on Nmf_MRM service</w:t>
            </w:r>
          </w:p>
        </w:tc>
        <w:tc>
          <w:tcPr>
            <w:tcW w:w="708" w:type="dxa"/>
            <w:shd w:val="solid" w:color="FFFFFF" w:fill="auto"/>
          </w:tcPr>
          <w:p w14:paraId="1E199948" w14:textId="2BE26D89" w:rsidR="00772A11" w:rsidRPr="00DC0AF1" w:rsidRDefault="007854A1" w:rsidP="00241D3C">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8.4.0</w:t>
            </w:r>
          </w:p>
        </w:tc>
      </w:tr>
      <w:tr w:rsidR="00A624CF" w:rsidRPr="00DC0AF1" w14:paraId="61E59258" w14:textId="77777777" w:rsidTr="00237A23">
        <w:tc>
          <w:tcPr>
            <w:tcW w:w="800" w:type="dxa"/>
            <w:shd w:val="solid" w:color="FFFFFF" w:fill="auto"/>
          </w:tcPr>
          <w:p w14:paraId="5A5CDE22" w14:textId="0822AB09" w:rsidR="00A624CF" w:rsidRPr="00DC0AF1" w:rsidRDefault="00A624CF" w:rsidP="00241D3C">
            <w:pPr>
              <w:pStyle w:val="TAC"/>
              <w:rPr>
                <w:rFonts w:eastAsiaTheme="minorEastAsia"/>
                <w:sz w:val="16"/>
                <w:szCs w:val="16"/>
                <w:lang w:eastAsia="zh-CN"/>
              </w:rPr>
            </w:pPr>
            <w:r w:rsidRPr="00DC0AF1">
              <w:rPr>
                <w:rFonts w:eastAsiaTheme="minorEastAsia" w:hint="eastAsia"/>
                <w:sz w:val="16"/>
                <w:szCs w:val="16"/>
                <w:lang w:eastAsia="zh-CN"/>
              </w:rPr>
              <w:t>2</w:t>
            </w:r>
            <w:r w:rsidRPr="00DC0AF1">
              <w:rPr>
                <w:rFonts w:eastAsiaTheme="minorEastAsia"/>
                <w:sz w:val="16"/>
                <w:szCs w:val="16"/>
                <w:lang w:eastAsia="zh-CN"/>
              </w:rPr>
              <w:t>024-12</w:t>
            </w:r>
          </w:p>
        </w:tc>
        <w:tc>
          <w:tcPr>
            <w:tcW w:w="800" w:type="dxa"/>
            <w:shd w:val="solid" w:color="FFFFFF" w:fill="auto"/>
          </w:tcPr>
          <w:p w14:paraId="37C29665" w14:textId="70F1AEEC" w:rsidR="00A624CF" w:rsidRPr="00DC0AF1" w:rsidRDefault="00A624CF"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T#106</w:t>
            </w:r>
          </w:p>
        </w:tc>
        <w:tc>
          <w:tcPr>
            <w:tcW w:w="1046" w:type="dxa"/>
            <w:shd w:val="solid" w:color="FFFFFF" w:fill="auto"/>
          </w:tcPr>
          <w:p w14:paraId="3F106494" w14:textId="0771A3CF" w:rsidR="00A624CF" w:rsidRPr="00DC0AF1" w:rsidRDefault="00A624CF" w:rsidP="00241D3C">
            <w:pPr>
              <w:pStyle w:val="TAC"/>
              <w:rPr>
                <w:rFonts w:eastAsiaTheme="minorEastAsia"/>
                <w:sz w:val="16"/>
                <w:szCs w:val="16"/>
                <w:lang w:eastAsia="zh-CN"/>
              </w:rPr>
            </w:pPr>
            <w:r w:rsidRPr="00DC0AF1">
              <w:rPr>
                <w:rFonts w:eastAsiaTheme="minorEastAsia" w:hint="eastAsia"/>
                <w:sz w:val="16"/>
                <w:szCs w:val="16"/>
                <w:lang w:eastAsia="zh-CN"/>
              </w:rPr>
              <w:t>C</w:t>
            </w:r>
            <w:r w:rsidRPr="00DC0AF1">
              <w:rPr>
                <w:rFonts w:eastAsiaTheme="minorEastAsia"/>
                <w:sz w:val="16"/>
                <w:szCs w:val="16"/>
                <w:lang w:eastAsia="zh-CN"/>
              </w:rPr>
              <w:t>P-243</w:t>
            </w:r>
            <w:r w:rsidR="00876631" w:rsidRPr="00DC0AF1">
              <w:rPr>
                <w:rFonts w:eastAsiaTheme="minorEastAsia"/>
                <w:sz w:val="16"/>
                <w:szCs w:val="16"/>
                <w:lang w:eastAsia="zh-CN"/>
              </w:rPr>
              <w:t>068</w:t>
            </w:r>
          </w:p>
        </w:tc>
        <w:tc>
          <w:tcPr>
            <w:tcW w:w="473" w:type="dxa"/>
            <w:shd w:val="solid" w:color="FFFFFF" w:fill="auto"/>
            <w:vAlign w:val="bottom"/>
          </w:tcPr>
          <w:p w14:paraId="72EF4AF8" w14:textId="612D2D13" w:rsidR="00A624CF" w:rsidRPr="00DC0AF1" w:rsidRDefault="00A624CF" w:rsidP="00241D3C">
            <w:pPr>
              <w:pStyle w:val="TAL"/>
              <w:rPr>
                <w:rFonts w:eastAsiaTheme="minorEastAsia" w:cs="Arial"/>
                <w:sz w:val="16"/>
                <w:szCs w:val="16"/>
                <w:lang w:eastAsia="zh-CN"/>
              </w:rPr>
            </w:pPr>
            <w:r w:rsidRPr="00DC0AF1">
              <w:rPr>
                <w:rFonts w:eastAsiaTheme="minorEastAsia" w:cs="Arial" w:hint="eastAsia"/>
                <w:sz w:val="16"/>
                <w:szCs w:val="16"/>
                <w:lang w:eastAsia="zh-CN"/>
              </w:rPr>
              <w:t>0</w:t>
            </w:r>
            <w:r w:rsidRPr="00DC0AF1">
              <w:rPr>
                <w:rFonts w:eastAsiaTheme="minorEastAsia" w:cs="Arial"/>
                <w:sz w:val="16"/>
                <w:szCs w:val="16"/>
                <w:lang w:eastAsia="zh-CN"/>
              </w:rPr>
              <w:t>022</w:t>
            </w:r>
          </w:p>
        </w:tc>
        <w:tc>
          <w:tcPr>
            <w:tcW w:w="425" w:type="dxa"/>
            <w:shd w:val="solid" w:color="FFFFFF" w:fill="auto"/>
            <w:vAlign w:val="bottom"/>
          </w:tcPr>
          <w:p w14:paraId="611BF7B0" w14:textId="77777777" w:rsidR="00A624CF" w:rsidRPr="00DC0AF1" w:rsidRDefault="00A624CF" w:rsidP="00241D3C">
            <w:pPr>
              <w:pStyle w:val="TAR"/>
              <w:rPr>
                <w:rFonts w:cs="Arial"/>
                <w:sz w:val="16"/>
                <w:szCs w:val="16"/>
              </w:rPr>
            </w:pPr>
          </w:p>
        </w:tc>
        <w:tc>
          <w:tcPr>
            <w:tcW w:w="425" w:type="dxa"/>
            <w:shd w:val="solid" w:color="FFFFFF" w:fill="auto"/>
            <w:vAlign w:val="bottom"/>
          </w:tcPr>
          <w:p w14:paraId="08FA14D9" w14:textId="3F67976B" w:rsidR="00A624CF" w:rsidRPr="00DC0AF1" w:rsidRDefault="00A624CF" w:rsidP="00241D3C">
            <w:pPr>
              <w:pStyle w:val="TAC"/>
              <w:rPr>
                <w:rFonts w:eastAsiaTheme="minorEastAsia" w:cs="Arial"/>
                <w:sz w:val="16"/>
                <w:szCs w:val="16"/>
                <w:lang w:eastAsia="zh-CN"/>
              </w:rPr>
            </w:pPr>
            <w:r w:rsidRPr="00DC0AF1">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DC0AF1" w:rsidRDefault="00A624CF" w:rsidP="00241D3C">
            <w:pPr>
              <w:overflowPunct/>
              <w:autoSpaceDE/>
              <w:autoSpaceDN/>
              <w:adjustRightInd/>
              <w:spacing w:after="0"/>
              <w:textAlignment w:val="auto"/>
              <w:rPr>
                <w:rFonts w:ascii="Arial" w:hAnsi="Arial" w:cs="Arial"/>
                <w:sz w:val="16"/>
                <w:szCs w:val="16"/>
              </w:rPr>
            </w:pPr>
            <w:r w:rsidRPr="00DC0AF1">
              <w:rPr>
                <w:rFonts w:ascii="Arial" w:hAnsi="Arial" w:cs="Arial"/>
                <w:sz w:val="16"/>
                <w:szCs w:val="16"/>
              </w:rPr>
              <w:t>29.176 Rel-18 API version and External doc update</w:t>
            </w:r>
          </w:p>
        </w:tc>
        <w:tc>
          <w:tcPr>
            <w:tcW w:w="708" w:type="dxa"/>
            <w:shd w:val="solid" w:color="FFFFFF" w:fill="auto"/>
          </w:tcPr>
          <w:p w14:paraId="4CFEB153" w14:textId="4DBAD3BF" w:rsidR="00A624CF" w:rsidRPr="00DC0AF1" w:rsidRDefault="00A624CF" w:rsidP="00241D3C">
            <w:pPr>
              <w:pStyle w:val="TAC"/>
              <w:rPr>
                <w:rFonts w:eastAsiaTheme="minorEastAsia"/>
                <w:sz w:val="16"/>
                <w:szCs w:val="16"/>
                <w:lang w:eastAsia="zh-CN"/>
              </w:rPr>
            </w:pPr>
            <w:r w:rsidRPr="00DC0AF1">
              <w:rPr>
                <w:rFonts w:eastAsiaTheme="minorEastAsia" w:hint="eastAsia"/>
                <w:sz w:val="16"/>
                <w:szCs w:val="16"/>
                <w:lang w:eastAsia="zh-CN"/>
              </w:rPr>
              <w:t>1</w:t>
            </w:r>
            <w:r w:rsidRPr="00DC0AF1">
              <w:rPr>
                <w:rFonts w:eastAsiaTheme="minorEastAsia"/>
                <w:sz w:val="16"/>
                <w:szCs w:val="16"/>
                <w:lang w:eastAsia="zh-CN"/>
              </w:rPr>
              <w:t>8.4.0</w:t>
            </w:r>
          </w:p>
        </w:tc>
      </w:tr>
    </w:tbl>
    <w:p w14:paraId="295CE8BE" w14:textId="57CCEB42" w:rsidR="00DC0AF1" w:rsidRDefault="00DC0AF1" w:rsidP="00DC0AF1"/>
    <w:p w14:paraId="6B6A1E29" w14:textId="77777777" w:rsidR="00DC0AF1" w:rsidRDefault="00DC0AF1">
      <w:pPr>
        <w:overflowPunct/>
        <w:autoSpaceDE/>
        <w:autoSpaceDN/>
        <w:adjustRightInd/>
        <w:spacing w:after="0"/>
        <w:textAlignment w:val="auto"/>
      </w:pPr>
      <w:r>
        <w:br w:type="page"/>
      </w:r>
    </w:p>
    <w:p w14:paraId="594DEC01" w14:textId="77777777" w:rsidR="00DC0AF1" w:rsidRPr="00DC0AF1" w:rsidRDefault="00DC0AF1" w:rsidP="00DC0AF1">
      <w:pPr>
        <w:pStyle w:val="Heading1"/>
      </w:pPr>
      <w:bookmarkStart w:id="82" w:name="_Toc187921056"/>
      <w:r w:rsidRPr="00DC0AF1">
        <w:t>History</w:t>
      </w:r>
      <w:bookmarkEnd w:id="82"/>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DC0AF1" w14:paraId="5742A159" w14:textId="77777777" w:rsidTr="004C58DD">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5D4FBE41" w14:textId="77777777" w:rsidR="00DC0AF1" w:rsidRDefault="00DC0AF1" w:rsidP="004C58DD">
            <w:pPr>
              <w:spacing w:before="60" w:after="60"/>
              <w:jc w:val="center"/>
              <w:rPr>
                <w:b/>
                <w:sz w:val="24"/>
              </w:rPr>
            </w:pPr>
            <w:r>
              <w:rPr>
                <w:b/>
                <w:sz w:val="24"/>
              </w:rPr>
              <w:t>Document history</w:t>
            </w:r>
          </w:p>
        </w:tc>
      </w:tr>
      <w:tr w:rsidR="00DC0AF1" w14:paraId="4C3C4597" w14:textId="77777777" w:rsidTr="004C58DD">
        <w:trPr>
          <w:cantSplit/>
          <w:jc w:val="center"/>
        </w:trPr>
        <w:tc>
          <w:tcPr>
            <w:tcW w:w="1247" w:type="dxa"/>
            <w:tcBorders>
              <w:top w:val="single" w:sz="6" w:space="0" w:color="auto"/>
              <w:left w:val="single" w:sz="6" w:space="0" w:color="auto"/>
              <w:bottom w:val="single" w:sz="6" w:space="0" w:color="auto"/>
              <w:right w:val="single" w:sz="6" w:space="0" w:color="auto"/>
            </w:tcBorders>
          </w:tcPr>
          <w:p w14:paraId="3234B617" w14:textId="7474F096" w:rsidR="00DC0AF1" w:rsidRDefault="00DC0AF1" w:rsidP="004C58DD">
            <w:pPr>
              <w:pStyle w:val="FP"/>
              <w:spacing w:before="80" w:after="80"/>
              <w:ind w:left="57"/>
            </w:pPr>
            <w:r>
              <w:t>V18.1.0</w:t>
            </w:r>
          </w:p>
        </w:tc>
        <w:tc>
          <w:tcPr>
            <w:tcW w:w="1588" w:type="dxa"/>
            <w:tcBorders>
              <w:top w:val="single" w:sz="6" w:space="0" w:color="auto"/>
              <w:left w:val="single" w:sz="6" w:space="0" w:color="auto"/>
              <w:bottom w:val="single" w:sz="6" w:space="0" w:color="auto"/>
              <w:right w:val="single" w:sz="6" w:space="0" w:color="auto"/>
            </w:tcBorders>
          </w:tcPr>
          <w:p w14:paraId="2B3A5345" w14:textId="453E99D6" w:rsidR="00DC0AF1" w:rsidRDefault="00DC0AF1" w:rsidP="004C58DD">
            <w:pPr>
              <w:pStyle w:val="FP"/>
              <w:spacing w:before="80" w:after="80"/>
              <w:ind w:left="57"/>
            </w:pPr>
            <w:r>
              <w:t>May 2024</w:t>
            </w:r>
          </w:p>
        </w:tc>
        <w:tc>
          <w:tcPr>
            <w:tcW w:w="6804" w:type="dxa"/>
            <w:tcBorders>
              <w:top w:val="single" w:sz="6" w:space="0" w:color="auto"/>
              <w:bottom w:val="single" w:sz="6" w:space="0" w:color="auto"/>
              <w:right w:val="single" w:sz="6" w:space="0" w:color="auto"/>
            </w:tcBorders>
          </w:tcPr>
          <w:p w14:paraId="77993968" w14:textId="0DA07D96" w:rsidR="00DC0AF1" w:rsidRDefault="00DC0AF1" w:rsidP="004C58DD">
            <w:pPr>
              <w:pStyle w:val="FP"/>
              <w:tabs>
                <w:tab w:val="left" w:pos="3261"/>
                <w:tab w:val="left" w:pos="4395"/>
              </w:tabs>
              <w:spacing w:before="80" w:after="80"/>
              <w:ind w:left="57"/>
            </w:pPr>
            <w:r>
              <w:t>Publication</w:t>
            </w:r>
          </w:p>
        </w:tc>
      </w:tr>
      <w:tr w:rsidR="00DC0AF1" w14:paraId="4348A811" w14:textId="77777777" w:rsidTr="004C58DD">
        <w:trPr>
          <w:cantSplit/>
          <w:jc w:val="center"/>
        </w:trPr>
        <w:tc>
          <w:tcPr>
            <w:tcW w:w="1247" w:type="dxa"/>
            <w:tcBorders>
              <w:top w:val="single" w:sz="6" w:space="0" w:color="auto"/>
              <w:left w:val="single" w:sz="6" w:space="0" w:color="auto"/>
              <w:bottom w:val="single" w:sz="6" w:space="0" w:color="auto"/>
              <w:right w:val="single" w:sz="6" w:space="0" w:color="auto"/>
            </w:tcBorders>
          </w:tcPr>
          <w:p w14:paraId="3F46809B" w14:textId="60FEAAF9" w:rsidR="00DC0AF1" w:rsidRDefault="00DC0AF1" w:rsidP="004C58DD">
            <w:pPr>
              <w:pStyle w:val="FP"/>
              <w:spacing w:before="80" w:after="80"/>
              <w:ind w:left="57"/>
            </w:pPr>
            <w:r>
              <w:t>V18.2.0</w:t>
            </w:r>
          </w:p>
        </w:tc>
        <w:tc>
          <w:tcPr>
            <w:tcW w:w="1588" w:type="dxa"/>
            <w:tcBorders>
              <w:top w:val="single" w:sz="6" w:space="0" w:color="auto"/>
              <w:left w:val="single" w:sz="6" w:space="0" w:color="auto"/>
              <w:bottom w:val="single" w:sz="6" w:space="0" w:color="auto"/>
              <w:right w:val="single" w:sz="6" w:space="0" w:color="auto"/>
            </w:tcBorders>
          </w:tcPr>
          <w:p w14:paraId="0EC0907B" w14:textId="24F1F73D" w:rsidR="00DC0AF1" w:rsidRDefault="00DC0AF1" w:rsidP="004C58DD">
            <w:pPr>
              <w:pStyle w:val="FP"/>
              <w:spacing w:before="80" w:after="80"/>
              <w:ind w:left="57"/>
            </w:pPr>
            <w:r>
              <w:t>August 2024</w:t>
            </w:r>
          </w:p>
        </w:tc>
        <w:tc>
          <w:tcPr>
            <w:tcW w:w="6804" w:type="dxa"/>
            <w:tcBorders>
              <w:top w:val="single" w:sz="6" w:space="0" w:color="auto"/>
              <w:bottom w:val="single" w:sz="6" w:space="0" w:color="auto"/>
              <w:right w:val="single" w:sz="6" w:space="0" w:color="auto"/>
            </w:tcBorders>
          </w:tcPr>
          <w:p w14:paraId="0C736DD1" w14:textId="71A69E66" w:rsidR="00DC0AF1" w:rsidRDefault="00DC0AF1" w:rsidP="004C58DD">
            <w:pPr>
              <w:pStyle w:val="FP"/>
              <w:tabs>
                <w:tab w:val="left" w:pos="3261"/>
                <w:tab w:val="left" w:pos="4395"/>
              </w:tabs>
              <w:spacing w:before="80" w:after="80"/>
              <w:ind w:left="57"/>
            </w:pPr>
            <w:r>
              <w:t>Publication</w:t>
            </w:r>
          </w:p>
        </w:tc>
      </w:tr>
      <w:tr w:rsidR="00DC0AF1" w14:paraId="45C59863" w14:textId="77777777" w:rsidTr="004C58DD">
        <w:trPr>
          <w:cantSplit/>
          <w:jc w:val="center"/>
        </w:trPr>
        <w:tc>
          <w:tcPr>
            <w:tcW w:w="1247" w:type="dxa"/>
            <w:tcBorders>
              <w:top w:val="single" w:sz="6" w:space="0" w:color="auto"/>
              <w:left w:val="single" w:sz="6" w:space="0" w:color="auto"/>
              <w:bottom w:val="single" w:sz="6" w:space="0" w:color="auto"/>
              <w:right w:val="single" w:sz="6" w:space="0" w:color="auto"/>
            </w:tcBorders>
          </w:tcPr>
          <w:p w14:paraId="55647668" w14:textId="20179496" w:rsidR="00DC0AF1" w:rsidRDefault="00DC0AF1" w:rsidP="004C58DD">
            <w:pPr>
              <w:pStyle w:val="FP"/>
              <w:spacing w:before="80" w:after="80"/>
              <w:ind w:left="57"/>
            </w:pPr>
            <w:r>
              <w:t>V18.3.0</w:t>
            </w:r>
          </w:p>
        </w:tc>
        <w:tc>
          <w:tcPr>
            <w:tcW w:w="1588" w:type="dxa"/>
            <w:tcBorders>
              <w:top w:val="single" w:sz="6" w:space="0" w:color="auto"/>
              <w:left w:val="single" w:sz="6" w:space="0" w:color="auto"/>
              <w:bottom w:val="single" w:sz="6" w:space="0" w:color="auto"/>
              <w:right w:val="single" w:sz="6" w:space="0" w:color="auto"/>
            </w:tcBorders>
          </w:tcPr>
          <w:p w14:paraId="0A1F52A5" w14:textId="43ABF6C3" w:rsidR="00DC0AF1" w:rsidRDefault="00DC0AF1" w:rsidP="004C58DD">
            <w:pPr>
              <w:pStyle w:val="FP"/>
              <w:spacing w:before="80" w:after="80"/>
              <w:ind w:left="57"/>
            </w:pPr>
            <w:r>
              <w:t>September 2024</w:t>
            </w:r>
          </w:p>
        </w:tc>
        <w:tc>
          <w:tcPr>
            <w:tcW w:w="6804" w:type="dxa"/>
            <w:tcBorders>
              <w:top w:val="single" w:sz="6" w:space="0" w:color="auto"/>
              <w:bottom w:val="single" w:sz="6" w:space="0" w:color="auto"/>
              <w:right w:val="single" w:sz="6" w:space="0" w:color="auto"/>
            </w:tcBorders>
          </w:tcPr>
          <w:p w14:paraId="6EB235C4" w14:textId="3726807D" w:rsidR="00DC0AF1" w:rsidRDefault="00DC0AF1" w:rsidP="004C58DD">
            <w:pPr>
              <w:pStyle w:val="FP"/>
              <w:tabs>
                <w:tab w:val="left" w:pos="3261"/>
                <w:tab w:val="left" w:pos="4395"/>
              </w:tabs>
              <w:spacing w:before="80" w:after="80"/>
              <w:ind w:left="57"/>
            </w:pPr>
            <w:r>
              <w:t>Publication</w:t>
            </w:r>
          </w:p>
        </w:tc>
      </w:tr>
      <w:tr w:rsidR="00DC0AF1" w14:paraId="55FC171F" w14:textId="77777777" w:rsidTr="004C58DD">
        <w:trPr>
          <w:cantSplit/>
          <w:jc w:val="center"/>
        </w:trPr>
        <w:tc>
          <w:tcPr>
            <w:tcW w:w="1247" w:type="dxa"/>
            <w:tcBorders>
              <w:top w:val="single" w:sz="6" w:space="0" w:color="auto"/>
              <w:left w:val="single" w:sz="6" w:space="0" w:color="auto"/>
              <w:bottom w:val="single" w:sz="6" w:space="0" w:color="auto"/>
              <w:right w:val="single" w:sz="6" w:space="0" w:color="auto"/>
            </w:tcBorders>
          </w:tcPr>
          <w:p w14:paraId="4873F54A" w14:textId="5B1C1998" w:rsidR="00DC0AF1" w:rsidRDefault="00DC0AF1" w:rsidP="004C58DD">
            <w:pPr>
              <w:pStyle w:val="FP"/>
              <w:spacing w:before="80" w:after="80"/>
              <w:ind w:left="57"/>
            </w:pPr>
            <w:r>
              <w:t>V18.4.0</w:t>
            </w:r>
          </w:p>
        </w:tc>
        <w:tc>
          <w:tcPr>
            <w:tcW w:w="1588" w:type="dxa"/>
            <w:tcBorders>
              <w:top w:val="single" w:sz="6" w:space="0" w:color="auto"/>
              <w:left w:val="single" w:sz="6" w:space="0" w:color="auto"/>
              <w:bottom w:val="single" w:sz="6" w:space="0" w:color="auto"/>
              <w:right w:val="single" w:sz="6" w:space="0" w:color="auto"/>
            </w:tcBorders>
          </w:tcPr>
          <w:p w14:paraId="2396043B" w14:textId="600EC26B" w:rsidR="00DC0AF1" w:rsidRDefault="00DC0AF1" w:rsidP="004C58DD">
            <w:pPr>
              <w:pStyle w:val="FP"/>
              <w:spacing w:before="80" w:after="80"/>
              <w:ind w:left="57"/>
            </w:pPr>
            <w:r>
              <w:t>January 2025</w:t>
            </w:r>
          </w:p>
        </w:tc>
        <w:tc>
          <w:tcPr>
            <w:tcW w:w="6804" w:type="dxa"/>
            <w:tcBorders>
              <w:top w:val="single" w:sz="6" w:space="0" w:color="auto"/>
              <w:bottom w:val="single" w:sz="6" w:space="0" w:color="auto"/>
              <w:right w:val="single" w:sz="6" w:space="0" w:color="auto"/>
            </w:tcBorders>
          </w:tcPr>
          <w:p w14:paraId="4D2D17EF" w14:textId="314579C9" w:rsidR="00DC0AF1" w:rsidRDefault="00DC0AF1" w:rsidP="004C58DD">
            <w:pPr>
              <w:pStyle w:val="FP"/>
              <w:tabs>
                <w:tab w:val="left" w:pos="3261"/>
                <w:tab w:val="left" w:pos="4395"/>
              </w:tabs>
              <w:spacing w:before="80" w:after="80"/>
              <w:ind w:left="57"/>
            </w:pPr>
            <w:r>
              <w:t>Publication</w:t>
            </w:r>
          </w:p>
        </w:tc>
      </w:tr>
      <w:tr w:rsidR="00DC0AF1" w14:paraId="3C005977" w14:textId="77777777" w:rsidTr="004C58DD">
        <w:trPr>
          <w:cantSplit/>
          <w:jc w:val="center"/>
        </w:trPr>
        <w:tc>
          <w:tcPr>
            <w:tcW w:w="1247" w:type="dxa"/>
            <w:tcBorders>
              <w:top w:val="single" w:sz="6" w:space="0" w:color="auto"/>
              <w:left w:val="single" w:sz="6" w:space="0" w:color="auto"/>
              <w:bottom w:val="single" w:sz="6" w:space="0" w:color="auto"/>
              <w:right w:val="single" w:sz="6" w:space="0" w:color="auto"/>
            </w:tcBorders>
          </w:tcPr>
          <w:p w14:paraId="430FDE4C" w14:textId="77777777" w:rsidR="00DC0AF1" w:rsidRDefault="00DC0AF1" w:rsidP="004C58D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2CFE1E0" w14:textId="77777777" w:rsidR="00DC0AF1" w:rsidRDefault="00DC0AF1" w:rsidP="004C58DD">
            <w:pPr>
              <w:pStyle w:val="FP"/>
              <w:spacing w:before="80" w:after="80"/>
              <w:ind w:left="57"/>
            </w:pPr>
          </w:p>
        </w:tc>
        <w:tc>
          <w:tcPr>
            <w:tcW w:w="6804" w:type="dxa"/>
            <w:tcBorders>
              <w:top w:val="single" w:sz="6" w:space="0" w:color="auto"/>
              <w:bottom w:val="single" w:sz="6" w:space="0" w:color="auto"/>
              <w:right w:val="single" w:sz="6" w:space="0" w:color="auto"/>
            </w:tcBorders>
          </w:tcPr>
          <w:p w14:paraId="0C19272B" w14:textId="77777777" w:rsidR="00DC0AF1" w:rsidRDefault="00DC0AF1" w:rsidP="004C58DD">
            <w:pPr>
              <w:pStyle w:val="FP"/>
              <w:tabs>
                <w:tab w:val="left" w:pos="3261"/>
                <w:tab w:val="left" w:pos="4395"/>
              </w:tabs>
              <w:spacing w:before="80" w:after="80"/>
              <w:ind w:left="57"/>
            </w:pPr>
          </w:p>
        </w:tc>
      </w:tr>
    </w:tbl>
    <w:p w14:paraId="64B390F5" w14:textId="61140D45" w:rsidR="00D66618" w:rsidRPr="00DC0AF1" w:rsidRDefault="00D66618" w:rsidP="00DC0AF1"/>
    <w:sectPr w:rsidR="00D66618" w:rsidRPr="00DC0AF1" w:rsidSect="00DC0AF1">
      <w:headerReference w:type="default" r:id="rId32"/>
      <w:footerReference w:type="default" r:id="rId33"/>
      <w:footnotePr>
        <w:numRestart w:val="eachSect"/>
      </w:footnotePr>
      <w:pgSz w:w="11907" w:h="16840" w:code="9"/>
      <w:pgMar w:top="1417" w:right="1134" w:bottom="1134" w:left="1134" w:header="850" w:footer="340" w:gutter="0"/>
      <w:pgNumType w:start="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63287" w14:textId="77777777" w:rsidR="005A33CF" w:rsidRDefault="005A33CF">
      <w:r>
        <w:separator/>
      </w:r>
    </w:p>
  </w:endnote>
  <w:endnote w:type="continuationSeparator" w:id="0">
    <w:p w14:paraId="6C781ADF" w14:textId="77777777" w:rsidR="005A33CF" w:rsidRDefault="005A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CFAC5" w14:textId="77777777" w:rsidR="00DC0AF1" w:rsidRDefault="00DC0AF1">
    <w:pPr>
      <w:pStyle w:val="Footer"/>
    </w:pPr>
  </w:p>
  <w:p w14:paraId="178D4530" w14:textId="77777777" w:rsidR="00DC0AF1" w:rsidRDefault="00DC0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38AE15B0" w:rsidR="0036461D" w:rsidRPr="00DC0AF1" w:rsidRDefault="00DC0AF1" w:rsidP="00DC0AF1">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22DF0" w14:textId="77777777" w:rsidR="005A33CF" w:rsidRDefault="005A33CF">
      <w:r>
        <w:separator/>
      </w:r>
    </w:p>
  </w:footnote>
  <w:footnote w:type="continuationSeparator" w:id="0">
    <w:p w14:paraId="3D7CD697" w14:textId="77777777" w:rsidR="005A33CF" w:rsidRDefault="005A3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95C2" w14:textId="77777777" w:rsidR="00DC0AF1" w:rsidRDefault="00DC0AF1">
    <w:pPr>
      <w:pStyle w:val="Header"/>
    </w:pPr>
    <w:r>
      <w:rPr>
        <w:lang w:eastAsia="en-GB"/>
      </w:rPr>
      <w:drawing>
        <wp:anchor distT="0" distB="0" distL="114300" distR="114300" simplePos="0" relativeHeight="251659264" behindDoc="1" locked="0" layoutInCell="1" allowOverlap="1" wp14:anchorId="2E62328A" wp14:editId="0839920E">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7557" w14:textId="1A0DC9B0" w:rsidR="00DC0AF1" w:rsidRDefault="00DC0AF1" w:rsidP="00DC0AF1">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344E66">
      <w:t>ETSI TS 129 176 V18.4.0 (2025-01)</w:t>
    </w:r>
    <w:r>
      <w:rPr>
        <w:noProof w:val="0"/>
      </w:rPr>
      <w:fldChar w:fldCharType="end"/>
    </w:r>
  </w:p>
  <w:p w14:paraId="34E63910" w14:textId="5904BFDC" w:rsidR="00DC0AF1" w:rsidRDefault="00DC0AF1" w:rsidP="00DC0AF1">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34</w:t>
    </w:r>
    <w:r>
      <w:rPr>
        <w:noProof w:val="0"/>
      </w:rPr>
      <w:fldChar w:fldCharType="end"/>
    </w:r>
  </w:p>
  <w:p w14:paraId="7F27E5F6" w14:textId="5E302DFD" w:rsidR="00DC0AF1" w:rsidRDefault="00DC0AF1" w:rsidP="00DC0AF1">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344E66">
      <w:t>3GPP TS 29.176 version 18.4.0 Release 18</w:t>
    </w:r>
    <w:r>
      <w:rPr>
        <w:noProof w:val="0"/>
      </w:rPr>
      <w:fldChar w:fldCharType="end"/>
    </w:r>
  </w:p>
  <w:p w14:paraId="42848B09" w14:textId="77777777" w:rsidR="0036461D" w:rsidRPr="00DC0AF1" w:rsidRDefault="0036461D" w:rsidP="00DC0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7394783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95036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9276359">
    <w:abstractNumId w:val="11"/>
  </w:num>
  <w:num w:numId="4" w16cid:durableId="1678342592">
    <w:abstractNumId w:val="14"/>
  </w:num>
  <w:num w:numId="5" w16cid:durableId="1205672560">
    <w:abstractNumId w:val="13"/>
  </w:num>
  <w:num w:numId="6" w16cid:durableId="1260135699">
    <w:abstractNumId w:val="9"/>
  </w:num>
  <w:num w:numId="7" w16cid:durableId="213203224">
    <w:abstractNumId w:val="7"/>
  </w:num>
  <w:num w:numId="8" w16cid:durableId="1837265682">
    <w:abstractNumId w:val="6"/>
  </w:num>
  <w:num w:numId="9" w16cid:durableId="179127458">
    <w:abstractNumId w:val="5"/>
  </w:num>
  <w:num w:numId="10" w16cid:durableId="756946761">
    <w:abstractNumId w:val="4"/>
  </w:num>
  <w:num w:numId="11" w16cid:durableId="127019693">
    <w:abstractNumId w:val="8"/>
  </w:num>
  <w:num w:numId="12" w16cid:durableId="330564970">
    <w:abstractNumId w:val="3"/>
  </w:num>
  <w:num w:numId="13" w16cid:durableId="1638995069">
    <w:abstractNumId w:val="2"/>
  </w:num>
  <w:num w:numId="14" w16cid:durableId="1023626132">
    <w:abstractNumId w:val="1"/>
  </w:num>
  <w:num w:numId="15" w16cid:durableId="2029482713">
    <w:abstractNumId w:val="0"/>
  </w:num>
  <w:num w:numId="16" w16cid:durableId="174275348">
    <w:abstractNumId w:val="15"/>
  </w:num>
  <w:num w:numId="17" w16cid:durableId="1655453688">
    <w:abstractNumId w:val="12"/>
  </w:num>
  <w:num w:numId="18" w16cid:durableId="978920835">
    <w:abstractNumId w:val="18"/>
  </w:num>
  <w:num w:numId="19" w16cid:durableId="79571522">
    <w:abstractNumId w:val="17"/>
  </w:num>
  <w:num w:numId="20" w16cid:durableId="12136144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72440"/>
    <w:rsid w:val="00080512"/>
    <w:rsid w:val="000805A9"/>
    <w:rsid w:val="000857CC"/>
    <w:rsid w:val="000A2C92"/>
    <w:rsid w:val="000B3A89"/>
    <w:rsid w:val="000C47C3"/>
    <w:rsid w:val="000D0423"/>
    <w:rsid w:val="000D4DC1"/>
    <w:rsid w:val="000D58AB"/>
    <w:rsid w:val="000E176D"/>
    <w:rsid w:val="00110134"/>
    <w:rsid w:val="00124236"/>
    <w:rsid w:val="00133525"/>
    <w:rsid w:val="00152A77"/>
    <w:rsid w:val="00155EB5"/>
    <w:rsid w:val="001570F0"/>
    <w:rsid w:val="001578FC"/>
    <w:rsid w:val="00162286"/>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44E6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81E56"/>
    <w:rsid w:val="00683E31"/>
    <w:rsid w:val="006856A1"/>
    <w:rsid w:val="006857B7"/>
    <w:rsid w:val="006A2ADB"/>
    <w:rsid w:val="006A323F"/>
    <w:rsid w:val="006A5CE0"/>
    <w:rsid w:val="006B1EBB"/>
    <w:rsid w:val="006B30D0"/>
    <w:rsid w:val="006B4019"/>
    <w:rsid w:val="006B5BD0"/>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524D2"/>
    <w:rsid w:val="00855FDA"/>
    <w:rsid w:val="00865E73"/>
    <w:rsid w:val="008744D0"/>
    <w:rsid w:val="00876631"/>
    <w:rsid w:val="008768CA"/>
    <w:rsid w:val="00882272"/>
    <w:rsid w:val="0088337D"/>
    <w:rsid w:val="00886A82"/>
    <w:rsid w:val="00886EB6"/>
    <w:rsid w:val="008A3074"/>
    <w:rsid w:val="008A393A"/>
    <w:rsid w:val="008A6D4A"/>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4CF"/>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6319"/>
    <w:rsid w:val="00B138ED"/>
    <w:rsid w:val="00B142C3"/>
    <w:rsid w:val="00B15449"/>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2AA"/>
    <w:rsid w:val="00C355BB"/>
    <w:rsid w:val="00C35619"/>
    <w:rsid w:val="00C45231"/>
    <w:rsid w:val="00C45833"/>
    <w:rsid w:val="00C539FB"/>
    <w:rsid w:val="00C72833"/>
    <w:rsid w:val="00C80F1D"/>
    <w:rsid w:val="00C93F40"/>
    <w:rsid w:val="00C96ABE"/>
    <w:rsid w:val="00CA3D0C"/>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0139"/>
    <w:rsid w:val="00DA7A03"/>
    <w:rsid w:val="00DB0AEF"/>
    <w:rsid w:val="00DB1818"/>
    <w:rsid w:val="00DC0AF1"/>
    <w:rsid w:val="00DC309B"/>
    <w:rsid w:val="00DC4DA2"/>
    <w:rsid w:val="00DC6E41"/>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83C27"/>
    <w:rsid w:val="00F9008D"/>
    <w:rsid w:val="00FA0D68"/>
    <w:rsid w:val="00FA1266"/>
    <w:rsid w:val="00FA2EAB"/>
    <w:rsid w:val="00FB001C"/>
    <w:rsid w:val="00FB38DF"/>
    <w:rsid w:val="00FB4846"/>
    <w:rsid w:val="00FB5234"/>
    <w:rsid w:val="00FC1192"/>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AF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uiPriority w:val="9"/>
    <w:qFormat/>
    <w:rsid w:val="00DC0A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DC0AF1"/>
    <w:pPr>
      <w:pBdr>
        <w:top w:val="none" w:sz="0" w:space="0" w:color="auto"/>
      </w:pBdr>
      <w:spacing w:before="180"/>
      <w:outlineLvl w:val="1"/>
    </w:pPr>
    <w:rPr>
      <w:sz w:val="32"/>
    </w:rPr>
  </w:style>
  <w:style w:type="paragraph" w:styleId="Heading3">
    <w:name w:val="heading 3"/>
    <w:basedOn w:val="Heading2"/>
    <w:next w:val="Normal"/>
    <w:link w:val="Heading3Char"/>
    <w:qFormat/>
    <w:rsid w:val="00DC0AF1"/>
    <w:pPr>
      <w:spacing w:before="120"/>
      <w:outlineLvl w:val="2"/>
    </w:pPr>
    <w:rPr>
      <w:sz w:val="28"/>
    </w:rPr>
  </w:style>
  <w:style w:type="paragraph" w:styleId="Heading4">
    <w:name w:val="heading 4"/>
    <w:basedOn w:val="Heading3"/>
    <w:next w:val="Normal"/>
    <w:link w:val="Heading4Char"/>
    <w:qFormat/>
    <w:rsid w:val="00DC0AF1"/>
    <w:pPr>
      <w:ind w:left="1418" w:hanging="1418"/>
      <w:outlineLvl w:val="3"/>
    </w:pPr>
    <w:rPr>
      <w:sz w:val="24"/>
    </w:rPr>
  </w:style>
  <w:style w:type="paragraph" w:styleId="Heading5">
    <w:name w:val="heading 5"/>
    <w:basedOn w:val="Heading4"/>
    <w:next w:val="Normal"/>
    <w:link w:val="Heading5Char"/>
    <w:qFormat/>
    <w:rsid w:val="00DC0AF1"/>
    <w:pPr>
      <w:ind w:left="1701" w:hanging="1701"/>
      <w:outlineLvl w:val="4"/>
    </w:pPr>
    <w:rPr>
      <w:sz w:val="22"/>
    </w:rPr>
  </w:style>
  <w:style w:type="paragraph" w:styleId="Heading6">
    <w:name w:val="heading 6"/>
    <w:basedOn w:val="H6"/>
    <w:next w:val="Normal"/>
    <w:qFormat/>
    <w:rsid w:val="00DC0AF1"/>
    <w:pPr>
      <w:outlineLvl w:val="5"/>
    </w:pPr>
  </w:style>
  <w:style w:type="paragraph" w:styleId="Heading7">
    <w:name w:val="heading 7"/>
    <w:basedOn w:val="H6"/>
    <w:next w:val="Normal"/>
    <w:qFormat/>
    <w:rsid w:val="00DC0AF1"/>
    <w:pPr>
      <w:outlineLvl w:val="6"/>
    </w:pPr>
  </w:style>
  <w:style w:type="paragraph" w:styleId="Heading8">
    <w:name w:val="heading 8"/>
    <w:basedOn w:val="Heading1"/>
    <w:next w:val="Normal"/>
    <w:link w:val="Heading8Char"/>
    <w:qFormat/>
    <w:rsid w:val="00DC0AF1"/>
    <w:pPr>
      <w:ind w:left="0" w:firstLine="0"/>
      <w:outlineLvl w:val="7"/>
    </w:pPr>
  </w:style>
  <w:style w:type="paragraph" w:styleId="Heading9">
    <w:name w:val="heading 9"/>
    <w:basedOn w:val="Heading8"/>
    <w:next w:val="Normal"/>
    <w:qFormat/>
    <w:rsid w:val="00DC0A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0AF1"/>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C0AF1"/>
    <w:pPr>
      <w:spacing w:before="180"/>
      <w:ind w:left="2693" w:hanging="2693"/>
    </w:pPr>
    <w:rPr>
      <w:b/>
    </w:rPr>
  </w:style>
  <w:style w:type="paragraph" w:styleId="TOC1">
    <w:name w:val="toc 1"/>
    <w:uiPriority w:val="39"/>
    <w:rsid w:val="00DC0AF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Index1">
    <w:name w:val="index 1"/>
    <w:basedOn w:val="Normal"/>
    <w:semiHidden/>
    <w:rsid w:val="00DC0AF1"/>
    <w:pPr>
      <w:keepLines/>
    </w:pPr>
  </w:style>
  <w:style w:type="character" w:customStyle="1" w:styleId="ZGSM">
    <w:name w:val="ZGSM"/>
    <w:rsid w:val="00DC0AF1"/>
  </w:style>
  <w:style w:type="paragraph" w:styleId="List">
    <w:name w:val="List"/>
    <w:basedOn w:val="Normal"/>
    <w:rsid w:val="00DC0AF1"/>
    <w:pPr>
      <w:ind w:left="568" w:hanging="284"/>
    </w:pPr>
  </w:style>
  <w:style w:type="paragraph" w:styleId="List2">
    <w:name w:val="List 2"/>
    <w:basedOn w:val="List"/>
    <w:rsid w:val="00DC0AF1"/>
    <w:pPr>
      <w:ind w:left="851"/>
    </w:pPr>
  </w:style>
  <w:style w:type="paragraph" w:styleId="TOC5">
    <w:name w:val="toc 5"/>
    <w:basedOn w:val="TOC4"/>
    <w:uiPriority w:val="39"/>
    <w:rsid w:val="00DC0AF1"/>
    <w:pPr>
      <w:ind w:left="1701" w:hanging="1701"/>
    </w:pPr>
  </w:style>
  <w:style w:type="paragraph" w:styleId="TOC4">
    <w:name w:val="toc 4"/>
    <w:basedOn w:val="TOC3"/>
    <w:uiPriority w:val="39"/>
    <w:rsid w:val="00DC0AF1"/>
    <w:pPr>
      <w:ind w:left="1418" w:hanging="1418"/>
    </w:pPr>
  </w:style>
  <w:style w:type="paragraph" w:styleId="TOC3">
    <w:name w:val="toc 3"/>
    <w:basedOn w:val="TOC2"/>
    <w:uiPriority w:val="39"/>
    <w:rsid w:val="00DC0AF1"/>
    <w:pPr>
      <w:ind w:left="1134" w:hanging="1134"/>
    </w:pPr>
  </w:style>
  <w:style w:type="paragraph" w:styleId="TOC2">
    <w:name w:val="toc 2"/>
    <w:basedOn w:val="TOC1"/>
    <w:uiPriority w:val="39"/>
    <w:rsid w:val="00DC0AF1"/>
    <w:pPr>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C0AF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DC0AF1"/>
    <w:pPr>
      <w:keepLines/>
      <w:ind w:left="1135" w:hanging="851"/>
    </w:pPr>
  </w:style>
  <w:style w:type="paragraph" w:customStyle="1" w:styleId="PL">
    <w:name w:val="PL"/>
    <w:link w:val="PLChar"/>
    <w:rsid w:val="00DC0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C0AF1"/>
    <w:pPr>
      <w:jc w:val="right"/>
    </w:pPr>
  </w:style>
  <w:style w:type="paragraph" w:customStyle="1" w:styleId="TAL">
    <w:name w:val="TAL"/>
    <w:basedOn w:val="Normal"/>
    <w:link w:val="TALChar"/>
    <w:rsid w:val="00DC0AF1"/>
    <w:pPr>
      <w:keepNext/>
      <w:keepLines/>
      <w:spacing w:after="0"/>
    </w:pPr>
    <w:rPr>
      <w:rFonts w:ascii="Arial" w:hAnsi="Arial"/>
      <w:sz w:val="18"/>
    </w:rPr>
  </w:style>
  <w:style w:type="paragraph" w:customStyle="1" w:styleId="TAH">
    <w:name w:val="TAH"/>
    <w:basedOn w:val="TAC"/>
    <w:link w:val="TAHChar"/>
    <w:rsid w:val="00DC0AF1"/>
    <w:rPr>
      <w:b/>
    </w:rPr>
  </w:style>
  <w:style w:type="paragraph" w:customStyle="1" w:styleId="TAC">
    <w:name w:val="TAC"/>
    <w:basedOn w:val="TAL"/>
    <w:link w:val="TACChar"/>
    <w:rsid w:val="00DC0AF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DC0AF1"/>
    <w:pPr>
      <w:keepLines/>
      <w:ind w:left="1702" w:hanging="1418"/>
    </w:pPr>
  </w:style>
  <w:style w:type="paragraph" w:customStyle="1" w:styleId="FP">
    <w:name w:val="FP"/>
    <w:basedOn w:val="Normal"/>
    <w:rsid w:val="00DC0AF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C0AF1"/>
    <w:pPr>
      <w:spacing w:after="0"/>
    </w:pPr>
  </w:style>
  <w:style w:type="paragraph" w:customStyle="1" w:styleId="B1">
    <w:name w:val="B1"/>
    <w:basedOn w:val="List"/>
    <w:link w:val="B1Char"/>
    <w:rsid w:val="00DC0AF1"/>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rsid w:val="00DC0AF1"/>
    <w:pPr>
      <w:keepNext/>
      <w:keepLines/>
      <w:spacing w:before="60"/>
      <w:jc w:val="center"/>
    </w:pPr>
    <w:rPr>
      <w:rFonts w:ascii="Arial" w:hAnsi="Arial"/>
      <w:b/>
    </w:rPr>
  </w:style>
  <w:style w:type="paragraph" w:customStyle="1" w:styleId="ZA">
    <w:name w:val="ZA"/>
    <w:rsid w:val="00DC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C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C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C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DC0AF1"/>
    <w:pPr>
      <w:ind w:left="851" w:hanging="851"/>
    </w:pPr>
  </w:style>
  <w:style w:type="paragraph" w:styleId="List3">
    <w:name w:val="List 3"/>
    <w:basedOn w:val="List2"/>
    <w:rsid w:val="00DC0AF1"/>
    <w:pPr>
      <w:ind w:left="1135"/>
    </w:pPr>
  </w:style>
  <w:style w:type="paragraph" w:customStyle="1" w:styleId="TF">
    <w:name w:val="TF"/>
    <w:aliases w:val="left"/>
    <w:basedOn w:val="TH"/>
    <w:link w:val="TFChar"/>
    <w:rsid w:val="00DC0AF1"/>
    <w:pPr>
      <w:keepNext w:val="0"/>
      <w:spacing w:before="0" w:after="240"/>
    </w:pPr>
  </w:style>
  <w:style w:type="paragraph" w:customStyle="1" w:styleId="B4">
    <w:name w:val="B4"/>
    <w:basedOn w:val="List4"/>
    <w:rsid w:val="00DC0AF1"/>
  </w:style>
  <w:style w:type="paragraph" w:customStyle="1" w:styleId="B2">
    <w:name w:val="B2"/>
    <w:basedOn w:val="List2"/>
    <w:rsid w:val="00DC0AF1"/>
  </w:style>
  <w:style w:type="paragraph" w:customStyle="1" w:styleId="B3">
    <w:name w:val="B3"/>
    <w:basedOn w:val="List3"/>
    <w:link w:val="B3Car"/>
    <w:rsid w:val="00DC0AF1"/>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List3"/>
    <w:rsid w:val="00DC0AF1"/>
    <w:pPr>
      <w:ind w:left="1418"/>
    </w:pPr>
  </w:style>
  <w:style w:type="paragraph" w:customStyle="1" w:styleId="ZV">
    <w:name w:val="ZV"/>
    <w:basedOn w:val="ZU"/>
    <w:rsid w:val="00DC0AF1"/>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C0AF1"/>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lang w:eastAsia="en-US"/>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8A6D4A"/>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lang w:eastAsia="en-US"/>
    </w:rPr>
  </w:style>
  <w:style w:type="character" w:customStyle="1" w:styleId="TANChar">
    <w:name w:val="TAN Char"/>
    <w:link w:val="TAN"/>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DC0AF1"/>
    <w:pPr>
      <w:ind w:left="1702"/>
    </w:pPr>
  </w:style>
  <w:style w:type="paragraph" w:customStyle="1" w:styleId="EQ">
    <w:name w:val="EQ"/>
    <w:basedOn w:val="Normal"/>
    <w:next w:val="Normal"/>
    <w:rsid w:val="00DC0AF1"/>
    <w:pPr>
      <w:keepLines/>
      <w:tabs>
        <w:tab w:val="center" w:pos="4536"/>
        <w:tab w:val="right" w:pos="9072"/>
      </w:tabs>
    </w:pPr>
    <w:rPr>
      <w:noProof/>
    </w:rPr>
  </w:style>
  <w:style w:type="paragraph" w:customStyle="1" w:styleId="EditorsNote">
    <w:name w:val="Editor's Note"/>
    <w:basedOn w:val="NO"/>
    <w:rsid w:val="00DC0AF1"/>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C0AF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F">
    <w:name w:val="NF"/>
    <w:basedOn w:val="NO"/>
    <w:rsid w:val="00DC0AF1"/>
    <w:pPr>
      <w:keepNext/>
      <w:spacing w:after="0"/>
    </w:pPr>
    <w:rPr>
      <w:rFonts w:ascii="Arial" w:hAnsi="Arial"/>
      <w:sz w:val="18"/>
    </w:rPr>
  </w:style>
  <w:style w:type="paragraph" w:customStyle="1" w:styleId="NW">
    <w:name w:val="NW"/>
    <w:basedOn w:val="NO"/>
    <w:rsid w:val="00DC0AF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DC0AF1"/>
    <w:pPr>
      <w:jc w:val="center"/>
    </w:pPr>
    <w:rPr>
      <w:i/>
    </w:rPr>
  </w:style>
  <w:style w:type="character" w:customStyle="1" w:styleId="FooterChar1">
    <w:name w:val="Footer Char1"/>
    <w:basedOn w:val="DefaultParagraphFont"/>
    <w:link w:val="Footer"/>
    <w:rsid w:val="00D81A09"/>
    <w:rPr>
      <w:rFonts w:ascii="Arial" w:eastAsia="Times New Roman" w:hAnsi="Arial"/>
      <w:b/>
      <w:i/>
      <w:noProof/>
      <w:sz w:val="18"/>
      <w:lang w:eastAsia="en-US"/>
    </w:rPr>
  </w:style>
  <w:style w:type="paragraph" w:styleId="FootnoteText">
    <w:name w:val="footnote text"/>
    <w:basedOn w:val="Normal"/>
    <w:link w:val="FootnoteTextChar"/>
    <w:semiHidden/>
    <w:rsid w:val="00DC0AF1"/>
    <w:pPr>
      <w:keepLines/>
      <w:ind w:left="454" w:hanging="454"/>
    </w:pPr>
    <w:rPr>
      <w:sz w:val="16"/>
    </w:rPr>
  </w:style>
  <w:style w:type="character" w:customStyle="1" w:styleId="FootnoteTextChar">
    <w:name w:val="Footnote Text Char"/>
    <w:basedOn w:val="DefaultParagraphFont"/>
    <w:link w:val="FootnoteText"/>
    <w:semiHidden/>
    <w:rsid w:val="00D81A09"/>
    <w:rPr>
      <w:rFonts w:eastAsia="Times New Roman"/>
      <w:sz w:val="16"/>
      <w:lang w:eastAsia="en-US"/>
    </w:rPr>
  </w:style>
  <w:style w:type="paragraph" w:styleId="Header">
    <w:name w:val="header"/>
    <w:link w:val="HeaderChar1"/>
    <w:rsid w:val="00DC0AF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1">
    <w:name w:val="Header Char1"/>
    <w:basedOn w:val="DefaultParagraphFont"/>
    <w:link w:val="Header"/>
    <w:rsid w:val="00D81A09"/>
    <w:rPr>
      <w:rFonts w:ascii="Arial" w:eastAsia="Times New Roman" w:hAnsi="Arial"/>
      <w:b/>
      <w:noProof/>
      <w:sz w:val="18"/>
      <w:lang w:eastAsia="en-US"/>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Index1"/>
    <w:semiHidden/>
    <w:rsid w:val="00DC0AF1"/>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List"/>
    <w:rsid w:val="00DC0AF1"/>
  </w:style>
  <w:style w:type="paragraph" w:styleId="ListBullet2">
    <w:name w:val="List Bullet 2"/>
    <w:basedOn w:val="ListBullet"/>
    <w:rsid w:val="00DC0AF1"/>
    <w:pPr>
      <w:ind w:left="851"/>
    </w:pPr>
  </w:style>
  <w:style w:type="paragraph" w:styleId="ListBullet3">
    <w:name w:val="List Bullet 3"/>
    <w:basedOn w:val="ListBullet2"/>
    <w:rsid w:val="00DC0AF1"/>
    <w:pPr>
      <w:ind w:left="1135"/>
    </w:pPr>
  </w:style>
  <w:style w:type="paragraph" w:styleId="ListBullet4">
    <w:name w:val="List Bullet 4"/>
    <w:basedOn w:val="ListBullet3"/>
    <w:rsid w:val="00DC0AF1"/>
    <w:pPr>
      <w:ind w:left="1418"/>
    </w:pPr>
  </w:style>
  <w:style w:type="paragraph" w:styleId="ListBullet5">
    <w:name w:val="List Bullet 5"/>
    <w:basedOn w:val="ListBullet4"/>
    <w:rsid w:val="00DC0AF1"/>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DC0AF1"/>
  </w:style>
  <w:style w:type="paragraph" w:styleId="ListNumber2">
    <w:name w:val="List Number 2"/>
    <w:basedOn w:val="ListNumber"/>
    <w:rsid w:val="00DC0AF1"/>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C0AF1"/>
    <w:pPr>
      <w:ind w:left="1985" w:hanging="1985"/>
    </w:pPr>
  </w:style>
  <w:style w:type="paragraph" w:styleId="TOC7">
    <w:name w:val="toc 7"/>
    <w:basedOn w:val="TOC6"/>
    <w:next w:val="Normal"/>
    <w:semiHidden/>
    <w:rsid w:val="00DC0AF1"/>
    <w:pPr>
      <w:ind w:left="2268" w:hanging="2268"/>
    </w:pPr>
  </w:style>
  <w:style w:type="paragraph" w:styleId="TOC9">
    <w:name w:val="toc 9"/>
    <w:basedOn w:val="TOC8"/>
    <w:semiHidden/>
    <w:rsid w:val="00DC0AF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lang w:eastAsia="en-US"/>
    </w:rPr>
  </w:style>
  <w:style w:type="character" w:customStyle="1" w:styleId="B3Car">
    <w:name w:val="B3 Car"/>
    <w:link w:val="B3"/>
    <w:rsid w:val="00E51BF5"/>
    <w:rPr>
      <w:rFonts w:eastAsia="Times New Roman"/>
      <w:lang w:eastAsia="en-US"/>
    </w:rPr>
  </w:style>
  <w:style w:type="paragraph" w:customStyle="1" w:styleId="ZG">
    <w:name w:val="ZG"/>
    <w:rsid w:val="00DC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styleId="FootnoteReference">
    <w:name w:val="footnote reference"/>
    <w:basedOn w:val="DefaultParagraphFont"/>
    <w:semiHidden/>
    <w:rsid w:val="00DC0AF1"/>
    <w:rPr>
      <w:b/>
      <w:position w:val="6"/>
      <w:sz w:val="16"/>
    </w:rPr>
  </w:style>
  <w:style w:type="paragraph" w:customStyle="1" w:styleId="ZD">
    <w:name w:val="ZD"/>
    <w:rsid w:val="00DC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H">
    <w:name w:val="ZH"/>
    <w:rsid w:val="00DC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DC0AF1"/>
    <w:pPr>
      <w:framePr w:hRule="auto" w:wrap="notBeside" w:y="852"/>
    </w:pPr>
    <w:rPr>
      <w:i w:val="0"/>
      <w:sz w:val="40"/>
    </w:rPr>
  </w:style>
  <w:style w:type="paragraph" w:customStyle="1" w:styleId="FL">
    <w:name w:val="FL"/>
    <w:basedOn w:val="Normal"/>
    <w:rsid w:val="00DC0AF1"/>
    <w:pPr>
      <w:keepNext/>
      <w:keepLines/>
      <w:spacing w:before="60"/>
      <w:jc w:val="center"/>
    </w:pPr>
    <w:rPr>
      <w:rFonts w:ascii="Arial" w:hAnsi="Arial"/>
      <w:b/>
    </w:rPr>
  </w:style>
  <w:style w:type="character" w:styleId="Hyperlink">
    <w:name w:val="Hyperlink"/>
    <w:uiPriority w:val="99"/>
    <w:rsid w:val="00DC0AF1"/>
    <w:rPr>
      <w:color w:val="0000FF"/>
      <w:u w:val="single"/>
    </w:rPr>
  </w:style>
  <w:style w:type="character" w:customStyle="1" w:styleId="Heading1Char">
    <w:name w:val="Heading 1 Char"/>
    <w:link w:val="Heading1"/>
    <w:uiPriority w:val="9"/>
    <w:rsid w:val="00DC0AF1"/>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tsi.org/standards-search" TargetMode="External"/><Relationship Id="rId18" Type="http://schemas.openxmlformats.org/officeDocument/2006/relationships/hyperlink" Target="https://ipr.etsi.org/" TargetMode="Externa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yperlink" Target="https://spec.openapis.org/oas/v3.0.0"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etsi.org/standards/coordinated-vulnerability-disclosure" TargetMode="External"/><Relationship Id="rId25" Type="http://schemas.openxmlformats.org/officeDocument/2006/relationships/oleObject" Target="embeddings/Microsoft_Visio_2003-2010_Drawing.vsd"/><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portal.etsi.org/People/Commitee-Support-Staff" TargetMode="External"/><Relationship Id="rId20" Type="http://schemas.openxmlformats.org/officeDocument/2006/relationships/hyperlink" Target="https://portal.etsi.org/Services/editHelp!/Howtostart/ETSIDraftingRules.aspx" TargetMode="External"/><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portal.etsi.org/Services/editHelp/Standards-development/Tracking-a-draft/Status-codes" TargetMode="External"/><Relationship Id="rId23" Type="http://schemas.openxmlformats.org/officeDocument/2006/relationships/package" Target="embeddings/Microsoft_Visio_Drawing.vsdx"/><Relationship Id="rId28" Type="http://schemas.openxmlformats.org/officeDocument/2006/relationships/image" Target="media/image7.emf"/><Relationship Id="rId10" Type="http://schemas.openxmlformats.org/officeDocument/2006/relationships/image" Target="media/image2.jpeg"/><Relationship Id="rId19" Type="http://schemas.openxmlformats.org/officeDocument/2006/relationships/hyperlink" Target="https://webapp.etsi.org/key/queryform.asp" TargetMode="External"/><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etsi.org/deliver" TargetMode="Externa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image" Target="media/image8.emf"/><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E804C-A457-4609-BCEF-2B4C27B02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10882</Words>
  <Characters>62032</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72769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Anne-Lise Raffy</cp:lastModifiedBy>
  <cp:revision>3</cp:revision>
  <cp:lastPrinted>2019-02-25T14:05:00Z</cp:lastPrinted>
  <dcterms:created xsi:type="dcterms:W3CDTF">2025-01-16T10:56:00Z</dcterms:created>
  <dcterms:modified xsi:type="dcterms:W3CDTF">2025-01-16T11:00:00Z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